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BA0B" w14:textId="77777777" w:rsidR="00B53077" w:rsidRDefault="00B53077" w:rsidP="00B53077">
      <w:pPr>
        <w:pStyle w:val="a3"/>
        <w:adjustRightInd w:val="0"/>
        <w:jc w:val="center"/>
        <w:rPr>
          <w:rFonts w:eastAsia="標楷體" w:hAnsi="標楷體"/>
          <w:b/>
          <w:sz w:val="40"/>
          <w:szCs w:val="40"/>
        </w:rPr>
      </w:pPr>
    </w:p>
    <w:p w14:paraId="5CA41222" w14:textId="77777777" w:rsidR="00B53077" w:rsidRDefault="00B53077" w:rsidP="00B53077">
      <w:pPr>
        <w:pStyle w:val="a3"/>
        <w:adjustRightInd w:val="0"/>
        <w:rPr>
          <w:rFonts w:eastAsia="標楷體" w:hAnsi="標楷體"/>
          <w:b/>
          <w:sz w:val="40"/>
          <w:szCs w:val="40"/>
        </w:rPr>
      </w:pPr>
    </w:p>
    <w:p w14:paraId="1D588FE6" w14:textId="77777777" w:rsidR="00B53077" w:rsidRDefault="00B53077" w:rsidP="00B53077">
      <w:pPr>
        <w:pStyle w:val="a3"/>
        <w:adjustRightInd w:val="0"/>
        <w:jc w:val="center"/>
        <w:rPr>
          <w:rFonts w:eastAsia="標楷體" w:hAnsi="標楷體"/>
          <w:b/>
          <w:sz w:val="40"/>
          <w:szCs w:val="40"/>
        </w:rPr>
      </w:pPr>
    </w:p>
    <w:p w14:paraId="69953375" w14:textId="77777777" w:rsidR="00B53077" w:rsidRDefault="00B53077" w:rsidP="00B53077">
      <w:pPr>
        <w:pStyle w:val="a3"/>
        <w:adjustRightInd w:val="0"/>
        <w:jc w:val="center"/>
        <w:rPr>
          <w:rFonts w:eastAsia="標楷體" w:hAnsi="標楷體"/>
          <w:b/>
          <w:sz w:val="40"/>
          <w:szCs w:val="40"/>
        </w:rPr>
      </w:pPr>
    </w:p>
    <w:p w14:paraId="1BE40598"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朝陽科技大學</w:t>
      </w:r>
      <w:bookmarkStart w:id="0" w:name="_GoBack"/>
      <w:r w:rsidRPr="000B2C74">
        <w:rPr>
          <w:rFonts w:ascii="華康特粗楷體(P)" w:eastAsia="華康特粗楷體(P)" w:hAnsi="標楷體" w:hint="eastAsia"/>
          <w:sz w:val="56"/>
          <w:szCs w:val="56"/>
        </w:rPr>
        <w:t>行銷與流通管理</w:t>
      </w:r>
      <w:bookmarkEnd w:id="0"/>
      <w:r w:rsidRPr="000B2C74">
        <w:rPr>
          <w:rFonts w:ascii="華康特粗楷體(P)" w:eastAsia="華康特粗楷體(P)" w:hAnsi="標楷體" w:hint="eastAsia"/>
          <w:sz w:val="56"/>
          <w:szCs w:val="56"/>
        </w:rPr>
        <w:t>系</w:t>
      </w:r>
    </w:p>
    <w:p w14:paraId="15B755E3"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 xml:space="preserve">行銷與流通實務專題 </w:t>
      </w:r>
    </w:p>
    <w:p w14:paraId="3566ABC0"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手           冊</w:t>
      </w:r>
    </w:p>
    <w:p w14:paraId="3ED7A6C3" w14:textId="77777777" w:rsidR="00B53077" w:rsidRDefault="00B53077" w:rsidP="00B53077">
      <w:pPr>
        <w:pStyle w:val="a3"/>
        <w:adjustRightInd w:val="0"/>
        <w:jc w:val="center"/>
        <w:rPr>
          <w:rFonts w:eastAsia="標楷體" w:hAnsi="標楷體"/>
          <w:b/>
          <w:sz w:val="40"/>
          <w:szCs w:val="40"/>
        </w:rPr>
      </w:pPr>
    </w:p>
    <w:p w14:paraId="722561A6" w14:textId="77777777" w:rsidR="00B53077" w:rsidRDefault="00B53077" w:rsidP="00B53077">
      <w:pPr>
        <w:pStyle w:val="a3"/>
        <w:adjustRightInd w:val="0"/>
        <w:jc w:val="center"/>
        <w:rPr>
          <w:rFonts w:eastAsia="標楷體" w:hAnsi="標楷體"/>
          <w:b/>
          <w:sz w:val="40"/>
          <w:szCs w:val="40"/>
        </w:rPr>
      </w:pPr>
    </w:p>
    <w:p w14:paraId="1F202334" w14:textId="77777777" w:rsidR="00B53077" w:rsidRDefault="00B53077" w:rsidP="00B53077">
      <w:pPr>
        <w:pStyle w:val="a3"/>
        <w:adjustRightInd w:val="0"/>
        <w:jc w:val="center"/>
        <w:rPr>
          <w:rFonts w:eastAsia="標楷體" w:hAnsi="標楷體"/>
          <w:b/>
          <w:sz w:val="40"/>
          <w:szCs w:val="40"/>
        </w:rPr>
      </w:pPr>
    </w:p>
    <w:p w14:paraId="2EF34C25" w14:textId="77777777" w:rsidR="00B53077" w:rsidRPr="0027631D" w:rsidRDefault="00B53077" w:rsidP="00B53077">
      <w:pPr>
        <w:pStyle w:val="a3"/>
        <w:adjustRightInd w:val="0"/>
        <w:jc w:val="center"/>
        <w:rPr>
          <w:rFonts w:eastAsia="標楷體" w:hAnsi="標楷體"/>
          <w:b/>
          <w:sz w:val="40"/>
          <w:szCs w:val="40"/>
        </w:rPr>
      </w:pPr>
      <w:r w:rsidRPr="0027631D">
        <w:rPr>
          <w:rFonts w:eastAsia="標楷體" w:hAnsi="標楷體"/>
          <w:b/>
          <w:noProof/>
          <w:sz w:val="40"/>
          <w:szCs w:val="40"/>
        </w:rPr>
        <w:drawing>
          <wp:inline distT="0" distB="0" distL="0" distR="0" wp14:anchorId="456910E9" wp14:editId="6ABA9D53">
            <wp:extent cx="5326380" cy="3360420"/>
            <wp:effectExtent l="0" t="0" r="7620" b="0"/>
            <wp:docPr id="2" name="圖片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6380" cy="3360420"/>
                    </a:xfrm>
                    <a:prstGeom prst="rect">
                      <a:avLst/>
                    </a:prstGeom>
                    <a:noFill/>
                    <a:ln>
                      <a:noFill/>
                    </a:ln>
                  </pic:spPr>
                </pic:pic>
              </a:graphicData>
            </a:graphic>
          </wp:inline>
        </w:drawing>
      </w:r>
    </w:p>
    <w:p w14:paraId="46BD0181" w14:textId="77777777" w:rsidR="00B53077" w:rsidRDefault="00B53077" w:rsidP="00B53077">
      <w:pPr>
        <w:pStyle w:val="a3"/>
        <w:adjustRightInd w:val="0"/>
        <w:jc w:val="center"/>
        <w:rPr>
          <w:rFonts w:eastAsia="標楷體" w:hAnsi="標楷體"/>
          <w:b/>
          <w:sz w:val="40"/>
          <w:szCs w:val="40"/>
        </w:rPr>
      </w:pPr>
    </w:p>
    <w:p w14:paraId="5BEF9870" w14:textId="77777777" w:rsidR="00B53077" w:rsidRDefault="00B53077" w:rsidP="00B53077">
      <w:pPr>
        <w:pStyle w:val="a3"/>
        <w:adjustRightInd w:val="0"/>
        <w:jc w:val="center"/>
        <w:rPr>
          <w:rFonts w:eastAsia="標楷體" w:hAnsi="標楷體"/>
          <w:b/>
          <w:sz w:val="40"/>
          <w:szCs w:val="40"/>
        </w:rPr>
      </w:pPr>
    </w:p>
    <w:p w14:paraId="11B7F415" w14:textId="77777777" w:rsidR="00B53077" w:rsidRDefault="00B53077" w:rsidP="00B53077">
      <w:pPr>
        <w:pStyle w:val="a3"/>
        <w:adjustRightInd w:val="0"/>
        <w:jc w:val="center"/>
        <w:rPr>
          <w:rFonts w:eastAsia="標楷體" w:hAnsi="標楷體"/>
          <w:b/>
          <w:sz w:val="40"/>
          <w:szCs w:val="40"/>
        </w:rPr>
      </w:pPr>
    </w:p>
    <w:p w14:paraId="591B729D" w14:textId="77777777" w:rsidR="00B53077" w:rsidRDefault="00B53077" w:rsidP="00B53077">
      <w:pPr>
        <w:pStyle w:val="a3"/>
        <w:adjustRightInd w:val="0"/>
        <w:jc w:val="center"/>
        <w:rPr>
          <w:rFonts w:eastAsia="標楷體" w:hAnsi="標楷體"/>
          <w:b/>
          <w:sz w:val="40"/>
          <w:szCs w:val="40"/>
        </w:rPr>
      </w:pPr>
    </w:p>
    <w:p w14:paraId="0D08D897" w14:textId="4C4970B9" w:rsidR="00B53077" w:rsidRDefault="00B53077" w:rsidP="00B53077">
      <w:pPr>
        <w:pStyle w:val="a3"/>
        <w:adjustRightInd w:val="0"/>
        <w:jc w:val="center"/>
        <w:rPr>
          <w:rFonts w:eastAsia="標楷體" w:hAnsi="標楷體"/>
          <w:b/>
          <w:sz w:val="40"/>
          <w:szCs w:val="40"/>
        </w:rPr>
      </w:pPr>
      <w:r>
        <w:rPr>
          <w:rFonts w:eastAsia="標楷體" w:hAnsi="標楷體" w:hint="eastAsia"/>
          <w:b/>
          <w:sz w:val="40"/>
          <w:szCs w:val="40"/>
        </w:rPr>
        <w:t xml:space="preserve">中華民國　</w:t>
      </w:r>
      <w:r w:rsidR="00CB4888">
        <w:rPr>
          <w:rFonts w:eastAsia="標楷體" w:hAnsi="標楷體"/>
          <w:b/>
          <w:sz w:val="40"/>
          <w:szCs w:val="40"/>
        </w:rPr>
        <w:t>11</w:t>
      </w:r>
      <w:r w:rsidR="00F007EB">
        <w:rPr>
          <w:rFonts w:eastAsia="標楷體" w:hAnsi="標楷體" w:hint="eastAsia"/>
          <w:b/>
          <w:sz w:val="40"/>
          <w:szCs w:val="40"/>
        </w:rPr>
        <w:t>2</w:t>
      </w:r>
      <w:r>
        <w:rPr>
          <w:rFonts w:eastAsia="標楷體" w:hAnsi="標楷體" w:hint="eastAsia"/>
          <w:b/>
          <w:sz w:val="40"/>
          <w:szCs w:val="40"/>
        </w:rPr>
        <w:t xml:space="preserve">　年　</w:t>
      </w:r>
      <w:r w:rsidR="002A5B26">
        <w:rPr>
          <w:rFonts w:eastAsia="標楷體" w:hAnsi="標楷體" w:hint="eastAsia"/>
          <w:b/>
          <w:sz w:val="40"/>
          <w:szCs w:val="40"/>
        </w:rPr>
        <w:t>5</w:t>
      </w:r>
      <w:r>
        <w:rPr>
          <w:rFonts w:eastAsia="標楷體" w:hAnsi="標楷體" w:hint="eastAsia"/>
          <w:b/>
          <w:sz w:val="40"/>
          <w:szCs w:val="40"/>
        </w:rPr>
        <w:t xml:space="preserve">　月</w:t>
      </w:r>
    </w:p>
    <w:p w14:paraId="2769CD62" w14:textId="77777777" w:rsidR="00B53077" w:rsidRDefault="00B53077" w:rsidP="00B53077">
      <w:pPr>
        <w:snapToGrid w:val="0"/>
        <w:jc w:val="center"/>
        <w:rPr>
          <w:sz w:val="28"/>
        </w:rPr>
      </w:pPr>
    </w:p>
    <w:p w14:paraId="20F8E8BE" w14:textId="77777777" w:rsidR="00B53077" w:rsidRPr="007D2F03" w:rsidRDefault="00B53077" w:rsidP="00B53077">
      <w:pPr>
        <w:snapToGrid w:val="0"/>
        <w:jc w:val="center"/>
        <w:rPr>
          <w:sz w:val="28"/>
        </w:rPr>
      </w:pPr>
      <w:r>
        <w:rPr>
          <w:sz w:val="28"/>
        </w:rPr>
        <w:br w:type="page"/>
      </w:r>
      <w:r w:rsidRPr="007D2F03">
        <w:rPr>
          <w:sz w:val="28"/>
        </w:rPr>
        <w:lastRenderedPageBreak/>
        <w:sym w:font="Wingdings" w:char="F0CF"/>
      </w:r>
      <w:r w:rsidRPr="007D2F03">
        <w:rPr>
          <w:rFonts w:hint="eastAsia"/>
          <w:sz w:val="28"/>
        </w:rPr>
        <w:t xml:space="preserve">　</w:t>
      </w:r>
      <w:r w:rsidRPr="007D2F03">
        <w:rPr>
          <w:rFonts w:ascii="華康特粗楷體(P)" w:eastAsia="華康特粗楷體(P)" w:hint="eastAsia"/>
          <w:sz w:val="36"/>
        </w:rPr>
        <w:t>目    錄</w:t>
      </w:r>
      <w:r w:rsidRPr="007D2F03">
        <w:rPr>
          <w:rFonts w:hint="eastAsia"/>
          <w:sz w:val="28"/>
        </w:rPr>
        <w:t xml:space="preserve">　</w:t>
      </w:r>
      <w:r w:rsidRPr="007D2F03">
        <w:rPr>
          <w:sz w:val="28"/>
        </w:rPr>
        <w:sym w:font="Wingdings" w:char="F0D0"/>
      </w:r>
    </w:p>
    <w:p w14:paraId="08058716" w14:textId="77777777" w:rsidR="00B53077" w:rsidRDefault="00B53077" w:rsidP="00B53077">
      <w:pPr>
        <w:jc w:val="both"/>
      </w:pPr>
    </w:p>
    <w:tbl>
      <w:tblPr>
        <w:tblW w:w="0" w:type="auto"/>
        <w:jc w:val="center"/>
        <w:tblBorders>
          <w:bottom w:val="thinThickSmallGap" w:sz="24" w:space="0" w:color="auto"/>
        </w:tblBorders>
        <w:tblCellMar>
          <w:left w:w="28" w:type="dxa"/>
          <w:right w:w="28" w:type="dxa"/>
        </w:tblCellMar>
        <w:tblLook w:val="0000" w:firstRow="0" w:lastRow="0" w:firstColumn="0" w:lastColumn="0" w:noHBand="0" w:noVBand="0"/>
      </w:tblPr>
      <w:tblGrid>
        <w:gridCol w:w="8560"/>
      </w:tblGrid>
      <w:tr w:rsidR="00B53077" w14:paraId="68D61A42" w14:textId="77777777" w:rsidTr="00CB4888">
        <w:trPr>
          <w:cantSplit/>
          <w:jc w:val="center"/>
        </w:trPr>
        <w:tc>
          <w:tcPr>
            <w:tcW w:w="8560" w:type="dxa"/>
            <w:vAlign w:val="center"/>
          </w:tcPr>
          <w:p w14:paraId="571C0419" w14:textId="77777777" w:rsidR="00B53077" w:rsidRDefault="00B53077" w:rsidP="003F2674"/>
        </w:tc>
      </w:tr>
    </w:tbl>
    <w:p w14:paraId="78BA3462" w14:textId="77777777" w:rsidR="00B53077" w:rsidRDefault="00B53077" w:rsidP="00B53077">
      <w:pPr>
        <w:jc w:val="both"/>
        <w:rPr>
          <w:rFonts w:eastAsia="標楷體"/>
        </w:rPr>
      </w:pPr>
    </w:p>
    <w:tbl>
      <w:tblPr>
        <w:tblW w:w="8359" w:type="dxa"/>
        <w:jc w:val="center"/>
        <w:tblLayout w:type="fixed"/>
        <w:tblCellMar>
          <w:left w:w="28" w:type="dxa"/>
          <w:right w:w="28" w:type="dxa"/>
        </w:tblCellMar>
        <w:tblLook w:val="0000" w:firstRow="0" w:lastRow="0" w:firstColumn="0" w:lastColumn="0" w:noHBand="0" w:noVBand="0"/>
      </w:tblPr>
      <w:tblGrid>
        <w:gridCol w:w="7933"/>
        <w:gridCol w:w="390"/>
        <w:gridCol w:w="36"/>
      </w:tblGrid>
      <w:tr w:rsidR="00B53077" w14:paraId="25A06EEC" w14:textId="77777777" w:rsidTr="006F0C93">
        <w:trPr>
          <w:trHeight w:val="20"/>
          <w:jc w:val="center"/>
        </w:trPr>
        <w:tc>
          <w:tcPr>
            <w:tcW w:w="7933" w:type="dxa"/>
          </w:tcPr>
          <w:p w14:paraId="1A788EB6" w14:textId="1B9494B9"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11</w:t>
            </w:r>
            <w:r w:rsidR="00F007EB">
              <w:rPr>
                <w:rFonts w:eastAsia="標楷體" w:hAnsi="標楷體" w:hint="eastAsia"/>
                <w:sz w:val="28"/>
                <w:szCs w:val="28"/>
              </w:rPr>
              <w:t>2</w:t>
            </w:r>
            <w:r w:rsidR="000068F3">
              <w:rPr>
                <w:rFonts w:eastAsia="標楷體" w:hAnsi="標楷體" w:hint="eastAsia"/>
                <w:sz w:val="28"/>
                <w:szCs w:val="28"/>
              </w:rPr>
              <w:t>學年度行銷與流通實務專題</w:t>
            </w:r>
            <w:r w:rsidRPr="005D02F8">
              <w:rPr>
                <w:rFonts w:eastAsia="標楷體" w:hAnsi="標楷體" w:hint="eastAsia"/>
                <w:sz w:val="28"/>
                <w:szCs w:val="28"/>
              </w:rPr>
              <w:t>製作流程</w:t>
            </w:r>
            <w:r w:rsidR="00B53077" w:rsidRPr="00342D05">
              <w:rPr>
                <w:rFonts w:eastAsia="標楷體"/>
                <w:sz w:val="28"/>
                <w:szCs w:val="28"/>
              </w:rPr>
              <w:t>………</w:t>
            </w:r>
            <w:r w:rsidR="000068F3"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
        </w:tc>
        <w:tc>
          <w:tcPr>
            <w:tcW w:w="426" w:type="dxa"/>
            <w:gridSpan w:val="2"/>
            <w:vAlign w:val="center"/>
          </w:tcPr>
          <w:p w14:paraId="1E07A06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w:t>
            </w:r>
          </w:p>
        </w:tc>
      </w:tr>
      <w:tr w:rsidR="00B53077" w14:paraId="7B032471" w14:textId="77777777" w:rsidTr="006F0C93">
        <w:trPr>
          <w:trHeight w:val="20"/>
          <w:jc w:val="center"/>
        </w:trPr>
        <w:tc>
          <w:tcPr>
            <w:tcW w:w="7933" w:type="dxa"/>
          </w:tcPr>
          <w:p w14:paraId="16CC2ABB" w14:textId="2D6EC949" w:rsidR="00B53077" w:rsidRPr="00342D05" w:rsidRDefault="00B53077" w:rsidP="00AA3624">
            <w:pPr>
              <w:spacing w:beforeLines="50" w:before="180" w:afterLines="50" w:after="180" w:line="480" w:lineRule="exact"/>
              <w:jc w:val="distribute"/>
              <w:rPr>
                <w:rFonts w:eastAsia="標楷體" w:hAnsi="標楷體"/>
                <w:sz w:val="28"/>
                <w:szCs w:val="28"/>
              </w:rPr>
            </w:pPr>
            <w:r w:rsidRPr="00342D05">
              <w:rPr>
                <w:rFonts w:eastAsia="標楷體" w:hAnsi="標楷體"/>
                <w:sz w:val="28"/>
                <w:szCs w:val="28"/>
              </w:rPr>
              <w:t>「行銷與流通實務專題</w:t>
            </w:r>
            <w:r w:rsidRPr="00342D05">
              <w:rPr>
                <w:rFonts w:eastAsia="標楷體" w:hAnsi="標楷體" w:hint="eastAsia"/>
                <w:sz w:val="28"/>
                <w:szCs w:val="28"/>
              </w:rPr>
              <w:t>(</w:t>
            </w:r>
            <w:r w:rsidRPr="00342D05">
              <w:rPr>
                <w:rFonts w:eastAsia="標楷體" w:hAnsi="標楷體" w:hint="eastAsia"/>
                <w:sz w:val="28"/>
                <w:szCs w:val="28"/>
              </w:rPr>
              <w:t>一</w:t>
            </w:r>
            <w:r w:rsidRPr="00342D05">
              <w:rPr>
                <w:rFonts w:eastAsia="標楷體" w:hAnsi="標楷體" w:hint="eastAsia"/>
                <w:sz w:val="28"/>
                <w:szCs w:val="28"/>
              </w:rPr>
              <w:t>)(</w:t>
            </w:r>
            <w:r w:rsidRPr="00342D05">
              <w:rPr>
                <w:rFonts w:eastAsia="標楷體" w:hAnsi="標楷體" w:hint="eastAsia"/>
                <w:sz w:val="28"/>
                <w:szCs w:val="28"/>
              </w:rPr>
              <w:t>二</w:t>
            </w:r>
            <w:r w:rsidRPr="00342D05">
              <w:rPr>
                <w:rFonts w:eastAsia="標楷體" w:hAnsi="標楷體" w:hint="eastAsia"/>
                <w:sz w:val="28"/>
                <w:szCs w:val="28"/>
              </w:rPr>
              <w:t>)</w:t>
            </w:r>
            <w:r w:rsidRPr="00342D05">
              <w:rPr>
                <w:rFonts w:eastAsia="標楷體" w:hAnsi="標楷體"/>
                <w:sz w:val="28"/>
                <w:szCs w:val="28"/>
              </w:rPr>
              <w:t>」課程實施辦法</w:t>
            </w:r>
            <w:r w:rsidR="0050707A">
              <w:rPr>
                <w:rFonts w:eastAsia="標楷體"/>
                <w:sz w:val="28"/>
                <w:szCs w:val="28"/>
              </w:rPr>
              <w:t>…</w:t>
            </w:r>
            <w:r w:rsidR="006F0C93" w:rsidRPr="00342D05">
              <w:rPr>
                <w:rFonts w:eastAsia="標楷體"/>
                <w:sz w:val="28"/>
                <w:szCs w:val="28"/>
              </w:rPr>
              <w:t>……</w:t>
            </w:r>
            <w:r w:rsidR="0050707A">
              <w:rPr>
                <w:rFonts w:eastAsia="標楷體"/>
                <w:sz w:val="28"/>
                <w:szCs w:val="28"/>
              </w:rPr>
              <w:t>………</w:t>
            </w:r>
            <w:r w:rsidRPr="00342D05">
              <w:rPr>
                <w:rFonts w:eastAsia="標楷體"/>
                <w:sz w:val="28"/>
                <w:szCs w:val="28"/>
              </w:rPr>
              <w:t>……</w:t>
            </w:r>
          </w:p>
        </w:tc>
        <w:tc>
          <w:tcPr>
            <w:tcW w:w="426" w:type="dxa"/>
            <w:gridSpan w:val="2"/>
            <w:vAlign w:val="center"/>
          </w:tcPr>
          <w:p w14:paraId="318FF6FD" w14:textId="32E1D8FD" w:rsidR="00B53077" w:rsidRDefault="005D02F8" w:rsidP="00AA3624">
            <w:pPr>
              <w:spacing w:beforeLines="50" w:before="180" w:afterLines="50" w:after="180" w:line="480" w:lineRule="exact"/>
              <w:jc w:val="right"/>
              <w:rPr>
                <w:rFonts w:eastAsia="標楷體"/>
                <w:sz w:val="28"/>
              </w:rPr>
            </w:pPr>
            <w:r>
              <w:rPr>
                <w:rFonts w:eastAsia="標楷體" w:hint="eastAsia"/>
                <w:sz w:val="28"/>
              </w:rPr>
              <w:t>5</w:t>
            </w:r>
          </w:p>
        </w:tc>
      </w:tr>
      <w:tr w:rsidR="00B53077" w14:paraId="779BEB63" w14:textId="77777777" w:rsidTr="006F0C93">
        <w:trPr>
          <w:trHeight w:val="20"/>
          <w:jc w:val="center"/>
        </w:trPr>
        <w:tc>
          <w:tcPr>
            <w:tcW w:w="7933" w:type="dxa"/>
          </w:tcPr>
          <w:p w14:paraId="429A0FC4" w14:textId="0C3F68FC" w:rsidR="00B53077" w:rsidRPr="00342D05" w:rsidRDefault="0006627C" w:rsidP="00AA3624">
            <w:pPr>
              <w:spacing w:beforeLines="50" w:before="180" w:afterLines="50" w:after="180" w:line="480" w:lineRule="exact"/>
              <w:jc w:val="distribute"/>
              <w:rPr>
                <w:rFonts w:eastAsia="標楷體" w:hAnsi="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申請書</w:t>
            </w:r>
            <w:r w:rsidR="00B53077" w:rsidRPr="00342D05">
              <w:rPr>
                <w:rFonts w:eastAsia="標楷體"/>
                <w:sz w:val="28"/>
                <w:szCs w:val="28"/>
              </w:rPr>
              <w:t>………</w:t>
            </w:r>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2B5BB0D7" w14:textId="542A0738" w:rsidR="00B53077" w:rsidRDefault="005D02F8" w:rsidP="00AA3624">
            <w:pPr>
              <w:spacing w:beforeLines="50" w:before="180" w:afterLines="50" w:after="180" w:line="480" w:lineRule="exact"/>
              <w:jc w:val="right"/>
              <w:rPr>
                <w:rFonts w:eastAsia="標楷體"/>
                <w:sz w:val="28"/>
              </w:rPr>
            </w:pPr>
            <w:r>
              <w:rPr>
                <w:rFonts w:eastAsia="標楷體" w:hint="eastAsia"/>
                <w:sz w:val="28"/>
              </w:rPr>
              <w:t>7</w:t>
            </w:r>
          </w:p>
        </w:tc>
      </w:tr>
      <w:tr w:rsidR="00B53077" w14:paraId="1F7CE82B" w14:textId="77777777" w:rsidTr="006F0C93">
        <w:trPr>
          <w:trHeight w:val="20"/>
          <w:jc w:val="center"/>
        </w:trPr>
        <w:tc>
          <w:tcPr>
            <w:tcW w:w="7933" w:type="dxa"/>
          </w:tcPr>
          <w:p w14:paraId="33A23984" w14:textId="231C2528"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行銷與流通實務專題學生更換組別申請書</w:t>
            </w:r>
            <w:r w:rsidR="00B53077">
              <w:rPr>
                <w:rFonts w:eastAsia="標楷體"/>
                <w:sz w:val="28"/>
                <w:szCs w:val="28"/>
              </w:rPr>
              <w:t>…</w:t>
            </w:r>
            <w:r>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p>
        </w:tc>
        <w:tc>
          <w:tcPr>
            <w:tcW w:w="426" w:type="dxa"/>
            <w:gridSpan w:val="2"/>
            <w:vAlign w:val="center"/>
          </w:tcPr>
          <w:p w14:paraId="71853CDD" w14:textId="6FD5742B" w:rsidR="00B53077" w:rsidRDefault="005D02F8" w:rsidP="00AA3624">
            <w:pPr>
              <w:spacing w:beforeLines="50" w:before="180" w:afterLines="50" w:after="180" w:line="480" w:lineRule="exact"/>
              <w:jc w:val="right"/>
              <w:rPr>
                <w:rFonts w:eastAsia="標楷體"/>
                <w:sz w:val="28"/>
              </w:rPr>
            </w:pPr>
            <w:r>
              <w:rPr>
                <w:rFonts w:eastAsia="標楷體" w:hint="eastAsia"/>
                <w:sz w:val="28"/>
              </w:rPr>
              <w:t>8</w:t>
            </w:r>
          </w:p>
        </w:tc>
      </w:tr>
      <w:tr w:rsidR="005D02F8" w:rsidRPr="005D02F8" w14:paraId="77927C91" w14:textId="77777777" w:rsidTr="006F0C93">
        <w:trPr>
          <w:trHeight w:val="20"/>
          <w:jc w:val="center"/>
        </w:trPr>
        <w:tc>
          <w:tcPr>
            <w:tcW w:w="7933" w:type="dxa"/>
          </w:tcPr>
          <w:p w14:paraId="0BD21104" w14:textId="501C2F4F"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行銷與流通實務專題指導教師變更申請書</w:t>
            </w:r>
            <w:r>
              <w:rPr>
                <w:rFonts w:eastAsia="標楷體"/>
                <w:sz w:val="28"/>
                <w:szCs w:val="28"/>
              </w:rPr>
              <w:t>………</w:t>
            </w:r>
            <w:r w:rsidR="006F0C93" w:rsidRPr="00342D05">
              <w:rPr>
                <w:rFonts w:eastAsia="標楷體"/>
                <w:sz w:val="28"/>
                <w:szCs w:val="28"/>
              </w:rPr>
              <w:t>………</w:t>
            </w:r>
            <w:r>
              <w:rPr>
                <w:rFonts w:eastAsia="標楷體"/>
                <w:sz w:val="28"/>
                <w:szCs w:val="28"/>
              </w:rPr>
              <w:t>…………</w:t>
            </w:r>
          </w:p>
        </w:tc>
        <w:tc>
          <w:tcPr>
            <w:tcW w:w="426" w:type="dxa"/>
            <w:gridSpan w:val="2"/>
            <w:vAlign w:val="center"/>
          </w:tcPr>
          <w:p w14:paraId="14E385D8" w14:textId="7F70171C" w:rsidR="005D02F8" w:rsidRP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9</w:t>
            </w:r>
          </w:p>
        </w:tc>
      </w:tr>
      <w:tr w:rsidR="005D02F8" w:rsidRPr="005D02F8" w14:paraId="6435EBA1" w14:textId="77777777" w:rsidTr="006F0C93">
        <w:trPr>
          <w:trHeight w:val="20"/>
          <w:jc w:val="center"/>
        </w:trPr>
        <w:tc>
          <w:tcPr>
            <w:tcW w:w="7933" w:type="dxa"/>
          </w:tcPr>
          <w:p w14:paraId="7D407CB5" w14:textId="4F52BCBC"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w:t>
            </w:r>
            <w:r w:rsidRPr="005D02F8">
              <w:rPr>
                <w:rFonts w:eastAsia="標楷體" w:hAnsi="標楷體" w:hint="eastAsia"/>
                <w:sz w:val="28"/>
                <w:szCs w:val="28"/>
              </w:rPr>
              <w:t>(  )</w:t>
            </w:r>
            <w:r w:rsidRPr="005D02F8">
              <w:rPr>
                <w:rFonts w:eastAsia="標楷體" w:hAnsi="標楷體"/>
                <w:sz w:val="28"/>
                <w:szCs w:val="28"/>
              </w:rPr>
              <w:t>課程</w:t>
            </w:r>
            <w:r w:rsidRPr="005D02F8">
              <w:rPr>
                <w:rFonts w:eastAsia="標楷體" w:hAnsi="標楷體" w:hint="eastAsia"/>
                <w:sz w:val="28"/>
                <w:szCs w:val="28"/>
              </w:rPr>
              <w:t>修習</w:t>
            </w:r>
            <w:r w:rsidRPr="005D02F8">
              <w:rPr>
                <w:rFonts w:eastAsia="標楷體" w:hAnsi="標楷體"/>
                <w:sz w:val="28"/>
                <w:szCs w:val="28"/>
              </w:rPr>
              <w:t>申請</w:t>
            </w:r>
            <w:r w:rsidRPr="005D02F8">
              <w:rPr>
                <w:rFonts w:eastAsia="標楷體" w:hAnsi="標楷體" w:hint="eastAsia"/>
                <w:sz w:val="28"/>
                <w:szCs w:val="28"/>
              </w:rPr>
              <w:t>表</w:t>
            </w:r>
            <w:r>
              <w:rPr>
                <w:rFonts w:eastAsia="標楷體"/>
                <w:sz w:val="28"/>
                <w:szCs w:val="28"/>
              </w:rPr>
              <w:t>………</w:t>
            </w:r>
            <w:r w:rsidR="006F0C93" w:rsidRPr="00342D05">
              <w:rPr>
                <w:rFonts w:eastAsia="標楷體"/>
                <w:sz w:val="28"/>
                <w:szCs w:val="28"/>
              </w:rPr>
              <w:t>………</w:t>
            </w:r>
            <w:r>
              <w:rPr>
                <w:rFonts w:eastAsia="標楷體"/>
                <w:sz w:val="28"/>
                <w:szCs w:val="28"/>
              </w:rPr>
              <w:t>…………</w:t>
            </w:r>
          </w:p>
        </w:tc>
        <w:tc>
          <w:tcPr>
            <w:tcW w:w="426" w:type="dxa"/>
            <w:gridSpan w:val="2"/>
            <w:vAlign w:val="center"/>
          </w:tcPr>
          <w:p w14:paraId="2DFD29B6" w14:textId="3D5CBBC7" w:rsid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10</w:t>
            </w:r>
          </w:p>
        </w:tc>
      </w:tr>
      <w:tr w:rsidR="00B53077" w14:paraId="4598C1C1" w14:textId="77777777" w:rsidTr="006F0C93">
        <w:trPr>
          <w:trHeight w:val="20"/>
          <w:jc w:val="center"/>
        </w:trPr>
        <w:tc>
          <w:tcPr>
            <w:tcW w:w="7933" w:type="dxa"/>
          </w:tcPr>
          <w:p w14:paraId="15E37318" w14:textId="3EF9BD10"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行銷與流通實務專題報告</w:t>
            </w:r>
            <w:r w:rsidRPr="00342D05">
              <w:rPr>
                <w:rFonts w:eastAsia="標楷體"/>
                <w:sz w:val="28"/>
                <w:szCs w:val="28"/>
              </w:rPr>
              <w:t>…</w:t>
            </w:r>
            <w:r>
              <w:rPr>
                <w:rFonts w:eastAsia="標楷體"/>
                <w:sz w:val="28"/>
                <w:szCs w:val="28"/>
              </w:rPr>
              <w:t>………………</w:t>
            </w:r>
            <w:r w:rsidRPr="00342D05">
              <w:rPr>
                <w:rFonts w:eastAsia="標楷體"/>
                <w:sz w:val="28"/>
                <w:szCs w:val="28"/>
              </w:rPr>
              <w:t>……</w:t>
            </w:r>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51C31F68"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11</w:t>
            </w:r>
          </w:p>
        </w:tc>
      </w:tr>
      <w:tr w:rsidR="00B53077" w14:paraId="44F939AA" w14:textId="77777777" w:rsidTr="006F0C93">
        <w:trPr>
          <w:trHeight w:val="20"/>
          <w:jc w:val="center"/>
        </w:trPr>
        <w:tc>
          <w:tcPr>
            <w:tcW w:w="7933" w:type="dxa"/>
          </w:tcPr>
          <w:p w14:paraId="104DF550" w14:textId="6F4FA1C9"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int="eastAsia"/>
                <w:sz w:val="28"/>
                <w:szCs w:val="28"/>
              </w:rPr>
              <w:t>行銷與流通實務專題</w:t>
            </w:r>
            <w:r w:rsidR="00B53077" w:rsidRPr="00342D05">
              <w:rPr>
                <w:rFonts w:eastAsia="標楷體" w:hint="eastAsia"/>
                <w:sz w:val="28"/>
                <w:szCs w:val="28"/>
              </w:rPr>
              <w:t>審定書</w:t>
            </w:r>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
        </w:tc>
        <w:tc>
          <w:tcPr>
            <w:tcW w:w="426" w:type="dxa"/>
            <w:gridSpan w:val="2"/>
            <w:vAlign w:val="center"/>
          </w:tcPr>
          <w:p w14:paraId="19C8BCA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12</w:t>
            </w:r>
          </w:p>
        </w:tc>
      </w:tr>
      <w:tr w:rsidR="00B53077" w14:paraId="27D848FA" w14:textId="77777777" w:rsidTr="006F0C93">
        <w:trPr>
          <w:trHeight w:val="20"/>
          <w:jc w:val="center"/>
        </w:trPr>
        <w:tc>
          <w:tcPr>
            <w:tcW w:w="7933" w:type="dxa"/>
          </w:tcPr>
          <w:p w14:paraId="28260C0C" w14:textId="16F57A20"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書面報告格式</w:t>
            </w:r>
            <w:r w:rsidR="00B53077" w:rsidRPr="00342D05">
              <w:rPr>
                <w:rFonts w:eastAsia="標楷體"/>
                <w:sz w:val="28"/>
                <w:szCs w:val="28"/>
              </w:rPr>
              <w:t>…</w:t>
            </w:r>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56A8E14E"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13</w:t>
            </w:r>
          </w:p>
        </w:tc>
      </w:tr>
      <w:tr w:rsidR="005D62AB" w14:paraId="242D8C36" w14:textId="77777777" w:rsidTr="006F0C93">
        <w:trPr>
          <w:trHeight w:val="20"/>
          <w:jc w:val="center"/>
        </w:trPr>
        <w:tc>
          <w:tcPr>
            <w:tcW w:w="7933" w:type="dxa"/>
          </w:tcPr>
          <w:p w14:paraId="3E68984B" w14:textId="18577227" w:rsidR="005D62AB" w:rsidRDefault="005D62AB" w:rsidP="00AA3624">
            <w:pPr>
              <w:spacing w:beforeLines="50" w:before="180" w:afterLines="50" w:after="180" w:line="480" w:lineRule="exact"/>
              <w:jc w:val="distribute"/>
              <w:rPr>
                <w:rFonts w:eastAsia="標楷體" w:hAnsi="標楷體"/>
                <w:sz w:val="28"/>
                <w:szCs w:val="28"/>
              </w:rPr>
            </w:pPr>
            <w:r w:rsidRPr="005D62AB">
              <w:rPr>
                <w:rFonts w:eastAsia="標楷體" w:hAnsi="標楷體" w:hint="eastAsia"/>
                <w:sz w:val="28"/>
                <w:szCs w:val="28"/>
              </w:rPr>
              <w:t>參考文獻</w:t>
            </w:r>
            <w:r w:rsidRPr="005D62AB">
              <w:rPr>
                <w:rFonts w:eastAsia="標楷體" w:hAnsi="標楷體" w:hint="eastAsia"/>
                <w:sz w:val="28"/>
                <w:szCs w:val="28"/>
              </w:rPr>
              <w:t>APA</w:t>
            </w:r>
            <w:r w:rsidRPr="005D62AB">
              <w:rPr>
                <w:rFonts w:eastAsia="標楷體" w:hAnsi="標楷體" w:hint="eastAsia"/>
                <w:sz w:val="28"/>
                <w:szCs w:val="28"/>
              </w:rPr>
              <w:t>格式第五版</w:t>
            </w:r>
            <w:r>
              <w:rPr>
                <w:rFonts w:eastAsia="標楷體"/>
                <w:sz w:val="28"/>
                <w:szCs w:val="28"/>
              </w:rPr>
              <w:t>……………</w:t>
            </w:r>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r>
              <w:rPr>
                <w:rFonts w:eastAsia="標楷體"/>
                <w:sz w:val="28"/>
                <w:szCs w:val="28"/>
              </w:rPr>
              <w:t>……………</w:t>
            </w:r>
          </w:p>
        </w:tc>
        <w:tc>
          <w:tcPr>
            <w:tcW w:w="426" w:type="dxa"/>
            <w:gridSpan w:val="2"/>
            <w:vAlign w:val="center"/>
          </w:tcPr>
          <w:p w14:paraId="4DA73F20" w14:textId="0E6D66FA" w:rsidR="005D62AB" w:rsidRDefault="005D62AB" w:rsidP="00AA3624">
            <w:pPr>
              <w:spacing w:beforeLines="50" w:before="180" w:afterLines="50" w:after="180" w:line="480" w:lineRule="exact"/>
              <w:jc w:val="right"/>
              <w:rPr>
                <w:rFonts w:eastAsia="標楷體"/>
                <w:sz w:val="28"/>
              </w:rPr>
            </w:pPr>
            <w:r>
              <w:rPr>
                <w:rFonts w:eastAsia="標楷體" w:hint="eastAsia"/>
                <w:sz w:val="28"/>
              </w:rPr>
              <w:t>14</w:t>
            </w:r>
          </w:p>
        </w:tc>
      </w:tr>
      <w:tr w:rsidR="00B53077" w14:paraId="2A198F80" w14:textId="77777777" w:rsidTr="006F0C93">
        <w:trPr>
          <w:trHeight w:val="20"/>
          <w:jc w:val="center"/>
        </w:trPr>
        <w:tc>
          <w:tcPr>
            <w:tcW w:w="7933" w:type="dxa"/>
          </w:tcPr>
          <w:p w14:paraId="7FBDB64A" w14:textId="08C1D94B"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書背格式</w:t>
            </w:r>
            <w:r w:rsidRPr="00342D05">
              <w:rPr>
                <w:rFonts w:eastAsia="標楷體"/>
                <w:sz w:val="28"/>
                <w:szCs w:val="28"/>
              </w:rPr>
              <w:t>…………………</w:t>
            </w:r>
            <w:r w:rsidR="003F2674" w:rsidRPr="00342D05">
              <w:rPr>
                <w:rFonts w:eastAsia="標楷體"/>
                <w:sz w:val="28"/>
                <w:szCs w:val="28"/>
              </w:rPr>
              <w:t>………</w:t>
            </w:r>
            <w:r w:rsidRPr="00342D05">
              <w:rPr>
                <w:rFonts w:eastAsia="標楷體"/>
                <w:sz w:val="28"/>
                <w:szCs w:val="28"/>
              </w:rPr>
              <w:t>…</w:t>
            </w:r>
            <w:r w:rsidR="0056519C" w:rsidRPr="00342D05">
              <w:rPr>
                <w:rFonts w:eastAsia="標楷體"/>
                <w:sz w:val="28"/>
                <w:szCs w:val="28"/>
              </w:rPr>
              <w:t>………</w:t>
            </w:r>
            <w:r w:rsidRPr="00342D05">
              <w:rPr>
                <w:rFonts w:eastAsia="標楷體"/>
                <w:sz w:val="28"/>
                <w:szCs w:val="28"/>
              </w:rPr>
              <w:t>…</w:t>
            </w:r>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2C072B6C"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25</w:t>
            </w:r>
          </w:p>
        </w:tc>
      </w:tr>
      <w:tr w:rsidR="00B53077" w14:paraId="65DE9976" w14:textId="77777777" w:rsidTr="006F0C93">
        <w:trPr>
          <w:trHeight w:val="20"/>
          <w:jc w:val="center"/>
        </w:trPr>
        <w:tc>
          <w:tcPr>
            <w:tcW w:w="7933" w:type="dxa"/>
          </w:tcPr>
          <w:p w14:paraId="31A2DCFF" w14:textId="7B590285"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行銷與流通實務專題（一）</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5004DEA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6</w:t>
            </w:r>
          </w:p>
        </w:tc>
      </w:tr>
      <w:tr w:rsidR="00B53077" w14:paraId="642CAF70" w14:textId="77777777" w:rsidTr="006F0C93">
        <w:trPr>
          <w:trHeight w:val="20"/>
          <w:jc w:val="center"/>
        </w:trPr>
        <w:tc>
          <w:tcPr>
            <w:tcW w:w="7933" w:type="dxa"/>
          </w:tcPr>
          <w:p w14:paraId="27B23A2E" w14:textId="7C24D93A"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w:t>
            </w:r>
            <w:r w:rsidRPr="00342D05">
              <w:rPr>
                <w:rFonts w:eastAsia="標楷體" w:hAnsi="標楷體" w:hint="eastAsia"/>
                <w:sz w:val="28"/>
                <w:szCs w:val="28"/>
              </w:rPr>
              <w:t>二</w:t>
            </w:r>
            <w:r w:rsidRPr="00342D05">
              <w:rPr>
                <w:rFonts w:eastAsia="標楷體" w:hAnsi="標楷體"/>
                <w:sz w:val="28"/>
                <w:szCs w:val="28"/>
              </w:rPr>
              <w:t>）</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7B6EC94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7</w:t>
            </w:r>
          </w:p>
        </w:tc>
      </w:tr>
      <w:tr w:rsidR="00B53077" w14:paraId="1294F28F" w14:textId="77777777" w:rsidTr="006F0C93">
        <w:trPr>
          <w:gridAfter w:val="1"/>
          <w:wAfter w:w="36" w:type="dxa"/>
          <w:trHeight w:val="20"/>
          <w:jc w:val="center"/>
        </w:trPr>
        <w:tc>
          <w:tcPr>
            <w:tcW w:w="8323" w:type="dxa"/>
            <w:gridSpan w:val="2"/>
          </w:tcPr>
          <w:tbl>
            <w:tblPr>
              <w:tblW w:w="8560" w:type="dxa"/>
              <w:jc w:val="center"/>
              <w:tblBorders>
                <w:bottom w:val="thinThickSmallGap" w:sz="24" w:space="0" w:color="auto"/>
              </w:tblBorders>
              <w:tblLayout w:type="fixed"/>
              <w:tblCellMar>
                <w:left w:w="28" w:type="dxa"/>
                <w:right w:w="28" w:type="dxa"/>
              </w:tblCellMar>
              <w:tblLook w:val="0000" w:firstRow="0" w:lastRow="0" w:firstColumn="0" w:lastColumn="0" w:noHBand="0" w:noVBand="0"/>
            </w:tblPr>
            <w:tblGrid>
              <w:gridCol w:w="8560"/>
            </w:tblGrid>
            <w:tr w:rsidR="00AA3624" w14:paraId="5F4551EF" w14:textId="77777777" w:rsidTr="00AA3624">
              <w:trPr>
                <w:cantSplit/>
                <w:jc w:val="center"/>
              </w:trPr>
              <w:tc>
                <w:tcPr>
                  <w:tcW w:w="8560" w:type="dxa"/>
                  <w:vAlign w:val="center"/>
                </w:tcPr>
                <w:p w14:paraId="357EDF32" w14:textId="77777777" w:rsidR="00AA3624" w:rsidRDefault="00AA3624" w:rsidP="00AA3624">
                  <w:pPr>
                    <w:spacing w:line="480" w:lineRule="exact"/>
                  </w:pPr>
                </w:p>
              </w:tc>
            </w:tr>
          </w:tbl>
          <w:p w14:paraId="21534543" w14:textId="341E6CF5" w:rsidR="00AA3624" w:rsidRPr="0056365C" w:rsidRDefault="00AA3624" w:rsidP="00AA3624">
            <w:pPr>
              <w:spacing w:line="480" w:lineRule="exact"/>
            </w:pPr>
          </w:p>
        </w:tc>
      </w:tr>
    </w:tbl>
    <w:p w14:paraId="772A1BE8" w14:textId="77777777" w:rsidR="00B53077" w:rsidRDefault="00B53077" w:rsidP="00B53077">
      <w:pPr>
        <w:pStyle w:val="a3"/>
        <w:adjustRightInd w:val="0"/>
        <w:jc w:val="center"/>
        <w:rPr>
          <w:rFonts w:eastAsia="標楷體" w:hAnsi="標楷體"/>
          <w:b/>
          <w:sz w:val="40"/>
          <w:szCs w:val="40"/>
        </w:rPr>
        <w:sectPr w:rsidR="00B53077" w:rsidSect="00CB4888">
          <w:footerReference w:type="even" r:id="rId9"/>
          <w:pgSz w:w="11906" w:h="16838"/>
          <w:pgMar w:top="1418" w:right="1418" w:bottom="1134" w:left="1418" w:header="851" w:footer="992" w:gutter="0"/>
          <w:cols w:space="425"/>
          <w:docGrid w:type="lines" w:linePitch="360"/>
        </w:sectPr>
      </w:pPr>
    </w:p>
    <w:p w14:paraId="257D89D2" w14:textId="77777777" w:rsidR="00B53077" w:rsidRPr="00F05CB8" w:rsidRDefault="00B53077" w:rsidP="00B53077">
      <w:pPr>
        <w:pStyle w:val="a3"/>
        <w:adjustRightInd w:val="0"/>
        <w:jc w:val="center"/>
        <w:rPr>
          <w:rFonts w:eastAsia="標楷體"/>
          <w:b/>
          <w:sz w:val="40"/>
          <w:szCs w:val="40"/>
        </w:rPr>
      </w:pPr>
      <w:r w:rsidRPr="00F05CB8">
        <w:rPr>
          <w:rFonts w:eastAsia="標楷體" w:hAnsi="標楷體"/>
          <w:b/>
          <w:sz w:val="40"/>
          <w:szCs w:val="40"/>
        </w:rPr>
        <w:lastRenderedPageBreak/>
        <w:t>朝陽科技大學行銷與流通管理系</w:t>
      </w:r>
    </w:p>
    <w:p w14:paraId="5C1CFE8D" w14:textId="019709E4" w:rsidR="00B53077" w:rsidRPr="00F05CB8" w:rsidRDefault="003310B9" w:rsidP="00B53077">
      <w:pPr>
        <w:pStyle w:val="a3"/>
        <w:adjustRightInd w:val="0"/>
        <w:jc w:val="center"/>
        <w:rPr>
          <w:rFonts w:eastAsia="標楷體"/>
          <w:b/>
          <w:sz w:val="40"/>
          <w:szCs w:val="40"/>
        </w:rPr>
      </w:pPr>
      <w:r>
        <w:rPr>
          <w:rFonts w:eastAsia="標楷體" w:hAnsi="標楷體" w:hint="eastAsia"/>
          <w:b/>
          <w:sz w:val="40"/>
          <w:szCs w:val="40"/>
        </w:rPr>
        <w:t>1</w:t>
      </w:r>
      <w:r>
        <w:rPr>
          <w:rFonts w:eastAsia="標楷體" w:hAnsi="標楷體"/>
          <w:b/>
          <w:sz w:val="40"/>
          <w:szCs w:val="40"/>
        </w:rPr>
        <w:t>1</w:t>
      </w:r>
      <w:r w:rsidR="00F007EB">
        <w:rPr>
          <w:rFonts w:eastAsia="標楷體" w:hAnsi="標楷體" w:hint="eastAsia"/>
          <w:b/>
          <w:sz w:val="40"/>
          <w:szCs w:val="40"/>
        </w:rPr>
        <w:t>2</w:t>
      </w:r>
      <w:r w:rsidR="000068F3">
        <w:rPr>
          <w:rFonts w:eastAsia="標楷體" w:hAnsi="標楷體"/>
          <w:b/>
          <w:sz w:val="40"/>
          <w:szCs w:val="40"/>
        </w:rPr>
        <w:t>學年度行銷與流通實務專題</w:t>
      </w:r>
      <w:r w:rsidR="00B53077" w:rsidRPr="00F05CB8">
        <w:rPr>
          <w:rFonts w:eastAsia="標楷體" w:hAnsi="標楷體"/>
          <w:b/>
          <w:sz w:val="40"/>
          <w:szCs w:val="40"/>
        </w:rPr>
        <w:t>製作流程</w:t>
      </w:r>
    </w:p>
    <w:p w14:paraId="5F5E4914" w14:textId="5AE7F05B" w:rsidR="00B53077" w:rsidRPr="00EC6A21" w:rsidRDefault="00B53077" w:rsidP="00957E85">
      <w:pPr>
        <w:numPr>
          <w:ilvl w:val="0"/>
          <w:numId w:val="26"/>
        </w:numPr>
        <w:adjustRightInd w:val="0"/>
        <w:snapToGrid w:val="0"/>
        <w:ind w:left="420" w:hangingChars="150" w:hanging="420"/>
        <w:rPr>
          <w:rFonts w:eastAsia="標楷體"/>
          <w:bCs/>
          <w:sz w:val="28"/>
          <w:szCs w:val="28"/>
        </w:rPr>
      </w:pPr>
      <w:r w:rsidRPr="00957E85">
        <w:rPr>
          <w:rFonts w:eastAsia="標楷體"/>
          <w:bCs/>
          <w:sz w:val="28"/>
          <w:szCs w:val="28"/>
        </w:rPr>
        <w:t>本學年度專題主題：以「行銷」相關主題為主</w:t>
      </w:r>
      <w:r w:rsidR="00EC6A21" w:rsidRPr="00957E85">
        <w:rPr>
          <w:rFonts w:eastAsia="標楷體" w:hint="eastAsia"/>
          <w:bCs/>
          <w:sz w:val="28"/>
          <w:szCs w:val="28"/>
        </w:rPr>
        <w:t>。</w:t>
      </w:r>
    </w:p>
    <w:p w14:paraId="6F2F2933" w14:textId="225FCCA3" w:rsidR="00EC6A21" w:rsidRPr="00EC6A21" w:rsidRDefault="00EC6A21" w:rsidP="00957E85">
      <w:pPr>
        <w:numPr>
          <w:ilvl w:val="0"/>
          <w:numId w:val="26"/>
        </w:numPr>
        <w:adjustRightInd w:val="0"/>
        <w:snapToGrid w:val="0"/>
        <w:ind w:left="420" w:hangingChars="150" w:hanging="420"/>
        <w:rPr>
          <w:rFonts w:eastAsia="標楷體"/>
          <w:bCs/>
          <w:sz w:val="28"/>
          <w:szCs w:val="28"/>
        </w:rPr>
      </w:pPr>
      <w:r w:rsidRPr="00EC6A21">
        <w:rPr>
          <w:rFonts w:eastAsia="標楷體" w:hint="eastAsia"/>
          <w:bCs/>
          <w:sz w:val="28"/>
          <w:szCs w:val="28"/>
        </w:rPr>
        <w:t>本</w:t>
      </w:r>
      <w:r w:rsidRPr="00EC6A21">
        <w:rPr>
          <w:rFonts w:eastAsia="標楷體"/>
          <w:bCs/>
          <w:sz w:val="28"/>
          <w:szCs w:val="28"/>
        </w:rPr>
        <w:t>學年度實務專題</w:t>
      </w:r>
      <w:r w:rsidRPr="00EC6A21">
        <w:rPr>
          <w:rFonts w:eastAsia="標楷體" w:hint="eastAsia"/>
          <w:bCs/>
          <w:sz w:val="28"/>
          <w:szCs w:val="28"/>
        </w:rPr>
        <w:t>(A/B</w:t>
      </w:r>
      <w:r w:rsidRPr="00EC6A21">
        <w:rPr>
          <w:rFonts w:eastAsia="標楷體" w:hint="eastAsia"/>
          <w:bCs/>
          <w:sz w:val="28"/>
          <w:szCs w:val="28"/>
        </w:rPr>
        <w:t>兩班</w:t>
      </w:r>
      <w:r w:rsidRPr="00EC6A21">
        <w:rPr>
          <w:rFonts w:eastAsia="標楷體" w:hint="eastAsia"/>
          <w:bCs/>
          <w:sz w:val="28"/>
          <w:szCs w:val="28"/>
        </w:rPr>
        <w:t>)</w:t>
      </w:r>
      <w:r w:rsidRPr="00EC6A21">
        <w:rPr>
          <w:rFonts w:eastAsia="標楷體" w:hint="eastAsia"/>
          <w:bCs/>
          <w:sz w:val="28"/>
          <w:szCs w:val="28"/>
        </w:rPr>
        <w:t>，</w:t>
      </w:r>
      <w:r w:rsidRPr="00B05413">
        <w:rPr>
          <w:rFonts w:eastAsia="標楷體" w:hint="eastAsia"/>
          <w:bCs/>
          <w:sz w:val="28"/>
          <w:szCs w:val="28"/>
        </w:rPr>
        <w:t>每班</w:t>
      </w:r>
      <w:r w:rsidRPr="00B05413">
        <w:rPr>
          <w:rFonts w:eastAsia="標楷體"/>
          <w:bCs/>
          <w:sz w:val="28"/>
          <w:szCs w:val="28"/>
        </w:rPr>
        <w:t>組別至多</w:t>
      </w:r>
      <w:r w:rsidRPr="00B05413">
        <w:rPr>
          <w:rFonts w:eastAsia="標楷體"/>
          <w:bCs/>
          <w:sz w:val="28"/>
          <w:szCs w:val="28"/>
        </w:rPr>
        <w:t>10</w:t>
      </w:r>
      <w:r w:rsidRPr="00B05413">
        <w:rPr>
          <w:rFonts w:eastAsia="標楷體"/>
          <w:bCs/>
          <w:sz w:val="28"/>
          <w:szCs w:val="28"/>
        </w:rPr>
        <w:t>組為限，</w:t>
      </w:r>
      <w:r w:rsidRPr="00B05413">
        <w:rPr>
          <w:rFonts w:eastAsia="標楷體" w:hint="eastAsia"/>
          <w:bCs/>
          <w:sz w:val="28"/>
          <w:szCs w:val="28"/>
        </w:rPr>
        <w:t>原則上以</w:t>
      </w:r>
      <w:r w:rsidRPr="00B05413">
        <w:rPr>
          <w:rFonts w:eastAsia="標楷體" w:hint="eastAsia"/>
          <w:bCs/>
          <w:sz w:val="28"/>
          <w:szCs w:val="28"/>
        </w:rPr>
        <w:t>6</w:t>
      </w:r>
      <w:r w:rsidRPr="00B05413">
        <w:rPr>
          <w:rFonts w:eastAsia="標楷體" w:hint="eastAsia"/>
          <w:bCs/>
          <w:sz w:val="28"/>
          <w:szCs w:val="28"/>
        </w:rPr>
        <w:t>至</w:t>
      </w:r>
      <w:r w:rsidRPr="00B05413">
        <w:rPr>
          <w:rFonts w:eastAsia="標楷體" w:hint="eastAsia"/>
          <w:bCs/>
          <w:sz w:val="28"/>
          <w:szCs w:val="28"/>
        </w:rPr>
        <w:t>8</w:t>
      </w:r>
      <w:r w:rsidRPr="00B05413">
        <w:rPr>
          <w:rFonts w:eastAsia="標楷體" w:hint="eastAsia"/>
          <w:bCs/>
          <w:sz w:val="28"/>
          <w:szCs w:val="28"/>
        </w:rPr>
        <w:t>人為</w:t>
      </w:r>
      <w:r w:rsidRPr="00B05413">
        <w:rPr>
          <w:rFonts w:eastAsia="標楷體" w:hint="eastAsia"/>
          <w:bCs/>
          <w:sz w:val="28"/>
          <w:szCs w:val="28"/>
        </w:rPr>
        <w:t>1</w:t>
      </w:r>
      <w:r w:rsidR="00AA4F8A">
        <w:rPr>
          <w:rFonts w:eastAsia="標楷體" w:hint="eastAsia"/>
          <w:bCs/>
          <w:sz w:val="28"/>
          <w:szCs w:val="28"/>
        </w:rPr>
        <w:t>組，分組同學得以跨班，並繳交專題申請書</w:t>
      </w:r>
      <w:r w:rsidR="00C20DB1">
        <w:rPr>
          <w:rFonts w:eastAsia="標楷體" w:hint="eastAsia"/>
          <w:bCs/>
          <w:sz w:val="28"/>
          <w:szCs w:val="28"/>
        </w:rPr>
        <w:t>紙本</w:t>
      </w:r>
      <w:r w:rsidR="00957E85">
        <w:rPr>
          <w:rFonts w:eastAsia="標楷體"/>
          <w:bCs/>
          <w:sz w:val="28"/>
          <w:szCs w:val="28"/>
        </w:rPr>
        <w:t>(p</w:t>
      </w:r>
      <w:r w:rsidR="00957E85">
        <w:rPr>
          <w:rFonts w:eastAsia="標楷體" w:hint="eastAsia"/>
          <w:bCs/>
          <w:sz w:val="28"/>
          <w:szCs w:val="28"/>
        </w:rPr>
        <w:t>7</w:t>
      </w:r>
      <w:r w:rsidR="00957E85" w:rsidRPr="00957E85">
        <w:rPr>
          <w:rFonts w:eastAsia="標楷體"/>
          <w:bCs/>
          <w:sz w:val="28"/>
          <w:szCs w:val="28"/>
        </w:rPr>
        <w:t>)</w:t>
      </w:r>
      <w:r w:rsidR="00AA4F8A">
        <w:rPr>
          <w:rFonts w:eastAsia="標楷體" w:hint="eastAsia"/>
          <w:bCs/>
          <w:sz w:val="28"/>
          <w:szCs w:val="28"/>
        </w:rPr>
        <w:t>及專題分組名單</w:t>
      </w:r>
      <w:r w:rsidR="00957E85">
        <w:rPr>
          <w:rFonts w:eastAsia="標楷體" w:hint="eastAsia"/>
          <w:bCs/>
          <w:sz w:val="28"/>
          <w:szCs w:val="28"/>
        </w:rPr>
        <w:t>電子檔</w:t>
      </w:r>
      <w:r w:rsidR="00AA4F8A">
        <w:rPr>
          <w:rFonts w:eastAsia="標楷體" w:hint="eastAsia"/>
          <w:bCs/>
          <w:sz w:val="28"/>
          <w:szCs w:val="28"/>
        </w:rPr>
        <w:t>。</w:t>
      </w:r>
    </w:p>
    <w:p w14:paraId="4B861626" w14:textId="5F43C5AB" w:rsidR="002960D0" w:rsidRPr="00975E2F" w:rsidRDefault="00B53077" w:rsidP="00957E85">
      <w:pPr>
        <w:numPr>
          <w:ilvl w:val="0"/>
          <w:numId w:val="26"/>
        </w:numPr>
        <w:adjustRightInd w:val="0"/>
        <w:snapToGrid w:val="0"/>
        <w:ind w:left="420" w:hangingChars="150" w:hanging="420"/>
        <w:rPr>
          <w:rFonts w:eastAsia="標楷體"/>
          <w:bCs/>
          <w:sz w:val="28"/>
          <w:szCs w:val="28"/>
        </w:rPr>
      </w:pPr>
      <w:r w:rsidRPr="00FE3B69">
        <w:rPr>
          <w:rFonts w:eastAsia="標楷體" w:hint="eastAsia"/>
          <w:bCs/>
          <w:sz w:val="28"/>
          <w:szCs w:val="28"/>
        </w:rPr>
        <w:t>選定指導老師</w:t>
      </w:r>
      <w:r w:rsidR="00EC6A21">
        <w:rPr>
          <w:rFonts w:eastAsia="標楷體" w:hint="eastAsia"/>
          <w:bCs/>
          <w:sz w:val="28"/>
          <w:szCs w:val="28"/>
        </w:rPr>
        <w:t>至多</w:t>
      </w:r>
      <w:r w:rsidRPr="00FE3B69">
        <w:rPr>
          <w:rFonts w:eastAsia="標楷體" w:hint="eastAsia"/>
          <w:bCs/>
          <w:sz w:val="28"/>
          <w:szCs w:val="28"/>
        </w:rPr>
        <w:t>兩位共同指導</w:t>
      </w:r>
      <w:r w:rsidRPr="00FE3B69">
        <w:rPr>
          <w:rFonts w:eastAsia="標楷體" w:hint="eastAsia"/>
          <w:bCs/>
          <w:sz w:val="28"/>
          <w:szCs w:val="28"/>
        </w:rPr>
        <w:t>(</w:t>
      </w:r>
      <w:r w:rsidRPr="00FE3B69">
        <w:rPr>
          <w:rFonts w:eastAsia="標楷體" w:hint="eastAsia"/>
          <w:bCs/>
          <w:sz w:val="28"/>
          <w:szCs w:val="28"/>
        </w:rPr>
        <w:t>含專任講師</w:t>
      </w:r>
      <w:r w:rsidRPr="00FE3B69">
        <w:rPr>
          <w:rFonts w:eastAsia="標楷體" w:hint="eastAsia"/>
          <w:bCs/>
          <w:sz w:val="28"/>
          <w:szCs w:val="28"/>
        </w:rPr>
        <w:t>)</w:t>
      </w:r>
      <w:r w:rsidRPr="00FE3B69">
        <w:rPr>
          <w:rFonts w:eastAsia="標楷體" w:hint="eastAsia"/>
          <w:bCs/>
          <w:sz w:val="28"/>
          <w:szCs w:val="28"/>
        </w:rPr>
        <w:t>。</w:t>
      </w:r>
    </w:p>
    <w:p w14:paraId="57AEE13E" w14:textId="06694FA8" w:rsidR="00B53077" w:rsidRDefault="002960D0" w:rsidP="00B53077">
      <w:r w:rsidRPr="002960D0">
        <w:rPr>
          <w:noProof/>
        </w:rPr>
        <w:drawing>
          <wp:inline distT="0" distB="0" distL="0" distR="0" wp14:anchorId="3700F62C" wp14:editId="3563E287">
            <wp:extent cx="6422647" cy="6903720"/>
            <wp:effectExtent l="0" t="0" r="0" b="1143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03E7CE" w14:textId="22CD2F5A" w:rsidR="00B53077" w:rsidRPr="008D0DA8" w:rsidRDefault="00B53077" w:rsidP="008D0DA8">
      <w:pPr>
        <w:pStyle w:val="a3"/>
        <w:adjustRightInd w:val="0"/>
        <w:jc w:val="center"/>
        <w:rPr>
          <w:rFonts w:eastAsia="標楷體" w:hAnsi="標楷體"/>
          <w:b/>
          <w:sz w:val="40"/>
          <w:szCs w:val="40"/>
        </w:rPr>
      </w:pPr>
      <w:r>
        <w:rPr>
          <w:rFonts w:eastAsia="標楷體" w:hAnsi="標楷體"/>
          <w:b/>
          <w:bCs/>
          <w:sz w:val="40"/>
          <w:szCs w:val="40"/>
        </w:rPr>
        <w:br w:type="page"/>
      </w:r>
      <w:r w:rsidR="00F71C6B">
        <w:rPr>
          <w:rFonts w:eastAsia="標楷體" w:hAnsi="標楷體" w:hint="eastAsia"/>
          <w:b/>
          <w:sz w:val="40"/>
          <w:szCs w:val="40"/>
        </w:rPr>
        <w:lastRenderedPageBreak/>
        <w:t>行銷與流通</w:t>
      </w:r>
      <w:r w:rsidRPr="008D0DA8">
        <w:rPr>
          <w:rFonts w:eastAsia="標楷體" w:hAnsi="標楷體" w:hint="eastAsia"/>
          <w:b/>
          <w:sz w:val="40"/>
          <w:szCs w:val="40"/>
        </w:rPr>
        <w:t>實務專題</w:t>
      </w:r>
      <w:r w:rsidRPr="008D0DA8">
        <w:rPr>
          <w:rFonts w:eastAsia="標楷體" w:hAnsi="標楷體" w:hint="eastAsia"/>
          <w:b/>
          <w:sz w:val="40"/>
          <w:szCs w:val="40"/>
        </w:rPr>
        <w:t>(</w:t>
      </w:r>
      <w:r w:rsidRPr="008D0DA8">
        <w:rPr>
          <w:rFonts w:eastAsia="標楷體" w:hAnsi="標楷體" w:hint="eastAsia"/>
          <w:b/>
          <w:sz w:val="40"/>
          <w:szCs w:val="40"/>
        </w:rPr>
        <w:t>一</w:t>
      </w:r>
      <w:r w:rsidRPr="008D0DA8">
        <w:rPr>
          <w:rFonts w:eastAsia="標楷體" w:hAnsi="標楷體" w:hint="eastAsia"/>
          <w:b/>
          <w:sz w:val="40"/>
          <w:szCs w:val="40"/>
        </w:rPr>
        <w:t>)</w:t>
      </w:r>
      <w:r w:rsidRPr="008D0DA8">
        <w:rPr>
          <w:rFonts w:eastAsia="標楷體" w:hAnsi="標楷體" w:hint="eastAsia"/>
          <w:b/>
          <w:sz w:val="40"/>
          <w:szCs w:val="40"/>
        </w:rPr>
        <w:t>注意事項</w:t>
      </w:r>
    </w:p>
    <w:p w14:paraId="5EF8C073" w14:textId="1C194FBC" w:rsidR="002551A6" w:rsidRDefault="002538BD" w:rsidP="00B53077">
      <w:pPr>
        <w:snapToGrid w:val="0"/>
        <w:spacing w:beforeLines="50" w:before="180" w:afterLines="50" w:after="180" w:line="240" w:lineRule="exact"/>
        <w:rPr>
          <w:rFonts w:eastAsia="標楷體" w:hAnsi="標楷體"/>
          <w:b/>
        </w:rPr>
      </w:pPr>
      <w:r w:rsidRPr="00653153">
        <w:rPr>
          <w:rFonts w:eastAsia="標楷體" w:hAnsi="標楷體" w:hint="eastAsia"/>
          <w:b/>
        </w:rPr>
        <w:t>成果</w:t>
      </w:r>
      <w:r w:rsidR="002551A6" w:rsidRPr="00653153">
        <w:rPr>
          <w:rFonts w:eastAsia="標楷體" w:hAnsi="標楷體" w:hint="eastAsia"/>
          <w:b/>
        </w:rPr>
        <w:t>發表</w:t>
      </w:r>
      <w:r w:rsidR="002551A6">
        <w:rPr>
          <w:rFonts w:eastAsia="標楷體" w:hAnsi="標楷體" w:hint="eastAsia"/>
          <w:b/>
        </w:rPr>
        <w:t>形式</w:t>
      </w:r>
      <w:r w:rsidR="002551A6" w:rsidRPr="00653153">
        <w:rPr>
          <w:rFonts w:eastAsia="標楷體" w:hAnsi="標楷體" w:hint="eastAsia"/>
          <w:b/>
        </w:rPr>
        <w:t>：</w:t>
      </w:r>
      <w:r w:rsidR="002551A6">
        <w:rPr>
          <w:rFonts w:eastAsia="標楷體" w:hAnsi="標楷體" w:hint="eastAsia"/>
          <w:color w:val="000000"/>
        </w:rPr>
        <w:t>海</w:t>
      </w:r>
      <w:r w:rsidR="002551A6" w:rsidRPr="009D686A">
        <w:rPr>
          <w:rFonts w:eastAsia="標楷體" w:hAnsi="標楷體" w:hint="eastAsia"/>
          <w:color w:val="000000"/>
        </w:rPr>
        <w:t>報暨口試審查</w:t>
      </w:r>
    </w:p>
    <w:p w14:paraId="0FE0B357" w14:textId="4DD6837D" w:rsidR="00B53077" w:rsidRPr="00653153" w:rsidRDefault="002538BD" w:rsidP="00B53077">
      <w:pPr>
        <w:snapToGrid w:val="0"/>
        <w:spacing w:beforeLines="50" w:before="180" w:afterLines="50" w:after="180" w:line="240" w:lineRule="exact"/>
        <w:rPr>
          <w:rFonts w:eastAsia="標楷體" w:hAnsi="標楷體"/>
        </w:rPr>
      </w:pPr>
      <w:r w:rsidRPr="00653153">
        <w:rPr>
          <w:rFonts w:eastAsia="標楷體" w:hAnsi="標楷體" w:hint="eastAsia"/>
          <w:b/>
        </w:rPr>
        <w:t>成果</w:t>
      </w:r>
      <w:r w:rsidR="00B53077" w:rsidRPr="00653153">
        <w:rPr>
          <w:rFonts w:eastAsia="標楷體" w:hAnsi="標楷體" w:hint="eastAsia"/>
          <w:b/>
        </w:rPr>
        <w:t>發表</w:t>
      </w:r>
      <w:r w:rsidR="00B53077">
        <w:rPr>
          <w:rFonts w:eastAsia="標楷體" w:hAnsi="標楷體" w:hint="eastAsia"/>
          <w:b/>
        </w:rPr>
        <w:t>時間</w:t>
      </w:r>
      <w:r w:rsidR="00B53077" w:rsidRPr="00653153">
        <w:rPr>
          <w:rFonts w:eastAsia="標楷體" w:hAnsi="標楷體" w:hint="eastAsia"/>
          <w:b/>
        </w:rPr>
        <w:t>：</w:t>
      </w:r>
      <w:r w:rsidR="00B53077" w:rsidRPr="00653153">
        <w:rPr>
          <w:rFonts w:eastAsia="標楷體" w:hAnsi="標楷體" w:hint="eastAsia"/>
        </w:rPr>
        <w:t>第十七週</w:t>
      </w:r>
    </w:p>
    <w:p w14:paraId="18732B67" w14:textId="6FCD2CD5" w:rsidR="002538BD" w:rsidRDefault="002538BD" w:rsidP="002538BD">
      <w:pPr>
        <w:snapToGrid w:val="0"/>
        <w:spacing w:beforeLines="50" w:before="180" w:afterLines="50" w:after="180" w:line="240" w:lineRule="exact"/>
        <w:ind w:left="1201" w:hangingChars="500" w:hanging="1201"/>
        <w:rPr>
          <w:rFonts w:eastAsia="標楷體" w:hAnsi="標楷體"/>
        </w:rPr>
      </w:pPr>
      <w:r w:rsidRPr="00653153">
        <w:rPr>
          <w:rFonts w:eastAsia="標楷體" w:hAnsi="標楷體" w:hint="eastAsia"/>
          <w:b/>
        </w:rPr>
        <w:t>成果</w:t>
      </w:r>
      <w:r w:rsidR="002551A6">
        <w:rPr>
          <w:rFonts w:eastAsia="標楷體" w:hAnsi="標楷體" w:hint="eastAsia"/>
          <w:b/>
        </w:rPr>
        <w:t>發表</w:t>
      </w:r>
      <w:r w:rsidR="00B53077" w:rsidRPr="006618CC">
        <w:rPr>
          <w:rFonts w:eastAsia="標楷體" w:hAnsi="標楷體"/>
          <w:b/>
        </w:rPr>
        <w:t>內容：</w:t>
      </w:r>
      <w:r w:rsidR="00B53077" w:rsidRPr="005B18BD">
        <w:rPr>
          <w:rFonts w:eastAsia="標楷體" w:hAnsi="標楷體"/>
        </w:rPr>
        <w:t>前三章並附上參考文獻</w:t>
      </w:r>
    </w:p>
    <w:p w14:paraId="2279F530" w14:textId="6636B5EA" w:rsidR="002538BD" w:rsidRPr="002538BD" w:rsidRDefault="002538BD" w:rsidP="002538BD">
      <w:pPr>
        <w:snapToGrid w:val="0"/>
        <w:spacing w:beforeLines="50" w:before="180" w:afterLines="50" w:after="180" w:line="240" w:lineRule="exact"/>
        <w:ind w:left="1201" w:hangingChars="500" w:hanging="1201"/>
        <w:rPr>
          <w:rFonts w:eastAsia="標楷體" w:hAnsi="標楷體"/>
        </w:rPr>
      </w:pPr>
      <w:r>
        <w:rPr>
          <w:rFonts w:eastAsia="標楷體" w:hAnsi="標楷體" w:hint="eastAsia"/>
          <w:b/>
        </w:rPr>
        <w:t>專題書寫格式</w:t>
      </w:r>
      <w:r w:rsidRPr="006618CC">
        <w:rPr>
          <w:rFonts w:eastAsia="標楷體" w:hAnsi="標楷體"/>
          <w:b/>
        </w:rPr>
        <w:t>：</w:t>
      </w:r>
      <w:r>
        <w:rPr>
          <w:rFonts w:eastAsia="標楷體" w:hAnsi="標楷體" w:hint="eastAsia"/>
        </w:rPr>
        <w:t>詳</w:t>
      </w:r>
      <w:r w:rsidRPr="003F2674">
        <w:rPr>
          <w:rFonts w:eastAsia="標楷體" w:hAnsi="標楷體" w:hint="eastAsia"/>
        </w:rPr>
        <w:t>如「行銷與流通實務專題」書面報告格式</w:t>
      </w:r>
      <w:r>
        <w:rPr>
          <w:rFonts w:eastAsia="標楷體" w:hAnsi="標楷體" w:hint="eastAsia"/>
        </w:rPr>
        <w:t>(p</w:t>
      </w:r>
      <w:r w:rsidRPr="003F2674">
        <w:rPr>
          <w:rFonts w:eastAsia="標楷體" w:hAnsi="標楷體" w:hint="eastAsia"/>
        </w:rPr>
        <w:t>1</w:t>
      </w:r>
      <w:r w:rsidR="00957E85">
        <w:rPr>
          <w:rFonts w:eastAsia="標楷體" w:hAnsi="標楷體" w:hint="eastAsia"/>
        </w:rPr>
        <w:t>1-p25</w:t>
      </w:r>
      <w:r w:rsidRPr="003F2674">
        <w:rPr>
          <w:rFonts w:eastAsia="標楷體" w:hAnsi="標楷體" w:hint="eastAsia"/>
        </w:rPr>
        <w:t>)</w:t>
      </w:r>
      <w:r w:rsidRPr="0053292A">
        <w:rPr>
          <w:rFonts w:eastAsia="標楷體" w:hAnsi="標楷體"/>
          <w:b/>
          <w:noProof/>
        </w:rPr>
        <w:t xml:space="preserve"> </w:t>
      </w:r>
    </w:p>
    <w:p w14:paraId="7A23A376" w14:textId="62AECC05" w:rsidR="0047612C" w:rsidRDefault="0009526F" w:rsidP="0047612C">
      <w:pPr>
        <w:snapToGrid w:val="0"/>
        <w:spacing w:beforeLines="50" w:before="180" w:afterLines="50" w:after="180" w:line="240" w:lineRule="exact"/>
        <w:ind w:left="1201" w:hangingChars="500" w:hanging="1201"/>
        <w:rPr>
          <w:rFonts w:eastAsia="標楷體" w:hAnsi="標楷體"/>
          <w:b/>
        </w:rPr>
      </w:pPr>
      <w:r>
        <w:rPr>
          <w:rFonts w:eastAsia="標楷體" w:hAnsi="標楷體" w:hint="eastAsia"/>
          <w:b/>
        </w:rPr>
        <w:t>成果</w:t>
      </w:r>
      <w:r w:rsidR="0047612C">
        <w:rPr>
          <w:rFonts w:eastAsia="標楷體" w:hAnsi="標楷體" w:hint="eastAsia"/>
          <w:b/>
        </w:rPr>
        <w:t>繳交</w:t>
      </w:r>
      <w:r>
        <w:rPr>
          <w:rFonts w:eastAsia="標楷體" w:hAnsi="標楷體" w:hint="eastAsia"/>
          <w:b/>
        </w:rPr>
        <w:t>方式</w:t>
      </w:r>
      <w:r w:rsidR="0047612C">
        <w:rPr>
          <w:rFonts w:eastAsia="標楷體" w:hAnsi="標楷體" w:hint="eastAsia"/>
          <w:b/>
        </w:rPr>
        <w:t>：</w:t>
      </w:r>
    </w:p>
    <w:tbl>
      <w:tblPr>
        <w:tblStyle w:val="af0"/>
        <w:tblW w:w="0" w:type="auto"/>
        <w:tblInd w:w="524" w:type="dxa"/>
        <w:tblLook w:val="04A0" w:firstRow="1" w:lastRow="0" w:firstColumn="1" w:lastColumn="0" w:noHBand="0" w:noVBand="1"/>
      </w:tblPr>
      <w:tblGrid>
        <w:gridCol w:w="1881"/>
        <w:gridCol w:w="6946"/>
      </w:tblGrid>
      <w:tr w:rsidR="0009526F" w14:paraId="72EE9E35" w14:textId="77777777" w:rsidTr="00856335">
        <w:trPr>
          <w:trHeight w:val="340"/>
        </w:trPr>
        <w:tc>
          <w:tcPr>
            <w:tcW w:w="1881" w:type="dxa"/>
            <w:shd w:val="clear" w:color="auto" w:fill="D9D9D9" w:themeFill="background1" w:themeFillShade="D9"/>
          </w:tcPr>
          <w:p w14:paraId="15FB8F14" w14:textId="751BACF9" w:rsidR="0009526F" w:rsidRPr="00AB7300" w:rsidRDefault="003C4F75"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6EACB6D3" w14:textId="78A0D215" w:rsidR="0009526F" w:rsidRPr="00AB7300" w:rsidRDefault="0009526F"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09526F" w14:paraId="71FF8EDD" w14:textId="77777777" w:rsidTr="00856335">
        <w:trPr>
          <w:trHeight w:val="340"/>
        </w:trPr>
        <w:tc>
          <w:tcPr>
            <w:tcW w:w="1881" w:type="dxa"/>
          </w:tcPr>
          <w:p w14:paraId="47384446" w14:textId="3DA30317"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專題海報</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1C86949A" w14:textId="274F5B9C" w:rsidR="00390951"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A1</w:t>
            </w:r>
            <w:r w:rsidRPr="003C4F75">
              <w:rPr>
                <w:rFonts w:eastAsia="標楷體" w:hAnsi="標楷體" w:hint="eastAsia"/>
                <w:color w:val="000000"/>
                <w:sz w:val="24"/>
              </w:rPr>
              <w:t>海報帶至發表會場</w:t>
            </w:r>
          </w:p>
        </w:tc>
      </w:tr>
      <w:tr w:rsidR="0009526F" w14:paraId="777728C9" w14:textId="77777777" w:rsidTr="00856335">
        <w:trPr>
          <w:trHeight w:val="340"/>
        </w:trPr>
        <w:tc>
          <w:tcPr>
            <w:tcW w:w="1881" w:type="dxa"/>
          </w:tcPr>
          <w:p w14:paraId="7418B9F4" w14:textId="3CEB8F44"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75195D7D" w14:textId="021422EF" w:rsidR="00390951"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Pr>
                <w:rFonts w:eastAsia="標楷體" w:hAnsi="標楷體"/>
                <w:color w:val="000000"/>
                <w:sz w:val="24"/>
              </w:rPr>
              <w:t>.</w:t>
            </w:r>
            <w:r w:rsidR="00390951" w:rsidRPr="0009526F">
              <w:rPr>
                <w:rFonts w:eastAsia="標楷體" w:hAnsi="標楷體" w:hint="eastAsia"/>
                <w:color w:val="000000"/>
                <w:sz w:val="24"/>
              </w:rPr>
              <w:t>書面報告</w:t>
            </w:r>
            <w:r w:rsidR="00771B90">
              <w:rPr>
                <w:rFonts w:eastAsia="標楷體" w:hAnsi="標楷體" w:hint="eastAsia"/>
                <w:color w:val="000000"/>
                <w:sz w:val="24"/>
              </w:rPr>
              <w:t>1</w:t>
            </w:r>
            <w:r w:rsidR="00390951" w:rsidRPr="0009526F">
              <w:rPr>
                <w:rFonts w:eastAsia="標楷體" w:hAnsi="標楷體" w:hint="eastAsia"/>
                <w:color w:val="000000"/>
                <w:sz w:val="24"/>
              </w:rPr>
              <w:t>份</w:t>
            </w:r>
            <w:r w:rsidR="00F1232C">
              <w:rPr>
                <w:rFonts w:eastAsia="標楷體" w:hAnsi="標楷體" w:hint="eastAsia"/>
                <w:color w:val="000000"/>
                <w:sz w:val="24"/>
              </w:rPr>
              <w:t>繳</w:t>
            </w:r>
            <w:r w:rsidRPr="0009526F">
              <w:rPr>
                <w:rFonts w:eastAsia="標楷體" w:hAnsi="標楷體" w:hint="eastAsia"/>
                <w:color w:val="000000"/>
                <w:sz w:val="24"/>
              </w:rPr>
              <w:t>交至系辦</w:t>
            </w:r>
            <w:r w:rsidR="00771B90">
              <w:rPr>
                <w:rFonts w:eastAsia="標楷體" w:hAnsi="標楷體" w:hint="eastAsia"/>
                <w:color w:val="000000"/>
                <w:sz w:val="24"/>
              </w:rPr>
              <w:t>，</w:t>
            </w:r>
            <w:r w:rsidR="00771B90">
              <w:rPr>
                <w:rFonts w:eastAsia="標楷體" w:hAnsi="標楷體" w:hint="eastAsia"/>
                <w:color w:val="000000"/>
                <w:sz w:val="24"/>
              </w:rPr>
              <w:t>1</w:t>
            </w:r>
            <w:r w:rsidR="00771B90" w:rsidRPr="0009526F">
              <w:rPr>
                <w:rFonts w:eastAsia="標楷體" w:hAnsi="標楷體" w:hint="eastAsia"/>
                <w:color w:val="000000"/>
                <w:sz w:val="24"/>
              </w:rPr>
              <w:t>份</w:t>
            </w:r>
            <w:r w:rsidR="00771B90">
              <w:rPr>
                <w:rFonts w:eastAsia="標楷體" w:hAnsi="標楷體" w:hint="eastAsia"/>
                <w:color w:val="000000"/>
                <w:sz w:val="24"/>
              </w:rPr>
              <w:t>繳</w:t>
            </w:r>
            <w:r w:rsidR="00771B90" w:rsidRPr="0009526F">
              <w:rPr>
                <w:rFonts w:eastAsia="標楷體" w:hAnsi="標楷體" w:hint="eastAsia"/>
                <w:color w:val="000000"/>
                <w:sz w:val="24"/>
              </w:rPr>
              <w:t>交</w:t>
            </w:r>
            <w:r w:rsidR="00771B90">
              <w:rPr>
                <w:rFonts w:eastAsia="標楷體" w:hAnsi="標楷體" w:hint="eastAsia"/>
                <w:color w:val="000000"/>
                <w:sz w:val="24"/>
              </w:rPr>
              <w:t>至</w:t>
            </w:r>
            <w:r w:rsidR="00390951" w:rsidRPr="0009526F">
              <w:rPr>
                <w:rFonts w:eastAsia="標楷體" w:hAnsi="標楷體" w:hint="eastAsia"/>
                <w:color w:val="000000"/>
                <w:sz w:val="24"/>
              </w:rPr>
              <w:t>指導老師</w:t>
            </w:r>
          </w:p>
          <w:p w14:paraId="46D1BE1D" w14:textId="7559F25A" w:rsidR="0009526F"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color w:val="000000"/>
                <w:sz w:val="24"/>
              </w:rPr>
              <w:t>.</w:t>
            </w:r>
            <w:r w:rsidR="00390951" w:rsidRPr="003C4F75">
              <w:rPr>
                <w:rFonts w:eastAsia="標楷體" w:hAnsi="標楷體" w:hint="eastAsia"/>
                <w:color w:val="000000"/>
                <w:sz w:val="24"/>
              </w:rPr>
              <w:t>電子檔上傳至</w:t>
            </w:r>
            <w:r w:rsidR="00390951" w:rsidRPr="003C4F75">
              <w:rPr>
                <w:rFonts w:eastAsia="標楷體" w:hAnsi="標楷體" w:hint="eastAsia"/>
                <w:color w:val="000000"/>
                <w:sz w:val="24"/>
              </w:rPr>
              <w:t>Tronclass</w:t>
            </w:r>
            <w:r w:rsidR="00390951" w:rsidRPr="003C4F75">
              <w:rPr>
                <w:rFonts w:eastAsia="標楷體" w:hAnsi="標楷體" w:hint="eastAsia"/>
                <w:color w:val="000000"/>
                <w:sz w:val="24"/>
              </w:rPr>
              <w:t>數位學習系統</w:t>
            </w:r>
          </w:p>
        </w:tc>
      </w:tr>
    </w:tbl>
    <w:p w14:paraId="6AE40F09" w14:textId="02905C51" w:rsidR="00C86369" w:rsidRPr="00813C6E" w:rsidRDefault="00C86369" w:rsidP="00C86369">
      <w:pPr>
        <w:snapToGrid w:val="0"/>
        <w:spacing w:beforeLines="50" w:before="180" w:afterLines="50" w:after="180" w:line="240" w:lineRule="exact"/>
        <w:ind w:left="1201" w:hangingChars="500" w:hanging="1201"/>
        <w:rPr>
          <w:rFonts w:eastAsia="標楷體" w:hAnsi="標楷體"/>
        </w:rPr>
      </w:pPr>
      <w:r w:rsidRPr="00C86369">
        <w:rPr>
          <w:rFonts w:eastAsia="標楷體" w:hAnsi="標楷體" w:hint="eastAsia"/>
          <w:b/>
          <w:noProof/>
        </w:rPr>
        <w:t>專題報告</w:t>
      </w:r>
      <w:r w:rsidRPr="006618CC">
        <w:rPr>
          <w:rFonts w:eastAsia="標楷體" w:hAnsi="標楷體"/>
          <w:b/>
        </w:rPr>
        <w:t>裝訂方式：</w:t>
      </w:r>
      <w:r w:rsidR="00F007EB" w:rsidRPr="003C6875">
        <w:rPr>
          <w:rFonts w:eastAsia="標楷體" w:hAnsi="標楷體" w:hint="eastAsia"/>
        </w:rPr>
        <w:t>於左上角</w:t>
      </w:r>
      <w:r w:rsidR="00F007EB" w:rsidRPr="003C6875">
        <w:rPr>
          <w:rFonts w:eastAsia="標楷體" w:hAnsi="標楷體" w:hint="eastAsia"/>
        </w:rPr>
        <w:t>45</w:t>
      </w:r>
      <w:r w:rsidR="00F007EB" w:rsidRPr="003C6875">
        <w:rPr>
          <w:rFonts w:eastAsia="標楷體" w:hAnsi="標楷體" w:hint="eastAsia"/>
        </w:rPr>
        <w:t>度裝訂一針</w:t>
      </w:r>
      <w:r>
        <w:rPr>
          <w:rFonts w:eastAsia="標楷體" w:hAnsi="標楷體" w:hint="eastAsia"/>
        </w:rPr>
        <w:t>，如下圖：</w:t>
      </w:r>
    </w:p>
    <w:p w14:paraId="4A21BC70" w14:textId="20192CEB" w:rsidR="00C86369" w:rsidRDefault="00F007EB" w:rsidP="00C86369">
      <w:pPr>
        <w:snapToGrid w:val="0"/>
        <w:spacing w:beforeLines="50" w:before="180" w:afterLines="50" w:after="180" w:line="240" w:lineRule="exact"/>
        <w:ind w:left="1200" w:hangingChars="500" w:hanging="1200"/>
        <w:rPr>
          <w:rFonts w:eastAsia="標楷體" w:hAnsi="標楷體"/>
        </w:rPr>
      </w:pPr>
      <w:r>
        <w:rPr>
          <w:rFonts w:eastAsia="標楷體" w:hAnsi="標楷體"/>
          <w:noProof/>
        </w:rPr>
        <mc:AlternateContent>
          <mc:Choice Requires="wps">
            <w:drawing>
              <wp:anchor distT="0" distB="0" distL="114300" distR="114300" simplePos="0" relativeHeight="251682816" behindDoc="0" locked="0" layoutInCell="1" allowOverlap="1" wp14:anchorId="1ADFDC07" wp14:editId="7C9E473B">
                <wp:simplePos x="0" y="0"/>
                <wp:positionH relativeFrom="column">
                  <wp:posOffset>462915</wp:posOffset>
                </wp:positionH>
                <wp:positionV relativeFrom="paragraph">
                  <wp:posOffset>116579</wp:posOffset>
                </wp:positionV>
                <wp:extent cx="53340" cy="142240"/>
                <wp:effectExtent l="38100" t="19050" r="22860" b="10160"/>
                <wp:wrapNone/>
                <wp:docPr id="10" name="矩形 10"/>
                <wp:cNvGraphicFramePr/>
                <a:graphic xmlns:a="http://schemas.openxmlformats.org/drawingml/2006/main">
                  <a:graphicData uri="http://schemas.microsoft.com/office/word/2010/wordprocessingShape">
                    <wps:wsp>
                      <wps:cNvSpPr/>
                      <wps:spPr>
                        <a:xfrm rot="1139420">
                          <a:off x="0" y="0"/>
                          <a:ext cx="53340" cy="1422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E6CB" id="矩形 10" o:spid="_x0000_s1026" style="position:absolute;margin-left:36.45pt;margin-top:9.2pt;width:4.2pt;height:11.2pt;rotation:124455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" fillcolor="red" stroked="f" strokeweight="1pt"/>
            </w:pict>
          </mc:Fallback>
        </mc:AlternateContent>
      </w:r>
      <w:r>
        <w:rPr>
          <w:noProof/>
        </w:rPr>
        <mc:AlternateContent>
          <mc:Choice Requires="wps">
            <w:drawing>
              <wp:anchor distT="0" distB="0" distL="114300" distR="114300" simplePos="0" relativeHeight="251655167" behindDoc="0" locked="0" layoutInCell="1" allowOverlap="1" wp14:anchorId="3366F890" wp14:editId="52AEA6B9">
                <wp:simplePos x="0" y="0"/>
                <wp:positionH relativeFrom="column">
                  <wp:posOffset>396240</wp:posOffset>
                </wp:positionH>
                <wp:positionV relativeFrom="paragraph">
                  <wp:posOffset>58570</wp:posOffset>
                </wp:positionV>
                <wp:extent cx="1828800" cy="24003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14:paraId="43744DB8" w14:textId="77777777" w:rsidR="00F007EB" w:rsidRPr="00F469D8" w:rsidRDefault="00F007EB" w:rsidP="00F007EB">
                            <w:pPr>
                              <w:snapToGrid w:val="0"/>
                              <w:jc w:val="center"/>
                              <w:rPr>
                                <w:rFonts w:eastAsia="標楷體"/>
                                <w:b/>
                                <w:sz w:val="16"/>
                                <w:szCs w:val="16"/>
                              </w:rPr>
                            </w:pPr>
                            <w:r w:rsidRPr="00F469D8">
                              <w:rPr>
                                <w:rFonts w:eastAsia="標楷體" w:hint="eastAsia"/>
                                <w:b/>
                                <w:sz w:val="16"/>
                                <w:szCs w:val="16"/>
                              </w:rPr>
                              <w:t>朝陽科技大學行銷與流通管理系</w:t>
                            </w:r>
                          </w:p>
                          <w:p w14:paraId="5FD65A24" w14:textId="77777777" w:rsidR="00F007EB" w:rsidRDefault="00F007EB" w:rsidP="00F007EB">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3D4D102A" w14:textId="77777777" w:rsidR="00F007EB" w:rsidRPr="00F469D8" w:rsidRDefault="00F007EB" w:rsidP="00F007EB">
                            <w:pPr>
                              <w:snapToGrid w:val="0"/>
                              <w:jc w:val="center"/>
                              <w:rPr>
                                <w:rFonts w:eastAsia="標楷體"/>
                                <w:b/>
                                <w:sz w:val="16"/>
                                <w:szCs w:val="16"/>
                              </w:rPr>
                            </w:pPr>
                          </w:p>
                          <w:p w14:paraId="5071E31D" w14:textId="77777777" w:rsidR="00F007EB" w:rsidRDefault="00F007EB" w:rsidP="00F007EB">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C22B0CB" w14:textId="77777777" w:rsidR="00F007EB" w:rsidRPr="00F469D8" w:rsidRDefault="00F007EB" w:rsidP="00F007EB">
                            <w:pPr>
                              <w:snapToGrid w:val="0"/>
                              <w:ind w:left="1620" w:right="-540" w:hanging="1620"/>
                              <w:rPr>
                                <w:rFonts w:eastAsia="標楷體"/>
                                <w:b/>
                                <w:spacing w:val="-20"/>
                                <w:sz w:val="16"/>
                                <w:szCs w:val="16"/>
                              </w:rPr>
                            </w:pPr>
                          </w:p>
                          <w:p w14:paraId="19E52CBF" w14:textId="77777777" w:rsidR="00F007EB" w:rsidRDefault="00F007EB" w:rsidP="00F007EB">
                            <w:pPr>
                              <w:snapToGrid w:val="0"/>
                              <w:ind w:firstLineChars="353" w:firstLine="565"/>
                              <w:rPr>
                                <w:rFonts w:eastAsia="標楷體"/>
                                <w:sz w:val="16"/>
                                <w:szCs w:val="16"/>
                              </w:rPr>
                            </w:pPr>
                          </w:p>
                          <w:p w14:paraId="07F25C6E" w14:textId="77777777" w:rsidR="00F007EB" w:rsidRDefault="00F007EB" w:rsidP="00F007EB">
                            <w:pPr>
                              <w:snapToGrid w:val="0"/>
                              <w:ind w:firstLineChars="353" w:firstLine="565"/>
                              <w:rPr>
                                <w:rFonts w:eastAsia="標楷體"/>
                                <w:sz w:val="16"/>
                                <w:szCs w:val="16"/>
                              </w:rPr>
                            </w:pPr>
                          </w:p>
                          <w:p w14:paraId="77D08E8C" w14:textId="77777777" w:rsidR="00F007EB" w:rsidRDefault="00F007EB" w:rsidP="00F007EB">
                            <w:pPr>
                              <w:snapToGrid w:val="0"/>
                              <w:ind w:firstLineChars="353" w:firstLine="565"/>
                              <w:rPr>
                                <w:rFonts w:eastAsia="標楷體"/>
                                <w:sz w:val="16"/>
                                <w:szCs w:val="16"/>
                              </w:rPr>
                            </w:pPr>
                          </w:p>
                          <w:p w14:paraId="16F97F9B" w14:textId="77777777" w:rsidR="00F007EB" w:rsidRPr="00F469D8" w:rsidRDefault="00F007EB" w:rsidP="00F007EB">
                            <w:pPr>
                              <w:snapToGrid w:val="0"/>
                              <w:ind w:firstLineChars="353" w:firstLine="565"/>
                              <w:rPr>
                                <w:rFonts w:eastAsia="標楷體"/>
                                <w:sz w:val="16"/>
                                <w:szCs w:val="16"/>
                              </w:rPr>
                            </w:pPr>
                          </w:p>
                          <w:p w14:paraId="7CA122C4" w14:textId="77777777" w:rsidR="00F007EB" w:rsidRPr="00F469D8" w:rsidRDefault="00F007EB" w:rsidP="00F007EB">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4CBFA1A7" w14:textId="77777777" w:rsidR="00F007EB" w:rsidRPr="00F469D8" w:rsidRDefault="00F007EB" w:rsidP="00F007EB">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6EA96599"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73AB87EE"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168A9E4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EE734D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66E38355" w14:textId="77777777" w:rsidR="00F007EB" w:rsidRDefault="00F007EB" w:rsidP="00F007EB">
                            <w:pPr>
                              <w:adjustRightInd w:val="0"/>
                              <w:snapToGrid w:val="0"/>
                              <w:rPr>
                                <w:rFonts w:eastAsia="標楷體"/>
                                <w:sz w:val="16"/>
                                <w:szCs w:val="16"/>
                              </w:rPr>
                            </w:pPr>
                          </w:p>
                          <w:p w14:paraId="4132428C" w14:textId="77777777" w:rsidR="00F007EB" w:rsidRPr="00F469D8" w:rsidRDefault="00F007EB" w:rsidP="00F007EB">
                            <w:pPr>
                              <w:adjustRightInd w:val="0"/>
                              <w:snapToGrid w:val="0"/>
                              <w:rPr>
                                <w:rFonts w:eastAsia="標楷體"/>
                                <w:sz w:val="16"/>
                                <w:szCs w:val="16"/>
                              </w:rPr>
                            </w:pPr>
                          </w:p>
                          <w:p w14:paraId="402FD990" w14:textId="77777777" w:rsidR="00F007EB" w:rsidRPr="00F469D8" w:rsidRDefault="00F007EB" w:rsidP="00F007EB">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wps:txbx>
                      <wps:bodyPr rot="0" vert="horz" wrap="square" lIns="91440" tIns="45720" rIns="91440" bIns="45720" anchor="t" anchorCtr="0" upright="1">
                        <a:noAutofit/>
                      </wps:bodyPr>
                    </wps:wsp>
                  </a:graphicData>
                </a:graphic>
              </wp:anchor>
            </w:drawing>
          </mc:Choice>
          <mc:Fallback>
            <w:pict>
              <v:rect w14:anchorId="3366F890" id="Rectangle 4" o:spid="_x0000_s1026" style="position:absolute;left:0;text-align:left;margin-left:31.2pt;margin-top:4.6pt;width:2in;height:189pt;z-index:2516551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">
                <v:textbox>
                  <w:txbxContent>
                    <w:p w14:paraId="43744DB8" w14:textId="77777777" w:rsidR="00F007EB" w:rsidRPr="00F469D8" w:rsidRDefault="00F007EB" w:rsidP="00F007EB">
                      <w:pPr>
                        <w:snapToGrid w:val="0"/>
                        <w:jc w:val="center"/>
                        <w:rPr>
                          <w:rFonts w:eastAsia="標楷體"/>
                          <w:b/>
                          <w:sz w:val="16"/>
                          <w:szCs w:val="16"/>
                        </w:rPr>
                      </w:pPr>
                      <w:r w:rsidRPr="00F469D8">
                        <w:rPr>
                          <w:rFonts w:eastAsia="標楷體" w:hint="eastAsia"/>
                          <w:b/>
                          <w:sz w:val="16"/>
                          <w:szCs w:val="16"/>
                        </w:rPr>
                        <w:t>朝陽科技大學行銷與流通管理系</w:t>
                      </w:r>
                    </w:p>
                    <w:p w14:paraId="5FD65A24" w14:textId="77777777" w:rsidR="00F007EB" w:rsidRDefault="00F007EB" w:rsidP="00F007EB">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3D4D102A" w14:textId="77777777" w:rsidR="00F007EB" w:rsidRPr="00F469D8" w:rsidRDefault="00F007EB" w:rsidP="00F007EB">
                      <w:pPr>
                        <w:snapToGrid w:val="0"/>
                        <w:jc w:val="center"/>
                        <w:rPr>
                          <w:rFonts w:eastAsia="標楷體"/>
                          <w:b/>
                          <w:sz w:val="16"/>
                          <w:szCs w:val="16"/>
                        </w:rPr>
                      </w:pPr>
                    </w:p>
                    <w:p w14:paraId="5071E31D" w14:textId="77777777" w:rsidR="00F007EB" w:rsidRDefault="00F007EB" w:rsidP="00F007EB">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C22B0CB" w14:textId="77777777" w:rsidR="00F007EB" w:rsidRPr="00F469D8" w:rsidRDefault="00F007EB" w:rsidP="00F007EB">
                      <w:pPr>
                        <w:snapToGrid w:val="0"/>
                        <w:ind w:left="1620" w:right="-540" w:hanging="1620"/>
                        <w:rPr>
                          <w:rFonts w:eastAsia="標楷體"/>
                          <w:b/>
                          <w:spacing w:val="-20"/>
                          <w:sz w:val="16"/>
                          <w:szCs w:val="16"/>
                        </w:rPr>
                      </w:pPr>
                    </w:p>
                    <w:p w14:paraId="19E52CBF" w14:textId="77777777" w:rsidR="00F007EB" w:rsidRDefault="00F007EB" w:rsidP="00F007EB">
                      <w:pPr>
                        <w:snapToGrid w:val="0"/>
                        <w:ind w:firstLineChars="353" w:firstLine="565"/>
                        <w:rPr>
                          <w:rFonts w:eastAsia="標楷體"/>
                          <w:sz w:val="16"/>
                          <w:szCs w:val="16"/>
                        </w:rPr>
                      </w:pPr>
                    </w:p>
                    <w:p w14:paraId="07F25C6E" w14:textId="77777777" w:rsidR="00F007EB" w:rsidRDefault="00F007EB" w:rsidP="00F007EB">
                      <w:pPr>
                        <w:snapToGrid w:val="0"/>
                        <w:ind w:firstLineChars="353" w:firstLine="565"/>
                        <w:rPr>
                          <w:rFonts w:eastAsia="標楷體"/>
                          <w:sz w:val="16"/>
                          <w:szCs w:val="16"/>
                        </w:rPr>
                      </w:pPr>
                    </w:p>
                    <w:p w14:paraId="77D08E8C" w14:textId="77777777" w:rsidR="00F007EB" w:rsidRDefault="00F007EB" w:rsidP="00F007EB">
                      <w:pPr>
                        <w:snapToGrid w:val="0"/>
                        <w:ind w:firstLineChars="353" w:firstLine="565"/>
                        <w:rPr>
                          <w:rFonts w:eastAsia="標楷體"/>
                          <w:sz w:val="16"/>
                          <w:szCs w:val="16"/>
                        </w:rPr>
                      </w:pPr>
                    </w:p>
                    <w:p w14:paraId="16F97F9B" w14:textId="77777777" w:rsidR="00F007EB" w:rsidRPr="00F469D8" w:rsidRDefault="00F007EB" w:rsidP="00F007EB">
                      <w:pPr>
                        <w:snapToGrid w:val="0"/>
                        <w:ind w:firstLineChars="353" w:firstLine="565"/>
                        <w:rPr>
                          <w:rFonts w:eastAsia="標楷體"/>
                          <w:sz w:val="16"/>
                          <w:szCs w:val="16"/>
                        </w:rPr>
                      </w:pPr>
                    </w:p>
                    <w:p w14:paraId="7CA122C4" w14:textId="77777777" w:rsidR="00F007EB" w:rsidRPr="00F469D8" w:rsidRDefault="00F007EB" w:rsidP="00F007EB">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4CBFA1A7" w14:textId="77777777" w:rsidR="00F007EB" w:rsidRPr="00F469D8" w:rsidRDefault="00F007EB" w:rsidP="00F007EB">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6EA96599"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73AB87EE"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168A9E4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EE734D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66E38355" w14:textId="77777777" w:rsidR="00F007EB" w:rsidRDefault="00F007EB" w:rsidP="00F007EB">
                      <w:pPr>
                        <w:adjustRightInd w:val="0"/>
                        <w:snapToGrid w:val="0"/>
                        <w:rPr>
                          <w:rFonts w:eastAsia="標楷體"/>
                          <w:sz w:val="16"/>
                          <w:szCs w:val="16"/>
                        </w:rPr>
                      </w:pPr>
                    </w:p>
                    <w:p w14:paraId="4132428C" w14:textId="77777777" w:rsidR="00F007EB" w:rsidRPr="00F469D8" w:rsidRDefault="00F007EB" w:rsidP="00F007EB">
                      <w:pPr>
                        <w:adjustRightInd w:val="0"/>
                        <w:snapToGrid w:val="0"/>
                        <w:rPr>
                          <w:rFonts w:eastAsia="標楷體"/>
                          <w:sz w:val="16"/>
                          <w:szCs w:val="16"/>
                        </w:rPr>
                      </w:pPr>
                    </w:p>
                    <w:p w14:paraId="402FD990" w14:textId="77777777" w:rsidR="00F007EB" w:rsidRPr="00F469D8" w:rsidRDefault="00F007EB" w:rsidP="00F007EB">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v:textbox>
              </v:rect>
            </w:pict>
          </mc:Fallback>
        </mc:AlternateContent>
      </w:r>
    </w:p>
    <w:p w14:paraId="0B46EB62" w14:textId="7AE78D00" w:rsidR="00C86369" w:rsidRDefault="00C86369" w:rsidP="00C86369">
      <w:pPr>
        <w:snapToGrid w:val="0"/>
        <w:spacing w:beforeLines="50" w:before="180" w:afterLines="50" w:after="180" w:line="240" w:lineRule="exact"/>
        <w:ind w:left="1200" w:hangingChars="500" w:hanging="1200"/>
        <w:rPr>
          <w:rFonts w:eastAsia="標楷體" w:hAnsi="標楷體"/>
        </w:rPr>
      </w:pPr>
    </w:p>
    <w:p w14:paraId="3AC0C826"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10CB2077" w14:textId="03067CF9" w:rsidR="00C86369" w:rsidRDefault="00C86369" w:rsidP="00C86369">
      <w:pPr>
        <w:snapToGrid w:val="0"/>
        <w:spacing w:beforeLines="50" w:before="180" w:afterLines="50" w:after="180" w:line="240" w:lineRule="exact"/>
        <w:ind w:left="1200" w:hangingChars="500" w:hanging="1200"/>
        <w:rPr>
          <w:rFonts w:eastAsia="標楷體" w:hAnsi="標楷體"/>
        </w:rPr>
      </w:pPr>
    </w:p>
    <w:p w14:paraId="5BA933B8"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0532066B" w14:textId="4F020AED" w:rsidR="00C86369" w:rsidRDefault="00C86369" w:rsidP="00C86369">
      <w:pPr>
        <w:snapToGrid w:val="0"/>
        <w:spacing w:beforeLines="50" w:before="180" w:afterLines="50" w:after="180" w:line="240" w:lineRule="exact"/>
        <w:ind w:left="1200" w:hangingChars="500" w:hanging="1200"/>
        <w:rPr>
          <w:rFonts w:eastAsia="標楷體" w:hAnsi="標楷體"/>
        </w:rPr>
      </w:pPr>
    </w:p>
    <w:p w14:paraId="1C69F48D" w14:textId="4A87C5F4" w:rsidR="00C86369" w:rsidRDefault="00C86369" w:rsidP="00C86369">
      <w:pPr>
        <w:snapToGrid w:val="0"/>
        <w:spacing w:beforeLines="50" w:before="180" w:afterLines="50" w:after="180" w:line="240" w:lineRule="exact"/>
        <w:ind w:left="1200" w:hangingChars="500" w:hanging="1200"/>
        <w:rPr>
          <w:rFonts w:eastAsia="標楷體" w:hAnsi="標楷體"/>
        </w:rPr>
      </w:pPr>
    </w:p>
    <w:p w14:paraId="55C20239" w14:textId="16591355" w:rsidR="00C86369" w:rsidRDefault="00C86369" w:rsidP="00C86369">
      <w:pPr>
        <w:snapToGrid w:val="0"/>
        <w:spacing w:beforeLines="50" w:before="180" w:afterLines="50" w:after="180" w:line="240" w:lineRule="exact"/>
        <w:ind w:left="1200" w:hangingChars="500" w:hanging="1200"/>
        <w:rPr>
          <w:rFonts w:eastAsia="標楷體" w:hAnsi="標楷體"/>
        </w:rPr>
      </w:pPr>
    </w:p>
    <w:p w14:paraId="724751F5" w14:textId="77777777" w:rsidR="00C86369" w:rsidRPr="00813C6E" w:rsidRDefault="00C86369" w:rsidP="00C86369">
      <w:pPr>
        <w:snapToGrid w:val="0"/>
        <w:spacing w:beforeLines="50" w:before="180" w:afterLines="50" w:after="180" w:line="240" w:lineRule="exact"/>
        <w:ind w:left="1200" w:hangingChars="500" w:hanging="1200"/>
        <w:rPr>
          <w:rFonts w:eastAsia="標楷體" w:hAnsi="標楷體"/>
        </w:rPr>
      </w:pPr>
    </w:p>
    <w:p w14:paraId="6B2CF1EA"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39FD753C" w14:textId="35390F71" w:rsidR="00AB7300" w:rsidRPr="00653153" w:rsidRDefault="00F71C6B" w:rsidP="001251D9">
      <w:pPr>
        <w:snapToGrid w:val="0"/>
        <w:spacing w:beforeLines="50" w:before="180" w:afterLines="50" w:after="180" w:line="240" w:lineRule="exact"/>
        <w:ind w:left="1201" w:hangingChars="500" w:hanging="1201"/>
        <w:rPr>
          <w:rFonts w:eastAsia="標楷體" w:hAnsi="標楷體"/>
          <w:color w:val="000000"/>
        </w:rPr>
      </w:pPr>
      <w:r>
        <w:rPr>
          <w:rFonts w:eastAsia="標楷體" w:hAnsi="標楷體" w:hint="eastAsia"/>
          <w:b/>
          <w:color w:val="000000"/>
        </w:rPr>
        <w:t>行銷與流通</w:t>
      </w:r>
      <w:r w:rsidR="00C86369" w:rsidRPr="00C86369">
        <w:rPr>
          <w:rFonts w:eastAsia="標楷體" w:hAnsi="標楷體" w:hint="eastAsia"/>
          <w:b/>
          <w:color w:val="000000"/>
        </w:rPr>
        <w:t>實務專題</w:t>
      </w:r>
      <w:r w:rsidR="00C86369" w:rsidRPr="00C86369">
        <w:rPr>
          <w:rFonts w:eastAsia="標楷體" w:hAnsi="標楷體" w:hint="eastAsia"/>
          <w:b/>
          <w:color w:val="000000"/>
        </w:rPr>
        <w:t>(</w:t>
      </w:r>
      <w:r w:rsidR="00C86369" w:rsidRPr="00C86369">
        <w:rPr>
          <w:rFonts w:eastAsia="標楷體" w:hAnsi="標楷體" w:hint="eastAsia"/>
          <w:b/>
          <w:color w:val="000000"/>
        </w:rPr>
        <w:t>一</w:t>
      </w:r>
      <w:r w:rsidR="00C86369" w:rsidRPr="00C86369">
        <w:rPr>
          <w:rFonts w:eastAsia="標楷體" w:hAnsi="標楷體" w:hint="eastAsia"/>
          <w:b/>
          <w:color w:val="000000"/>
        </w:rPr>
        <w:t>)</w:t>
      </w:r>
      <w:r w:rsidR="00B53077" w:rsidRPr="009D686A">
        <w:rPr>
          <w:rFonts w:eastAsia="標楷體" w:hAnsi="標楷體"/>
          <w:b/>
          <w:color w:val="000000"/>
        </w:rPr>
        <w:t>評分方式：</w:t>
      </w:r>
      <w:r w:rsidR="002551A6" w:rsidRPr="009D686A">
        <w:rPr>
          <w:rFonts w:eastAsia="標楷體" w:hAnsi="標楷體"/>
          <w:color w:val="000000"/>
        </w:rPr>
        <w:t xml:space="preserve"> </w:t>
      </w:r>
    </w:p>
    <w:p w14:paraId="7A0B25A9" w14:textId="4E69B927" w:rsidR="00B53077" w:rsidRPr="00653153" w:rsidRDefault="00B53077" w:rsidP="00657272">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sidRPr="00653153">
        <w:rPr>
          <w:rFonts w:eastAsia="標楷體" w:hAnsi="標楷體" w:hint="eastAsia"/>
          <w:color w:val="000000"/>
        </w:rPr>
        <w:t>評審</w:t>
      </w:r>
      <w:r w:rsidR="002551A6">
        <w:rPr>
          <w:rFonts w:eastAsia="標楷體" w:hAnsi="標楷體" w:hint="eastAsia"/>
          <w:color w:val="000000"/>
        </w:rPr>
        <w:t>委員</w:t>
      </w:r>
      <w:r w:rsidRPr="00653153">
        <w:rPr>
          <w:rFonts w:eastAsia="標楷體" w:hAnsi="標楷體" w:hint="eastAsia"/>
          <w:color w:val="000000"/>
        </w:rPr>
        <w:t>：全系專任教師</w:t>
      </w:r>
    </w:p>
    <w:p w14:paraId="60B26368" w14:textId="0864FB26" w:rsidR="00AB7300" w:rsidRDefault="00DC1012" w:rsidP="00DE23B1">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Pr>
          <w:rFonts w:eastAsia="標楷體" w:hAnsi="標楷體" w:hint="eastAsia"/>
          <w:color w:val="000000"/>
        </w:rPr>
        <w:t>課程評分比例</w:t>
      </w:r>
      <w:r w:rsidR="00AB7300" w:rsidRPr="006B1ADC">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AB7300" w14:paraId="57C3ECAE" w14:textId="77777777" w:rsidTr="00813C6E">
        <w:trPr>
          <w:trHeight w:val="340"/>
        </w:trPr>
        <w:tc>
          <w:tcPr>
            <w:tcW w:w="2942" w:type="dxa"/>
            <w:shd w:val="clear" w:color="auto" w:fill="D9D9D9" w:themeFill="background1" w:themeFillShade="D9"/>
          </w:tcPr>
          <w:p w14:paraId="5A91F144" w14:textId="1139FC9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評審</w:t>
            </w:r>
            <w:r w:rsidR="002551A6">
              <w:rPr>
                <w:rFonts w:eastAsia="標楷體" w:hAnsi="標楷體" w:hint="eastAsia"/>
                <w:color w:val="000000"/>
                <w:sz w:val="24"/>
              </w:rPr>
              <w:t>委員</w:t>
            </w:r>
            <w:r w:rsidRPr="00AB7300">
              <w:rPr>
                <w:rFonts w:eastAsia="標楷體" w:hAnsi="標楷體" w:hint="eastAsia"/>
                <w:color w:val="000000"/>
                <w:sz w:val="24"/>
              </w:rPr>
              <w:t>評分</w:t>
            </w:r>
          </w:p>
        </w:tc>
        <w:tc>
          <w:tcPr>
            <w:tcW w:w="5885" w:type="dxa"/>
            <w:gridSpan w:val="2"/>
            <w:shd w:val="clear" w:color="auto" w:fill="D9D9D9" w:themeFill="background1" w:themeFillShade="D9"/>
          </w:tcPr>
          <w:p w14:paraId="07D02910" w14:textId="0795EB11" w:rsidR="00AB7300" w:rsidRPr="00AB7300" w:rsidRDefault="002551A6" w:rsidP="00AB7300">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w:t>
            </w:r>
            <w:r w:rsidR="00AB7300" w:rsidRPr="00AB7300">
              <w:rPr>
                <w:rFonts w:eastAsia="標楷體" w:hAnsi="標楷體" w:hint="eastAsia"/>
                <w:color w:val="000000"/>
                <w:sz w:val="24"/>
              </w:rPr>
              <w:t>指導老師評分</w:t>
            </w:r>
          </w:p>
        </w:tc>
      </w:tr>
      <w:tr w:rsidR="00AB7300" w14:paraId="6B40FB65" w14:textId="77777777" w:rsidTr="00813C6E">
        <w:trPr>
          <w:trHeight w:val="340"/>
        </w:trPr>
        <w:tc>
          <w:tcPr>
            <w:tcW w:w="2942" w:type="dxa"/>
          </w:tcPr>
          <w:p w14:paraId="125BACF3" w14:textId="661150C3"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c>
          <w:tcPr>
            <w:tcW w:w="2942" w:type="dxa"/>
          </w:tcPr>
          <w:p w14:paraId="6206A2AB" w14:textId="4F47262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339B6365" w14:textId="6AA2026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r>
      <w:tr w:rsidR="00AB7300" w14:paraId="6D95985D" w14:textId="77777777" w:rsidTr="00813C6E">
        <w:trPr>
          <w:trHeight w:val="340"/>
        </w:trPr>
        <w:tc>
          <w:tcPr>
            <w:tcW w:w="2942" w:type="dxa"/>
          </w:tcPr>
          <w:p w14:paraId="36F94C80" w14:textId="49122D24"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F89941" w14:textId="7990FAEA"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01C026B" w14:textId="37573C2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CA07EF6" w14:textId="2D418126" w:rsidR="000F67B2" w:rsidRPr="008D0DA8" w:rsidRDefault="00B53077" w:rsidP="008D0DA8">
      <w:pPr>
        <w:pStyle w:val="a3"/>
        <w:adjustRightInd w:val="0"/>
        <w:jc w:val="center"/>
        <w:rPr>
          <w:rFonts w:eastAsia="標楷體" w:hAnsi="標楷體"/>
          <w:b/>
          <w:sz w:val="40"/>
          <w:szCs w:val="40"/>
        </w:rPr>
      </w:pPr>
      <w:r w:rsidRPr="000F67B2">
        <w:rPr>
          <w:rFonts w:eastAsia="標楷體"/>
          <w:color w:val="000000"/>
        </w:rPr>
        <w:br w:type="page"/>
      </w:r>
      <w:r w:rsidR="000F67B2">
        <w:rPr>
          <w:rFonts w:eastAsia="標楷體" w:hAnsi="標楷體"/>
          <w:b/>
        </w:rPr>
        <w:lastRenderedPageBreak/>
        <w:t xml:space="preserve"> </w:t>
      </w:r>
      <w:r w:rsidR="00F71C6B">
        <w:rPr>
          <w:rFonts w:eastAsia="標楷體" w:hAnsi="標楷體" w:hint="eastAsia"/>
          <w:b/>
          <w:sz w:val="40"/>
          <w:szCs w:val="40"/>
        </w:rPr>
        <w:t>行銷與流通</w:t>
      </w:r>
      <w:r w:rsidR="000F67B2" w:rsidRPr="008D0DA8">
        <w:rPr>
          <w:rFonts w:eastAsia="標楷體" w:hAnsi="標楷體" w:hint="eastAsia"/>
          <w:b/>
          <w:sz w:val="40"/>
          <w:szCs w:val="40"/>
        </w:rPr>
        <w:t>實務專題</w:t>
      </w:r>
      <w:r w:rsidR="000F67B2" w:rsidRPr="008D0DA8">
        <w:rPr>
          <w:rFonts w:eastAsia="標楷體" w:hAnsi="標楷體" w:hint="eastAsia"/>
          <w:b/>
          <w:sz w:val="40"/>
          <w:szCs w:val="40"/>
        </w:rPr>
        <w:t>(</w:t>
      </w:r>
      <w:r w:rsidR="000F67B2" w:rsidRPr="008D0DA8">
        <w:rPr>
          <w:rFonts w:eastAsia="標楷體" w:hAnsi="標楷體" w:hint="eastAsia"/>
          <w:b/>
          <w:sz w:val="40"/>
          <w:szCs w:val="40"/>
        </w:rPr>
        <w:t>二</w:t>
      </w:r>
      <w:r w:rsidR="000F67B2" w:rsidRPr="008D0DA8">
        <w:rPr>
          <w:rFonts w:eastAsia="標楷體" w:hAnsi="標楷體" w:hint="eastAsia"/>
          <w:b/>
          <w:sz w:val="40"/>
          <w:szCs w:val="40"/>
        </w:rPr>
        <w:t>)</w:t>
      </w:r>
      <w:r w:rsidR="000F67B2" w:rsidRPr="008D0DA8">
        <w:rPr>
          <w:rFonts w:eastAsia="標楷體" w:hAnsi="標楷體" w:hint="eastAsia"/>
          <w:b/>
          <w:sz w:val="40"/>
          <w:szCs w:val="40"/>
        </w:rPr>
        <w:t>注意事項</w:t>
      </w:r>
    </w:p>
    <w:p w14:paraId="5EE7CB55" w14:textId="77777777" w:rsidR="00FF64DB" w:rsidRDefault="004B74A2" w:rsidP="00857037">
      <w:pPr>
        <w:rPr>
          <w:rFonts w:eastAsia="標楷體" w:hAnsi="標楷體"/>
          <w:color w:val="000000"/>
        </w:rPr>
      </w:pPr>
      <w:r w:rsidRPr="00653153">
        <w:rPr>
          <w:rFonts w:eastAsia="標楷體" w:hAnsi="標楷體" w:hint="eastAsia"/>
          <w:b/>
        </w:rPr>
        <w:t>成果發表</w:t>
      </w:r>
      <w:r>
        <w:rPr>
          <w:rFonts w:eastAsia="標楷體" w:hAnsi="標楷體" w:hint="eastAsia"/>
          <w:b/>
        </w:rPr>
        <w:t>形式</w:t>
      </w:r>
      <w:r w:rsidRPr="00653153">
        <w:rPr>
          <w:rFonts w:eastAsia="標楷體" w:hAnsi="標楷體" w:hint="eastAsia"/>
          <w:b/>
        </w:rPr>
        <w:t>：</w:t>
      </w:r>
      <w:r w:rsidRPr="00952AED">
        <w:rPr>
          <w:rFonts w:eastAsia="標楷體" w:hAnsi="標楷體" w:hint="eastAsia"/>
          <w:color w:val="000000"/>
        </w:rPr>
        <w:t>簡報</w:t>
      </w:r>
      <w:r w:rsidR="00952AED" w:rsidRPr="00952AED">
        <w:rPr>
          <w:rFonts w:eastAsia="標楷體" w:hAnsi="標楷體" w:hint="eastAsia"/>
          <w:color w:val="000000"/>
        </w:rPr>
        <w:t>展演</w:t>
      </w:r>
    </w:p>
    <w:p w14:paraId="48517A70" w14:textId="77777777" w:rsidR="007C0544" w:rsidRDefault="00B53077" w:rsidP="007C0544">
      <w:pPr>
        <w:rPr>
          <w:rFonts w:eastAsia="標楷體" w:hAnsi="標楷體"/>
          <w:color w:val="000000"/>
        </w:rPr>
      </w:pPr>
      <w:r w:rsidRPr="00857037">
        <w:rPr>
          <w:rFonts w:eastAsia="標楷體" w:hAnsi="標楷體" w:hint="eastAsia"/>
          <w:b/>
        </w:rPr>
        <w:t>成果發表時間：</w:t>
      </w:r>
      <w:r w:rsidRPr="00857037">
        <w:rPr>
          <w:rFonts w:eastAsia="標楷體" w:hAnsi="標楷體" w:hint="eastAsia"/>
        </w:rPr>
        <w:t>第十七週</w:t>
      </w:r>
    </w:p>
    <w:p w14:paraId="49967A59" w14:textId="3B0CF133" w:rsidR="001251D9" w:rsidRDefault="002538BD" w:rsidP="001251D9">
      <w:pPr>
        <w:rPr>
          <w:rFonts w:eastAsia="標楷體" w:hAnsi="標楷體"/>
        </w:rPr>
      </w:pPr>
      <w:r>
        <w:rPr>
          <w:rFonts w:eastAsia="標楷體" w:hAnsi="標楷體" w:hint="eastAsia"/>
          <w:b/>
        </w:rPr>
        <w:t>專題書寫</w:t>
      </w:r>
      <w:r w:rsidR="0047612C">
        <w:rPr>
          <w:rFonts w:eastAsia="標楷體" w:hAnsi="標楷體" w:hint="eastAsia"/>
          <w:b/>
        </w:rPr>
        <w:t>格式</w:t>
      </w:r>
      <w:r w:rsidR="0047612C" w:rsidRPr="006618CC">
        <w:rPr>
          <w:rFonts w:eastAsia="標楷體" w:hAnsi="標楷體"/>
          <w:b/>
        </w:rPr>
        <w:t>：</w:t>
      </w:r>
      <w:r w:rsidR="009D1BD7">
        <w:rPr>
          <w:rFonts w:eastAsia="標楷體" w:hAnsi="標楷體" w:hint="eastAsia"/>
        </w:rPr>
        <w:t>詳</w:t>
      </w:r>
      <w:r w:rsidR="009D1BD7" w:rsidRPr="003F2674">
        <w:rPr>
          <w:rFonts w:eastAsia="標楷體" w:hAnsi="標楷體" w:hint="eastAsia"/>
        </w:rPr>
        <w:t>如「行銷與流通實務專題」書面報告格式</w:t>
      </w:r>
      <w:r>
        <w:rPr>
          <w:rFonts w:eastAsia="標楷體" w:hAnsi="標楷體" w:hint="eastAsia"/>
        </w:rPr>
        <w:t>(p</w:t>
      </w:r>
      <w:r w:rsidR="009D1BD7" w:rsidRPr="003F2674">
        <w:rPr>
          <w:rFonts w:eastAsia="標楷體" w:hAnsi="標楷體" w:hint="eastAsia"/>
        </w:rPr>
        <w:t>1</w:t>
      </w:r>
      <w:r w:rsidR="00957E85">
        <w:rPr>
          <w:rFonts w:eastAsia="標楷體" w:hAnsi="標楷體" w:hint="eastAsia"/>
        </w:rPr>
        <w:t>1-p25</w:t>
      </w:r>
      <w:r w:rsidR="009D1BD7" w:rsidRPr="003F2674">
        <w:rPr>
          <w:rFonts w:eastAsia="標楷體" w:hAnsi="標楷體" w:hint="eastAsia"/>
        </w:rPr>
        <w:t>)</w:t>
      </w:r>
    </w:p>
    <w:p w14:paraId="0CEECDE0" w14:textId="40D719B7" w:rsidR="00C86369" w:rsidRDefault="00C86369" w:rsidP="00C86369">
      <w:pPr>
        <w:rPr>
          <w:rFonts w:eastAsia="標楷體" w:hAnsi="標楷體"/>
          <w:b/>
          <w:noProof/>
        </w:rPr>
      </w:pPr>
      <w:r>
        <w:rPr>
          <w:rFonts w:eastAsia="標楷體" w:hAnsi="標楷體" w:hint="eastAsia"/>
          <w:b/>
        </w:rPr>
        <w:t>成果繳交方式：</w:t>
      </w:r>
    </w:p>
    <w:tbl>
      <w:tblPr>
        <w:tblStyle w:val="af0"/>
        <w:tblW w:w="0" w:type="auto"/>
        <w:tblInd w:w="524" w:type="dxa"/>
        <w:tblLook w:val="04A0" w:firstRow="1" w:lastRow="0" w:firstColumn="1" w:lastColumn="0" w:noHBand="0" w:noVBand="1"/>
      </w:tblPr>
      <w:tblGrid>
        <w:gridCol w:w="1881"/>
        <w:gridCol w:w="6946"/>
      </w:tblGrid>
      <w:tr w:rsidR="00C86369" w14:paraId="506D5F5C" w14:textId="77777777" w:rsidTr="006A0149">
        <w:trPr>
          <w:trHeight w:val="340"/>
        </w:trPr>
        <w:tc>
          <w:tcPr>
            <w:tcW w:w="1881" w:type="dxa"/>
            <w:shd w:val="clear" w:color="auto" w:fill="D9D9D9" w:themeFill="background1" w:themeFillShade="D9"/>
          </w:tcPr>
          <w:p w14:paraId="405CB409"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3F7396CF"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C86369" w14:paraId="2DC65E4D" w14:textId="77777777" w:rsidTr="006A0149">
        <w:trPr>
          <w:trHeight w:val="340"/>
        </w:trPr>
        <w:tc>
          <w:tcPr>
            <w:tcW w:w="1881" w:type="dxa"/>
          </w:tcPr>
          <w:p w14:paraId="0EF0364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發表簡報</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305FCE56" w14:textId="77777777" w:rsidR="00C86369" w:rsidRDefault="00C86369" w:rsidP="006A014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r w:rsidRPr="003C4F75">
              <w:rPr>
                <w:rFonts w:eastAsia="標楷體" w:hAnsi="標楷體" w:hint="eastAsia"/>
                <w:color w:val="000000"/>
                <w:sz w:val="24"/>
              </w:rPr>
              <w:t>Tronclass</w:t>
            </w:r>
            <w:r w:rsidRPr="003C4F75">
              <w:rPr>
                <w:rFonts w:eastAsia="標楷體" w:hAnsi="標楷體" w:hint="eastAsia"/>
                <w:color w:val="000000"/>
                <w:sz w:val="24"/>
              </w:rPr>
              <w:t>數位學習系統</w:t>
            </w:r>
          </w:p>
          <w:p w14:paraId="667B9314" w14:textId="0F69C76C" w:rsidR="00C86369" w:rsidRPr="00AB7300" w:rsidRDefault="00C86369" w:rsidP="00C8636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hint="eastAsia"/>
                <w:color w:val="000000"/>
                <w:sz w:val="24"/>
              </w:rPr>
              <w:t>簡報紙本</w:t>
            </w:r>
            <w:r>
              <w:rPr>
                <w:rFonts w:eastAsia="標楷體" w:hAnsi="標楷體" w:hint="eastAsia"/>
                <w:color w:val="000000"/>
                <w:sz w:val="24"/>
              </w:rPr>
              <w:t>3</w:t>
            </w:r>
            <w:r w:rsidRPr="0009526F">
              <w:rPr>
                <w:rFonts w:eastAsia="標楷體" w:hAnsi="標楷體" w:hint="eastAsia"/>
                <w:color w:val="000000"/>
                <w:sz w:val="24"/>
              </w:rPr>
              <w:t>份</w:t>
            </w:r>
            <w:r w:rsidR="00F1232C">
              <w:rPr>
                <w:rFonts w:eastAsia="標楷體" w:hAnsi="標楷體" w:hint="eastAsia"/>
                <w:color w:val="000000"/>
                <w:sz w:val="24"/>
              </w:rPr>
              <w:t>繳</w:t>
            </w:r>
            <w:r w:rsidRPr="0009526F">
              <w:rPr>
                <w:rFonts w:eastAsia="標楷體" w:hAnsi="標楷體" w:hint="eastAsia"/>
                <w:color w:val="000000"/>
                <w:sz w:val="24"/>
              </w:rPr>
              <w:t>交至系辦（</w:t>
            </w:r>
            <w:r>
              <w:rPr>
                <w:rFonts w:eastAsia="標楷體" w:hAnsi="標楷體" w:hint="eastAsia"/>
                <w:color w:val="000000"/>
                <w:sz w:val="24"/>
              </w:rPr>
              <w:t>評審委員各</w:t>
            </w:r>
            <w:r>
              <w:rPr>
                <w:rFonts w:eastAsia="標楷體" w:hAnsi="標楷體" w:hint="eastAsia"/>
                <w:color w:val="000000"/>
                <w:sz w:val="24"/>
              </w:rPr>
              <w:t>1</w:t>
            </w:r>
            <w:r>
              <w:rPr>
                <w:rFonts w:eastAsia="標楷體" w:hAnsi="標楷體" w:hint="eastAsia"/>
                <w:color w:val="000000"/>
                <w:sz w:val="24"/>
              </w:rPr>
              <w:t>份</w:t>
            </w:r>
            <w:r w:rsidRPr="0009526F">
              <w:rPr>
                <w:rFonts w:eastAsia="標楷體" w:hAnsi="標楷體" w:hint="eastAsia"/>
                <w:color w:val="000000"/>
                <w:sz w:val="24"/>
              </w:rPr>
              <w:t>）</w:t>
            </w:r>
          </w:p>
        </w:tc>
      </w:tr>
      <w:tr w:rsidR="00C86369" w14:paraId="6884D5D7" w14:textId="77777777" w:rsidTr="006A0149">
        <w:trPr>
          <w:trHeight w:val="340"/>
        </w:trPr>
        <w:tc>
          <w:tcPr>
            <w:tcW w:w="1881" w:type="dxa"/>
          </w:tcPr>
          <w:p w14:paraId="2E1C895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17CE8303" w14:textId="7867DAEB" w:rsidR="00C86369" w:rsidRPr="00AB7300" w:rsidRDefault="00C86369" w:rsidP="00771B90">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電子檔上傳至</w:t>
            </w:r>
            <w:r w:rsidRPr="003C4F75">
              <w:rPr>
                <w:rFonts w:eastAsia="標楷體" w:hAnsi="標楷體" w:hint="eastAsia"/>
                <w:color w:val="000000"/>
                <w:sz w:val="24"/>
              </w:rPr>
              <w:t>Tronclass</w:t>
            </w:r>
            <w:r w:rsidRPr="003C4F75">
              <w:rPr>
                <w:rFonts w:eastAsia="標楷體" w:hAnsi="標楷體" w:hint="eastAsia"/>
                <w:color w:val="000000"/>
                <w:sz w:val="24"/>
              </w:rPr>
              <w:t>數位學習系統</w:t>
            </w:r>
          </w:p>
        </w:tc>
      </w:tr>
    </w:tbl>
    <w:p w14:paraId="4B57B1C8" w14:textId="77777777" w:rsidR="00C86369" w:rsidRDefault="00C86369" w:rsidP="001251D9">
      <w:pPr>
        <w:rPr>
          <w:rFonts w:eastAsia="標楷體" w:hAnsi="標楷體"/>
          <w:b/>
        </w:rPr>
      </w:pPr>
    </w:p>
    <w:p w14:paraId="6F61B42F" w14:textId="047C04B1" w:rsidR="00C86369" w:rsidRDefault="00C86369" w:rsidP="001251D9">
      <w:pPr>
        <w:rPr>
          <w:rFonts w:eastAsia="標楷體" w:hAnsi="標楷體"/>
          <w:b/>
        </w:rPr>
      </w:pPr>
      <w:r w:rsidRPr="003C6875">
        <w:rPr>
          <w:rFonts w:eastAsia="標楷體" w:hAnsi="標楷體" w:hint="eastAsia"/>
          <w:b/>
        </w:rPr>
        <w:t>簡報紙本</w:t>
      </w:r>
      <w:r w:rsidRPr="006618CC">
        <w:rPr>
          <w:rFonts w:eastAsia="標楷體" w:hAnsi="標楷體"/>
          <w:b/>
        </w:rPr>
        <w:t>裝訂方式：</w:t>
      </w:r>
      <w:r w:rsidR="003C6875" w:rsidRPr="003C6875">
        <w:rPr>
          <w:rFonts w:eastAsia="標楷體" w:hAnsi="標楷體" w:hint="eastAsia"/>
        </w:rPr>
        <w:t>4</w:t>
      </w:r>
      <w:r w:rsidR="003C6875" w:rsidRPr="003C6875">
        <w:rPr>
          <w:rFonts w:eastAsia="標楷體" w:hAnsi="標楷體" w:hint="eastAsia"/>
        </w:rPr>
        <w:t>張</w:t>
      </w:r>
      <w:r w:rsidR="003C6875" w:rsidRPr="003C6875">
        <w:rPr>
          <w:rFonts w:eastAsia="標楷體" w:hAnsi="標楷體" w:hint="eastAsia"/>
        </w:rPr>
        <w:t>1</w:t>
      </w:r>
      <w:r w:rsidR="003C6875" w:rsidRPr="003C6875">
        <w:rPr>
          <w:rFonts w:eastAsia="標楷體" w:hAnsi="標楷體" w:hint="eastAsia"/>
        </w:rPr>
        <w:t>頁，於左上角</w:t>
      </w:r>
      <w:r w:rsidR="003C6875" w:rsidRPr="003C6875">
        <w:rPr>
          <w:rFonts w:eastAsia="標楷體" w:hAnsi="標楷體" w:hint="eastAsia"/>
        </w:rPr>
        <w:t>45</w:t>
      </w:r>
      <w:r w:rsidR="003C6875" w:rsidRPr="003C6875">
        <w:rPr>
          <w:rFonts w:eastAsia="標楷體" w:hAnsi="標楷體" w:hint="eastAsia"/>
        </w:rPr>
        <w:t>度裝訂一針</w:t>
      </w:r>
      <w:r w:rsidR="003C6875">
        <w:rPr>
          <w:rFonts w:eastAsia="標楷體" w:hAnsi="標楷體" w:hint="eastAsia"/>
        </w:rPr>
        <w:t>，如下圖：</w:t>
      </w:r>
    </w:p>
    <w:p w14:paraId="70005E9B" w14:textId="67C09783" w:rsidR="00C86369" w:rsidRDefault="003C6875" w:rsidP="001251D9">
      <w:pPr>
        <w:rPr>
          <w:rFonts w:eastAsia="標楷體" w:hAnsi="標楷體"/>
          <w:b/>
        </w:rPr>
      </w:pPr>
      <w:r>
        <w:rPr>
          <w:rFonts w:eastAsia="標楷體" w:hAnsi="標楷體"/>
          <w:b/>
          <w:noProof/>
        </w:rPr>
        <mc:AlternateContent>
          <mc:Choice Requires="wpg">
            <w:drawing>
              <wp:anchor distT="0" distB="0" distL="114300" distR="114300" simplePos="0" relativeHeight="251694080" behindDoc="0" locked="0" layoutInCell="1" allowOverlap="1" wp14:anchorId="62816FE7" wp14:editId="7D83B840">
                <wp:simplePos x="0" y="0"/>
                <wp:positionH relativeFrom="column">
                  <wp:posOffset>368734</wp:posOffset>
                </wp:positionH>
                <wp:positionV relativeFrom="paragraph">
                  <wp:posOffset>90805</wp:posOffset>
                </wp:positionV>
                <wp:extent cx="2141220" cy="1173480"/>
                <wp:effectExtent l="0" t="0" r="11430" b="26670"/>
                <wp:wrapNone/>
                <wp:docPr id="34" name="群組 34"/>
                <wp:cNvGraphicFramePr/>
                <a:graphic xmlns:a="http://schemas.openxmlformats.org/drawingml/2006/main">
                  <a:graphicData uri="http://schemas.microsoft.com/office/word/2010/wordprocessingGroup">
                    <wpg:wgp>
                      <wpg:cNvGrpSpPr/>
                      <wpg:grpSpPr>
                        <a:xfrm>
                          <a:off x="0" y="0"/>
                          <a:ext cx="2141220" cy="1173480"/>
                          <a:chOff x="0" y="0"/>
                          <a:chExt cx="2141220" cy="1173480"/>
                        </a:xfrm>
                      </wpg:grpSpPr>
                      <wps:wsp>
                        <wps:cNvPr id="28" name="矩形 28"/>
                        <wps:cNvSpPr/>
                        <wps:spPr>
                          <a:xfrm>
                            <a:off x="0" y="0"/>
                            <a:ext cx="2141220" cy="1173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200526"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1151021"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200526"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1151021"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rot="19084678">
                            <a:off x="40105" y="88232"/>
                            <a:ext cx="137248" cy="45719"/>
                          </a:xfrm>
                          <a:prstGeom prst="rect">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FED1D" id="群組 34" o:spid="_x0000_s1026" style="position:absolute;margin-left:29.05pt;margin-top:7.15pt;width:168.6pt;height:92.4pt;z-index:251694080" coordsize="21412,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">
                <v:rect id="矩形 28" o:spid="_x0000_s1027" style="position:absolute;width:21412;height:1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" filled="f" strokecolor="black [3213]"/>
                <v:rect id="矩形 29" o:spid="_x0000_s1028" style="position:absolute;left:2005;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rect id="矩形 30" o:spid="_x0000_s1029" style="position:absolute;left:11510;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rect id="矩形 31" o:spid="_x0000_s1030" style="position:absolute;left:2005;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rect id="矩形 32" o:spid="_x0000_s1031" style="position:absolute;left:11510;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rect id="矩形 33" o:spid="_x0000_s1032" style="position:absolute;left:401;top:882;width:1372;height:457;rotation:-27474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" fillcolor="red" strokecolor="red"/>
              </v:group>
            </w:pict>
          </mc:Fallback>
        </mc:AlternateContent>
      </w:r>
    </w:p>
    <w:p w14:paraId="30CF68D2" w14:textId="5B696F19" w:rsidR="00C86369" w:rsidRPr="003C6875" w:rsidRDefault="00C86369" w:rsidP="001251D9">
      <w:pPr>
        <w:rPr>
          <w:rFonts w:eastAsia="標楷體" w:hAnsi="標楷體"/>
          <w:b/>
        </w:rPr>
      </w:pPr>
    </w:p>
    <w:p w14:paraId="126B94E8" w14:textId="083C2731" w:rsidR="00C86369" w:rsidRDefault="00C86369" w:rsidP="001251D9">
      <w:pPr>
        <w:rPr>
          <w:rFonts w:eastAsia="標楷體" w:hAnsi="標楷體"/>
          <w:b/>
        </w:rPr>
      </w:pPr>
    </w:p>
    <w:p w14:paraId="4D80E9BC" w14:textId="45F0AAA9" w:rsidR="00C86369" w:rsidRDefault="00C86369" w:rsidP="001251D9">
      <w:pPr>
        <w:rPr>
          <w:rFonts w:eastAsia="標楷體" w:hAnsi="標楷體"/>
          <w:b/>
        </w:rPr>
      </w:pPr>
    </w:p>
    <w:p w14:paraId="4B1E82FA" w14:textId="24F6E1F1" w:rsidR="00C86369" w:rsidRDefault="00C86369" w:rsidP="001251D9">
      <w:pPr>
        <w:rPr>
          <w:rFonts w:eastAsia="標楷體" w:hAnsi="標楷體"/>
          <w:b/>
        </w:rPr>
      </w:pPr>
    </w:p>
    <w:p w14:paraId="3187E77B" w14:textId="7AC3915F" w:rsidR="00C86369" w:rsidRDefault="00C86369" w:rsidP="001251D9">
      <w:pPr>
        <w:rPr>
          <w:rFonts w:eastAsia="標楷體" w:hAnsi="標楷體"/>
          <w:b/>
        </w:rPr>
      </w:pPr>
    </w:p>
    <w:p w14:paraId="43B0E4B5" w14:textId="7306DB89" w:rsidR="003C6875" w:rsidRPr="00653153" w:rsidRDefault="00F71C6B" w:rsidP="003C6875">
      <w:pPr>
        <w:snapToGrid w:val="0"/>
        <w:spacing w:beforeLines="50" w:before="180" w:afterLines="50" w:after="180" w:line="240" w:lineRule="exact"/>
        <w:ind w:left="1201" w:hangingChars="500" w:hanging="1201"/>
        <w:rPr>
          <w:rFonts w:eastAsia="標楷體" w:hAnsi="標楷體"/>
          <w:color w:val="000000"/>
        </w:rPr>
      </w:pPr>
      <w:r>
        <w:rPr>
          <w:rFonts w:eastAsia="標楷體" w:hAnsi="標楷體" w:hint="eastAsia"/>
          <w:b/>
          <w:color w:val="000000"/>
        </w:rPr>
        <w:t>行銷與流通</w:t>
      </w:r>
      <w:r w:rsidR="003C6875" w:rsidRPr="00C86369">
        <w:rPr>
          <w:rFonts w:eastAsia="標楷體" w:hAnsi="標楷體" w:hint="eastAsia"/>
          <w:b/>
          <w:color w:val="000000"/>
        </w:rPr>
        <w:t>實務專題</w:t>
      </w:r>
      <w:r w:rsidR="003C6875" w:rsidRPr="00C86369">
        <w:rPr>
          <w:rFonts w:eastAsia="標楷體" w:hAnsi="標楷體" w:hint="eastAsia"/>
          <w:b/>
          <w:color w:val="000000"/>
        </w:rPr>
        <w:t>(</w:t>
      </w:r>
      <w:r w:rsidR="003C6875">
        <w:rPr>
          <w:rFonts w:eastAsia="標楷體" w:hAnsi="標楷體" w:hint="eastAsia"/>
          <w:b/>
          <w:color w:val="000000"/>
        </w:rPr>
        <w:t>二</w:t>
      </w:r>
      <w:r w:rsidR="003C6875" w:rsidRPr="00C86369">
        <w:rPr>
          <w:rFonts w:eastAsia="標楷體" w:hAnsi="標楷體" w:hint="eastAsia"/>
          <w:b/>
          <w:color w:val="000000"/>
        </w:rPr>
        <w:t>)</w:t>
      </w:r>
      <w:r w:rsidR="003C6875" w:rsidRPr="009D686A">
        <w:rPr>
          <w:rFonts w:eastAsia="標楷體" w:hAnsi="標楷體"/>
          <w:b/>
          <w:color w:val="000000"/>
        </w:rPr>
        <w:t>評分方式：</w:t>
      </w:r>
      <w:r w:rsidR="003C6875" w:rsidRPr="009D686A">
        <w:rPr>
          <w:rFonts w:eastAsia="標楷體" w:hAnsi="標楷體"/>
          <w:color w:val="000000"/>
        </w:rPr>
        <w:t xml:space="preserve"> </w:t>
      </w:r>
    </w:p>
    <w:p w14:paraId="24E345DC" w14:textId="519E34AB" w:rsidR="00771B90" w:rsidRDefault="00B0288B"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sidRPr="00653153">
        <w:rPr>
          <w:rFonts w:eastAsia="標楷體" w:hAnsi="標楷體" w:hint="eastAsia"/>
          <w:color w:val="000000"/>
        </w:rPr>
        <w:t>評審：</w:t>
      </w:r>
      <w:r>
        <w:rPr>
          <w:rFonts w:eastAsia="標楷體" w:hAnsi="標楷體" w:hint="eastAsia"/>
          <w:color w:val="000000"/>
        </w:rPr>
        <w:t>校外評審委員</w:t>
      </w:r>
    </w:p>
    <w:p w14:paraId="3D576262" w14:textId="78F92BBE" w:rsidR="00771B90" w:rsidRDefault="00771B90"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評審評分比例：</w:t>
      </w:r>
    </w:p>
    <w:tbl>
      <w:tblPr>
        <w:tblStyle w:val="af0"/>
        <w:tblW w:w="0" w:type="auto"/>
        <w:tblInd w:w="524" w:type="dxa"/>
        <w:tblLook w:val="04A0" w:firstRow="1" w:lastRow="0" w:firstColumn="1" w:lastColumn="0" w:noHBand="0" w:noVBand="1"/>
      </w:tblPr>
      <w:tblGrid>
        <w:gridCol w:w="2942"/>
        <w:gridCol w:w="2943"/>
      </w:tblGrid>
      <w:tr w:rsidR="00771B90" w14:paraId="3B93F717" w14:textId="77777777" w:rsidTr="006A0149">
        <w:trPr>
          <w:trHeight w:val="340"/>
        </w:trPr>
        <w:tc>
          <w:tcPr>
            <w:tcW w:w="2942" w:type="dxa"/>
          </w:tcPr>
          <w:p w14:paraId="72FA110D" w14:textId="3B61F484"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內容</w:t>
            </w:r>
          </w:p>
        </w:tc>
        <w:tc>
          <w:tcPr>
            <w:tcW w:w="2943" w:type="dxa"/>
          </w:tcPr>
          <w:p w14:paraId="7E6D20E5" w14:textId="2EBB8A79"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表達</w:t>
            </w:r>
          </w:p>
        </w:tc>
      </w:tr>
      <w:tr w:rsidR="00771B90" w14:paraId="1C684567" w14:textId="77777777" w:rsidTr="006A0149">
        <w:trPr>
          <w:trHeight w:val="340"/>
        </w:trPr>
        <w:tc>
          <w:tcPr>
            <w:tcW w:w="2942" w:type="dxa"/>
          </w:tcPr>
          <w:p w14:paraId="2679F5BD" w14:textId="77777777"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FD513E0" w14:textId="4F20997B"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r>
    </w:tbl>
    <w:p w14:paraId="1CE12AEF" w14:textId="48F203CC" w:rsidR="00B0288B" w:rsidRDefault="00771B90" w:rsidP="00B0288B">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課程</w:t>
      </w:r>
      <w:r w:rsidR="00DC1012">
        <w:rPr>
          <w:rFonts w:eastAsia="標楷體" w:hAnsi="標楷體" w:hint="eastAsia"/>
          <w:color w:val="000000"/>
        </w:rPr>
        <w:t>評分</w:t>
      </w:r>
      <w:r>
        <w:rPr>
          <w:rFonts w:eastAsia="標楷體" w:hAnsi="標楷體" w:hint="eastAsia"/>
          <w:color w:val="000000"/>
        </w:rPr>
        <w:t>比例</w:t>
      </w:r>
      <w:r w:rsidR="00B0288B">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B0288B" w14:paraId="2E5E7A07" w14:textId="77777777" w:rsidTr="006A0149">
        <w:trPr>
          <w:trHeight w:val="340"/>
        </w:trPr>
        <w:tc>
          <w:tcPr>
            <w:tcW w:w="2942" w:type="dxa"/>
            <w:shd w:val="clear" w:color="auto" w:fill="D9D9D9" w:themeFill="background1" w:themeFillShade="D9"/>
          </w:tcPr>
          <w:p w14:paraId="0538D597"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評審</w:t>
            </w:r>
            <w:r>
              <w:rPr>
                <w:rFonts w:eastAsia="標楷體" w:hAnsi="標楷體" w:hint="eastAsia"/>
                <w:color w:val="000000"/>
                <w:sz w:val="24"/>
              </w:rPr>
              <w:t>委員</w:t>
            </w:r>
            <w:r w:rsidRPr="006A44F1">
              <w:rPr>
                <w:rFonts w:eastAsia="標楷體" w:hAnsi="標楷體" w:hint="eastAsia"/>
                <w:color w:val="000000"/>
                <w:sz w:val="24"/>
              </w:rPr>
              <w:t>評分</w:t>
            </w:r>
          </w:p>
        </w:tc>
        <w:tc>
          <w:tcPr>
            <w:tcW w:w="5885" w:type="dxa"/>
            <w:gridSpan w:val="2"/>
            <w:shd w:val="clear" w:color="auto" w:fill="D9D9D9" w:themeFill="background1" w:themeFillShade="D9"/>
          </w:tcPr>
          <w:p w14:paraId="7066AF42"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指導老師評分</w:t>
            </w:r>
          </w:p>
        </w:tc>
      </w:tr>
      <w:tr w:rsidR="00B0288B" w14:paraId="4953657A" w14:textId="77777777" w:rsidTr="006A0149">
        <w:trPr>
          <w:trHeight w:val="340"/>
        </w:trPr>
        <w:tc>
          <w:tcPr>
            <w:tcW w:w="2942" w:type="dxa"/>
          </w:tcPr>
          <w:p w14:paraId="797C2C8A"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專題發表成績</w:t>
            </w:r>
          </w:p>
        </w:tc>
        <w:tc>
          <w:tcPr>
            <w:tcW w:w="2942" w:type="dxa"/>
          </w:tcPr>
          <w:p w14:paraId="2BC5ADB5"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59A5D11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書面報告成績</w:t>
            </w:r>
          </w:p>
        </w:tc>
      </w:tr>
      <w:tr w:rsidR="00B0288B" w14:paraId="35DA5198" w14:textId="77777777" w:rsidTr="006A0149">
        <w:trPr>
          <w:trHeight w:val="340"/>
        </w:trPr>
        <w:tc>
          <w:tcPr>
            <w:tcW w:w="2942" w:type="dxa"/>
          </w:tcPr>
          <w:p w14:paraId="1F68D86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42D484"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62DF9169"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D15ED40" w14:textId="77777777" w:rsidR="00F1232C" w:rsidRDefault="00F1232C" w:rsidP="00F1232C">
      <w:pPr>
        <w:tabs>
          <w:tab w:val="left" w:pos="196"/>
        </w:tabs>
        <w:snapToGrid w:val="0"/>
        <w:spacing w:beforeLines="50" w:before="180" w:afterLines="50" w:after="180" w:line="240" w:lineRule="exact"/>
        <w:rPr>
          <w:rFonts w:eastAsia="標楷體" w:hAnsi="標楷體"/>
          <w:color w:val="000000"/>
        </w:rPr>
      </w:pPr>
    </w:p>
    <w:p w14:paraId="0C3C736D" w14:textId="77777777" w:rsidR="00F1232C" w:rsidRDefault="00F1232C">
      <w:pPr>
        <w:widowControl/>
        <w:rPr>
          <w:rFonts w:eastAsia="標楷體" w:hAnsi="標楷體"/>
          <w:color w:val="000000"/>
        </w:rPr>
      </w:pPr>
      <w:r>
        <w:rPr>
          <w:rFonts w:eastAsia="標楷體" w:hAnsi="標楷體"/>
          <w:color w:val="000000"/>
        </w:rPr>
        <w:br w:type="page"/>
      </w:r>
    </w:p>
    <w:p w14:paraId="2A4CE11E" w14:textId="00FF2CE5" w:rsidR="00AA4F8A" w:rsidRPr="008D0DA8" w:rsidRDefault="00F1232C"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完成專題報告定稿及繳交程序</w:t>
      </w:r>
    </w:p>
    <w:p w14:paraId="581FC8CD" w14:textId="3563796A" w:rsidR="00AA4F8A" w:rsidRDefault="00F1232C" w:rsidP="00631AE8">
      <w:pPr>
        <w:ind w:left="1682" w:hangingChars="700" w:hanging="1682"/>
        <w:rPr>
          <w:rFonts w:eastAsia="標楷體" w:hAnsi="標楷體"/>
        </w:rPr>
      </w:pPr>
      <w:r w:rsidRPr="00F1232C">
        <w:rPr>
          <w:rFonts w:eastAsia="標楷體" w:hAnsi="標楷體" w:hint="eastAsia"/>
          <w:b/>
        </w:rPr>
        <w:t>專題報告</w:t>
      </w:r>
      <w:r w:rsidR="002538BD" w:rsidRPr="002538BD">
        <w:rPr>
          <w:rFonts w:eastAsia="標楷體" w:hAnsi="標楷體" w:hint="eastAsia"/>
          <w:b/>
        </w:rPr>
        <w:t>定稿</w:t>
      </w:r>
      <w:r w:rsidR="00975E2F" w:rsidRPr="006618CC">
        <w:rPr>
          <w:rFonts w:eastAsia="標楷體" w:hAnsi="標楷體"/>
          <w:b/>
        </w:rPr>
        <w:t>：</w:t>
      </w:r>
      <w:r w:rsidR="00975E2F" w:rsidRPr="00975E2F">
        <w:rPr>
          <w:rFonts w:eastAsia="標楷體" w:hAnsi="標楷體" w:hint="eastAsia"/>
        </w:rPr>
        <w:t>專</w:t>
      </w:r>
      <w:r w:rsidR="00975E2F" w:rsidRPr="00C352DB">
        <w:rPr>
          <w:rFonts w:eastAsia="標楷體" w:hAnsi="標楷體" w:hint="eastAsia"/>
        </w:rPr>
        <w:t>題報告經指導老師評定成績後，須修改內容者，應依指導老師之意見修改，修正後經指導老師審定，</w:t>
      </w:r>
      <w:r w:rsidR="00975E2F" w:rsidRPr="003F2674">
        <w:rPr>
          <w:rFonts w:eastAsia="標楷體" w:hAnsi="標楷體" w:hint="eastAsia"/>
        </w:rPr>
        <w:t>並於審定書</w:t>
      </w:r>
      <w:r w:rsidR="00975E2F" w:rsidRPr="003F2674">
        <w:rPr>
          <w:rFonts w:eastAsia="標楷體" w:hAnsi="標楷體" w:hint="eastAsia"/>
        </w:rPr>
        <w:t>(P</w:t>
      </w:r>
      <w:r w:rsidR="00957E85">
        <w:rPr>
          <w:rFonts w:eastAsia="標楷體" w:hAnsi="標楷體" w:hint="eastAsia"/>
        </w:rPr>
        <w:t>12</w:t>
      </w:r>
      <w:r w:rsidR="00975E2F" w:rsidRPr="003F2674">
        <w:rPr>
          <w:rFonts w:eastAsia="標楷體" w:hAnsi="標楷體" w:hint="eastAsia"/>
        </w:rPr>
        <w:t>)</w:t>
      </w:r>
      <w:r w:rsidR="00975E2F" w:rsidRPr="00C352DB">
        <w:rPr>
          <w:rFonts w:eastAsia="標楷體" w:hAnsi="標楷體" w:hint="eastAsia"/>
        </w:rPr>
        <w:t>簽章核可後，</w:t>
      </w:r>
      <w:r w:rsidR="00AA4F8A" w:rsidRPr="00C352DB">
        <w:rPr>
          <w:rFonts w:eastAsia="標楷體" w:hAnsi="標楷體" w:hint="eastAsia"/>
        </w:rPr>
        <w:t>學生方得繳交。</w:t>
      </w:r>
    </w:p>
    <w:p w14:paraId="206A23E0" w14:textId="5464A1B0" w:rsidR="00975E2F" w:rsidRPr="00AA4F8A" w:rsidRDefault="00AA4F8A" w:rsidP="002538BD">
      <w:pPr>
        <w:rPr>
          <w:rFonts w:eastAsia="標楷體" w:hAnsi="標楷體"/>
        </w:rPr>
      </w:pPr>
      <w:r>
        <w:rPr>
          <w:rFonts w:eastAsia="標楷體" w:hAnsi="標楷體" w:hint="eastAsia"/>
          <w:b/>
        </w:rPr>
        <w:t>專題</w:t>
      </w:r>
      <w:r w:rsidRPr="006618CC">
        <w:rPr>
          <w:rFonts w:eastAsia="標楷體" w:hAnsi="標楷體"/>
          <w:b/>
        </w:rPr>
        <w:t>裝訂方式：</w:t>
      </w:r>
    </w:p>
    <w:p w14:paraId="27C30D41" w14:textId="36493B19" w:rsidR="00860CED" w:rsidRDefault="00860CED" w:rsidP="00860CED">
      <w:pPr>
        <w:rPr>
          <w:rFonts w:eastAsia="標楷體" w:hAnsi="標楷體"/>
          <w:b/>
        </w:rPr>
      </w:pPr>
      <w:r w:rsidRPr="0053292A">
        <w:rPr>
          <w:rFonts w:eastAsia="標楷體" w:hAnsi="標楷體"/>
          <w:b/>
          <w:noProof/>
        </w:rPr>
        <w:drawing>
          <wp:inline distT="0" distB="0" distL="0" distR="0" wp14:anchorId="326D0034" wp14:editId="7C83B96A">
            <wp:extent cx="6188710" cy="4125595"/>
            <wp:effectExtent l="0" t="0" r="21590" b="8255"/>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0D74CC" w14:textId="38E496C4" w:rsidR="00F1232C" w:rsidRDefault="00F1232C" w:rsidP="00F1232C">
      <w:pPr>
        <w:rPr>
          <w:rFonts w:eastAsia="標楷體" w:hAnsi="標楷體"/>
          <w:b/>
          <w:noProof/>
        </w:rPr>
      </w:pPr>
      <w:r>
        <w:rPr>
          <w:rFonts w:eastAsia="標楷體" w:hAnsi="標楷體" w:hint="eastAsia"/>
          <w:b/>
        </w:rPr>
        <w:t>定稿專題繳交方式：</w:t>
      </w:r>
    </w:p>
    <w:tbl>
      <w:tblPr>
        <w:tblStyle w:val="af0"/>
        <w:tblW w:w="0" w:type="auto"/>
        <w:tblInd w:w="-5" w:type="dxa"/>
        <w:tblLook w:val="04A0" w:firstRow="1" w:lastRow="0" w:firstColumn="1" w:lastColumn="0" w:noHBand="0" w:noVBand="1"/>
      </w:tblPr>
      <w:tblGrid>
        <w:gridCol w:w="2835"/>
        <w:gridCol w:w="6521"/>
      </w:tblGrid>
      <w:tr w:rsidR="00F1232C" w14:paraId="34531225" w14:textId="77777777" w:rsidTr="00631AE8">
        <w:trPr>
          <w:trHeight w:val="340"/>
        </w:trPr>
        <w:tc>
          <w:tcPr>
            <w:tcW w:w="2835" w:type="dxa"/>
            <w:shd w:val="clear" w:color="auto" w:fill="D9D9D9" w:themeFill="background1" w:themeFillShade="D9"/>
          </w:tcPr>
          <w:p w14:paraId="0646834A"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521" w:type="dxa"/>
            <w:shd w:val="clear" w:color="auto" w:fill="D9D9D9" w:themeFill="background1" w:themeFillShade="D9"/>
          </w:tcPr>
          <w:p w14:paraId="5A2764CE"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F1232C" w14:paraId="4A3E6C9D" w14:textId="77777777" w:rsidTr="00631AE8">
        <w:trPr>
          <w:trHeight w:val="340"/>
        </w:trPr>
        <w:tc>
          <w:tcPr>
            <w:tcW w:w="2835" w:type="dxa"/>
            <w:vAlign w:val="center"/>
          </w:tcPr>
          <w:p w14:paraId="71EBF113" w14:textId="6867A3B5" w:rsidR="00F1232C" w:rsidRPr="00AB7300" w:rsidRDefault="00631AE8" w:rsidP="00631AE8">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修正後之專題報告</w:t>
            </w:r>
            <w:r>
              <w:rPr>
                <w:rFonts w:eastAsia="標楷體" w:hAnsi="標楷體"/>
                <w:color w:val="000000"/>
                <w:sz w:val="24"/>
              </w:rPr>
              <w:br/>
            </w:r>
            <w:r w:rsidRPr="00DC1012">
              <w:rPr>
                <w:rFonts w:eastAsia="標楷體" w:hAnsi="標楷體" w:hint="eastAsia"/>
                <w:color w:val="FF0000"/>
                <w:sz w:val="24"/>
              </w:rPr>
              <w:t>(</w:t>
            </w:r>
            <w:r w:rsidRPr="00DC1012">
              <w:rPr>
                <w:rFonts w:eastAsia="標楷體" w:hAnsi="標楷體" w:hint="eastAsia"/>
                <w:color w:val="FF0000"/>
                <w:sz w:val="24"/>
              </w:rPr>
              <w:t>須</w:t>
            </w:r>
            <w:r w:rsidRPr="00DC1012">
              <w:rPr>
                <w:rFonts w:eastAsia="標楷體" w:hAnsi="標楷體"/>
                <w:color w:val="FF0000"/>
                <w:sz w:val="24"/>
              </w:rPr>
              <w:t>出現指導教授姓名</w:t>
            </w:r>
            <w:r w:rsidRPr="00DC1012">
              <w:rPr>
                <w:rFonts w:eastAsia="標楷體" w:hAnsi="標楷體" w:hint="eastAsia"/>
                <w:color w:val="FF0000"/>
                <w:sz w:val="24"/>
              </w:rPr>
              <w:t>)</w:t>
            </w:r>
          </w:p>
        </w:tc>
        <w:tc>
          <w:tcPr>
            <w:tcW w:w="6521" w:type="dxa"/>
            <w:vAlign w:val="center"/>
          </w:tcPr>
          <w:p w14:paraId="1DFEEA67" w14:textId="77777777" w:rsidR="00DC1012"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r w:rsidRPr="003C4F75">
              <w:rPr>
                <w:rFonts w:eastAsia="標楷體" w:hAnsi="標楷體" w:hint="eastAsia"/>
                <w:color w:val="000000"/>
                <w:sz w:val="24"/>
              </w:rPr>
              <w:t>Tronclass</w:t>
            </w:r>
            <w:r w:rsidRPr="003C4F75">
              <w:rPr>
                <w:rFonts w:eastAsia="標楷體" w:hAnsi="標楷體" w:hint="eastAsia"/>
                <w:color w:val="000000"/>
                <w:sz w:val="24"/>
              </w:rPr>
              <w:t>數位學習系統</w:t>
            </w:r>
          </w:p>
          <w:p w14:paraId="3D0D81EE" w14:textId="767267A4" w:rsidR="00F1232C" w:rsidRPr="00AB7300"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00631AE8" w:rsidRPr="00631AE8">
              <w:rPr>
                <w:rFonts w:eastAsia="標楷體" w:hAnsi="標楷體" w:hint="eastAsia"/>
                <w:color w:val="000000"/>
                <w:sz w:val="24"/>
              </w:rPr>
              <w:t>內含審定書之</w:t>
            </w:r>
            <w:r>
              <w:rPr>
                <w:rFonts w:eastAsia="標楷體" w:hAnsi="標楷體" w:hint="eastAsia"/>
                <w:color w:val="000000"/>
                <w:sz w:val="24"/>
              </w:rPr>
              <w:t>專題紙本</w:t>
            </w:r>
            <w:r>
              <w:rPr>
                <w:rFonts w:eastAsia="標楷體" w:hAnsi="標楷體" w:hint="eastAsia"/>
                <w:color w:val="000000"/>
                <w:sz w:val="24"/>
              </w:rPr>
              <w:t>2</w:t>
            </w:r>
            <w:r w:rsidRPr="0009526F">
              <w:rPr>
                <w:rFonts w:eastAsia="標楷體" w:hAnsi="標楷體" w:hint="eastAsia"/>
                <w:color w:val="000000"/>
                <w:sz w:val="24"/>
              </w:rPr>
              <w:t>份</w:t>
            </w:r>
            <w:r>
              <w:rPr>
                <w:rFonts w:eastAsia="標楷體" w:hAnsi="標楷體" w:hint="eastAsia"/>
                <w:color w:val="000000"/>
                <w:sz w:val="24"/>
              </w:rPr>
              <w:t>繳</w:t>
            </w:r>
            <w:r w:rsidRPr="0009526F">
              <w:rPr>
                <w:rFonts w:eastAsia="標楷體" w:hAnsi="標楷體" w:hint="eastAsia"/>
                <w:color w:val="000000"/>
                <w:sz w:val="24"/>
              </w:rPr>
              <w:t>交至系辦（</w:t>
            </w:r>
            <w:r w:rsidR="00584B69" w:rsidRPr="00584B69">
              <w:rPr>
                <w:rFonts w:eastAsia="標楷體" w:hAnsi="標楷體" w:hint="eastAsia"/>
                <w:color w:val="000000"/>
                <w:sz w:val="24"/>
              </w:rPr>
              <w:t>系上留存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份、圖書館留存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w:t>
            </w:r>
            <w:r w:rsidRPr="0009526F">
              <w:rPr>
                <w:rFonts w:eastAsia="標楷體" w:hAnsi="標楷體" w:hint="eastAsia"/>
                <w:color w:val="000000"/>
                <w:sz w:val="24"/>
              </w:rPr>
              <w:t>）</w:t>
            </w:r>
          </w:p>
        </w:tc>
      </w:tr>
      <w:tr w:rsidR="00F1232C" w14:paraId="45E398B9" w14:textId="77777777" w:rsidTr="00631AE8">
        <w:trPr>
          <w:trHeight w:val="340"/>
        </w:trPr>
        <w:tc>
          <w:tcPr>
            <w:tcW w:w="2835" w:type="dxa"/>
            <w:vAlign w:val="center"/>
          </w:tcPr>
          <w:p w14:paraId="57D9A51D" w14:textId="618C67A4" w:rsidR="00462AF1" w:rsidRPr="00AB7300"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相似度比對報告</w:t>
            </w:r>
            <w:r w:rsidR="00631AE8" w:rsidRPr="00631AE8">
              <w:rPr>
                <w:rFonts w:eastAsia="標楷體" w:hAnsi="標楷體"/>
                <w:color w:val="000000"/>
                <w:sz w:val="24"/>
              </w:rPr>
              <w:br/>
            </w:r>
            <w:r w:rsidR="00462AF1" w:rsidRPr="00DC1012">
              <w:rPr>
                <w:rFonts w:eastAsia="標楷體" w:hAnsi="標楷體" w:hint="eastAsia"/>
                <w:color w:val="FF0000"/>
                <w:sz w:val="24"/>
              </w:rPr>
              <w:t>(</w:t>
            </w:r>
            <w:r w:rsidR="00462AF1" w:rsidRPr="00DC1012">
              <w:rPr>
                <w:rFonts w:eastAsia="標楷體" w:hAnsi="標楷體" w:hint="eastAsia"/>
                <w:color w:val="FF0000"/>
                <w:sz w:val="24"/>
              </w:rPr>
              <w:t>總相似度不得超過</w:t>
            </w:r>
            <w:r w:rsidR="00462AF1" w:rsidRPr="00DC1012">
              <w:rPr>
                <w:rFonts w:eastAsia="標楷體" w:hAnsi="標楷體" w:hint="eastAsia"/>
                <w:color w:val="FF0000"/>
                <w:sz w:val="24"/>
              </w:rPr>
              <w:t>30%)</w:t>
            </w:r>
          </w:p>
        </w:tc>
        <w:tc>
          <w:tcPr>
            <w:tcW w:w="6521" w:type="dxa"/>
            <w:vAlign w:val="center"/>
          </w:tcPr>
          <w:p w14:paraId="5FF7AB49" w14:textId="5A3E96FF" w:rsidR="00462AF1" w:rsidRDefault="00631AE8" w:rsidP="00F1232C">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631AE8">
              <w:rPr>
                <w:rFonts w:eastAsia="標楷體" w:hAnsi="標楷體" w:hint="eastAsia"/>
                <w:color w:val="000000"/>
                <w:sz w:val="24"/>
              </w:rPr>
              <w:t>完整</w:t>
            </w:r>
            <w:r w:rsidR="00462AF1" w:rsidRPr="00631AE8">
              <w:rPr>
                <w:rFonts w:eastAsia="標楷體" w:hAnsi="標楷體"/>
                <w:color w:val="000000"/>
                <w:sz w:val="24"/>
              </w:rPr>
              <w:t>比對報告</w:t>
            </w:r>
            <w:r w:rsidR="00462AF1" w:rsidRPr="003C4F75">
              <w:rPr>
                <w:rFonts w:eastAsia="標楷體" w:hAnsi="標楷體" w:hint="eastAsia"/>
                <w:color w:val="000000"/>
                <w:sz w:val="24"/>
              </w:rPr>
              <w:t>電子檔</w:t>
            </w:r>
            <w:r w:rsidR="00462AF1" w:rsidRPr="00631AE8">
              <w:rPr>
                <w:rFonts w:eastAsia="標楷體" w:hAnsi="標楷體" w:hint="eastAsia"/>
                <w:color w:val="000000"/>
                <w:sz w:val="24"/>
              </w:rPr>
              <w:t>上傳至</w:t>
            </w:r>
            <w:r w:rsidR="00462AF1" w:rsidRPr="00631AE8">
              <w:rPr>
                <w:rFonts w:eastAsia="標楷體" w:hAnsi="標楷體" w:hint="eastAsia"/>
                <w:color w:val="000000"/>
                <w:sz w:val="24"/>
              </w:rPr>
              <w:t>Tronclass</w:t>
            </w:r>
            <w:r w:rsidR="00462AF1" w:rsidRPr="003C4F75">
              <w:rPr>
                <w:rFonts w:eastAsia="標楷體" w:hAnsi="標楷體" w:hint="eastAsia"/>
                <w:color w:val="000000"/>
                <w:sz w:val="24"/>
              </w:rPr>
              <w:t>數位學習系統</w:t>
            </w:r>
          </w:p>
          <w:p w14:paraId="53A040D2" w14:textId="6F0B04B0" w:rsidR="00F1232C" w:rsidRPr="00AB7300"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Pr="00631AE8">
              <w:rPr>
                <w:rFonts w:eastAsia="標楷體" w:hAnsi="標楷體"/>
                <w:color w:val="000000"/>
                <w:sz w:val="24"/>
              </w:rPr>
              <w:t>比對</w:t>
            </w:r>
            <w:r w:rsidRPr="00631AE8">
              <w:rPr>
                <w:rFonts w:eastAsia="標楷體" w:hAnsi="標楷體" w:hint="eastAsia"/>
                <w:color w:val="000000"/>
                <w:sz w:val="24"/>
              </w:rPr>
              <w:t>分析結果頁面紙本</w:t>
            </w:r>
            <w:r>
              <w:rPr>
                <w:rFonts w:eastAsia="標楷體" w:hAnsi="標楷體" w:hint="eastAsia"/>
                <w:color w:val="000000"/>
                <w:sz w:val="24"/>
              </w:rPr>
              <w:t>1</w:t>
            </w:r>
            <w:r w:rsidRPr="0009526F">
              <w:rPr>
                <w:rFonts w:eastAsia="標楷體" w:hAnsi="標楷體" w:hint="eastAsia"/>
                <w:color w:val="000000"/>
                <w:sz w:val="24"/>
              </w:rPr>
              <w:t>份</w:t>
            </w:r>
            <w:r>
              <w:rPr>
                <w:rFonts w:eastAsia="標楷體" w:hAnsi="標楷體" w:hint="eastAsia"/>
                <w:color w:val="000000"/>
                <w:sz w:val="24"/>
              </w:rPr>
              <w:t>繳</w:t>
            </w:r>
            <w:r w:rsidRPr="0009526F">
              <w:rPr>
                <w:rFonts w:eastAsia="標楷體" w:hAnsi="標楷體" w:hint="eastAsia"/>
                <w:color w:val="000000"/>
                <w:sz w:val="24"/>
              </w:rPr>
              <w:t>交至系辦</w:t>
            </w:r>
          </w:p>
        </w:tc>
      </w:tr>
      <w:tr w:rsidR="00F1232C" w14:paraId="5C8A068A" w14:textId="77777777" w:rsidTr="00631AE8">
        <w:trPr>
          <w:trHeight w:val="340"/>
        </w:trPr>
        <w:tc>
          <w:tcPr>
            <w:tcW w:w="2835" w:type="dxa"/>
            <w:vAlign w:val="center"/>
          </w:tcPr>
          <w:p w14:paraId="5F15255F" w14:textId="2CE4CEE1" w:rsidR="00631AE8" w:rsidRPr="00631AE8"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metadata</w:t>
            </w:r>
          </w:p>
        </w:tc>
        <w:tc>
          <w:tcPr>
            <w:tcW w:w="6521" w:type="dxa"/>
            <w:vAlign w:val="center"/>
          </w:tcPr>
          <w:p w14:paraId="4947A4CC" w14:textId="30D2BA9E" w:rsidR="00F1232C" w:rsidRPr="00631AE8"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sidRPr="00631AE8">
              <w:rPr>
                <w:rFonts w:eastAsia="標楷體" w:hAnsi="標楷體" w:hint="eastAsia"/>
                <w:color w:val="000000"/>
                <w:sz w:val="24"/>
              </w:rPr>
              <w:t>填寫</w:t>
            </w:r>
            <w:r w:rsidRPr="00631AE8">
              <w:rPr>
                <w:rFonts w:eastAsia="標楷體" w:hAnsi="標楷體"/>
                <w:color w:val="000000"/>
                <w:sz w:val="24"/>
              </w:rPr>
              <w:t>機構典藏學生專題資料建檔</w:t>
            </w:r>
            <w:r w:rsidRPr="00631AE8">
              <w:rPr>
                <w:rFonts w:eastAsia="標楷體" w:hAnsi="標楷體" w:hint="eastAsia"/>
                <w:color w:val="000000"/>
                <w:sz w:val="24"/>
              </w:rPr>
              <w:t>資料</w:t>
            </w:r>
          </w:p>
        </w:tc>
      </w:tr>
    </w:tbl>
    <w:p w14:paraId="5221A03B" w14:textId="123D1581" w:rsidR="00E343C9" w:rsidRPr="00477A77" w:rsidRDefault="00E343C9" w:rsidP="00E343C9">
      <w:pPr>
        <w:adjustRightInd w:val="0"/>
        <w:spacing w:line="360" w:lineRule="atLeast"/>
        <w:jc w:val="center"/>
        <w:rPr>
          <w:rFonts w:eastAsia="標楷體"/>
          <w:b/>
          <w:bCs/>
          <w:sz w:val="40"/>
          <w:szCs w:val="40"/>
        </w:rPr>
      </w:pPr>
      <w:r>
        <w:rPr>
          <w:rFonts w:eastAsia="標楷體"/>
          <w:b/>
          <w:bCs/>
          <w:sz w:val="40"/>
          <w:szCs w:val="40"/>
        </w:rPr>
        <w:br w:type="page"/>
      </w:r>
      <w:r w:rsidRPr="00477A77">
        <w:rPr>
          <w:rFonts w:eastAsia="標楷體"/>
          <w:b/>
          <w:bCs/>
          <w:sz w:val="40"/>
          <w:szCs w:val="40"/>
        </w:rPr>
        <w:lastRenderedPageBreak/>
        <w:t>朝陽科技大學行銷與流通管理系</w:t>
      </w:r>
    </w:p>
    <w:p w14:paraId="6F0CCEF3" w14:textId="77777777" w:rsidR="00E343C9" w:rsidRPr="00477A77" w:rsidRDefault="00E343C9" w:rsidP="00E343C9">
      <w:pPr>
        <w:adjustRightInd w:val="0"/>
        <w:snapToGrid w:val="0"/>
        <w:spacing w:line="360" w:lineRule="atLeast"/>
        <w:jc w:val="center"/>
        <w:rPr>
          <w:rFonts w:eastAsia="標楷體"/>
          <w:sz w:val="40"/>
          <w:szCs w:val="40"/>
        </w:rPr>
      </w:pPr>
      <w:r w:rsidRPr="00477A77">
        <w:rPr>
          <w:rFonts w:eastAsia="標楷體"/>
          <w:b/>
          <w:bCs/>
          <w:sz w:val="40"/>
          <w:szCs w:val="40"/>
        </w:rPr>
        <w:t>「行銷與流通實務專題</w:t>
      </w:r>
      <w:r w:rsidRPr="00477A77">
        <w:rPr>
          <w:rFonts w:eastAsia="標楷體"/>
          <w:b/>
          <w:bCs/>
          <w:sz w:val="40"/>
          <w:szCs w:val="40"/>
        </w:rPr>
        <w:t>(</w:t>
      </w:r>
      <w:r w:rsidRPr="00477A77">
        <w:rPr>
          <w:rFonts w:eastAsia="標楷體"/>
          <w:b/>
          <w:bCs/>
          <w:sz w:val="40"/>
          <w:szCs w:val="40"/>
        </w:rPr>
        <w:t>一</w:t>
      </w:r>
      <w:r w:rsidRPr="00477A77">
        <w:rPr>
          <w:rFonts w:eastAsia="標楷體"/>
          <w:b/>
          <w:bCs/>
          <w:sz w:val="40"/>
          <w:szCs w:val="40"/>
        </w:rPr>
        <w:t>)(</w:t>
      </w:r>
      <w:r w:rsidRPr="00477A77">
        <w:rPr>
          <w:rFonts w:eastAsia="標楷體"/>
          <w:b/>
          <w:bCs/>
          <w:sz w:val="40"/>
          <w:szCs w:val="40"/>
        </w:rPr>
        <w:t>二</w:t>
      </w:r>
      <w:r w:rsidRPr="00477A77">
        <w:rPr>
          <w:rFonts w:eastAsia="標楷體"/>
          <w:b/>
          <w:bCs/>
          <w:sz w:val="40"/>
          <w:szCs w:val="40"/>
        </w:rPr>
        <w:t>)</w:t>
      </w:r>
      <w:r w:rsidRPr="00477A77">
        <w:rPr>
          <w:rFonts w:eastAsia="標楷體"/>
          <w:b/>
          <w:bCs/>
          <w:sz w:val="40"/>
          <w:szCs w:val="40"/>
        </w:rPr>
        <w:t>」課程實施辦法</w:t>
      </w:r>
    </w:p>
    <w:p w14:paraId="596C201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98</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8</w:t>
      </w:r>
      <w:r w:rsidRPr="00477A77">
        <w:rPr>
          <w:rFonts w:eastAsia="標楷體"/>
          <w:snapToGrid w:val="0"/>
          <w:kern w:val="0"/>
          <w:sz w:val="20"/>
        </w:rPr>
        <w:t>次系務會議訂定</w:t>
      </w:r>
      <w:r w:rsidRPr="00477A77">
        <w:rPr>
          <w:rFonts w:eastAsia="標楷體"/>
          <w:snapToGrid w:val="0"/>
          <w:kern w:val="0"/>
          <w:sz w:val="20"/>
        </w:rPr>
        <w:t>(98.10.27)</w:t>
      </w:r>
    </w:p>
    <w:p w14:paraId="2418B84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bookmarkStart w:id="1" w:name="OLE_LINK1"/>
      <w:bookmarkStart w:id="2" w:name="OLE_LINK2"/>
      <w:r w:rsidRPr="00477A77">
        <w:rPr>
          <w:rFonts w:eastAsia="標楷體"/>
          <w:snapToGrid w:val="0"/>
          <w:kern w:val="0"/>
          <w:sz w:val="20"/>
        </w:rPr>
        <w:t>100</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5</w:t>
      </w:r>
      <w:r w:rsidRPr="00477A77">
        <w:rPr>
          <w:rFonts w:eastAsia="標楷體"/>
          <w:snapToGrid w:val="0"/>
          <w:kern w:val="0"/>
          <w:sz w:val="20"/>
        </w:rPr>
        <w:t>次系務會議修</w:t>
      </w:r>
      <w:r w:rsidRPr="00477A77">
        <w:rPr>
          <w:rFonts w:eastAsia="標楷體" w:hint="eastAsia"/>
          <w:snapToGrid w:val="0"/>
          <w:kern w:val="0"/>
          <w:sz w:val="20"/>
        </w:rPr>
        <w:t>正</w:t>
      </w:r>
      <w:r w:rsidRPr="00477A77">
        <w:rPr>
          <w:rFonts w:eastAsia="標楷體"/>
          <w:snapToGrid w:val="0"/>
          <w:kern w:val="0"/>
          <w:sz w:val="20"/>
        </w:rPr>
        <w:t>(100.12.13)</w:t>
      </w:r>
      <w:bookmarkEnd w:id="1"/>
      <w:bookmarkEnd w:id="2"/>
    </w:p>
    <w:p w14:paraId="63632B8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101</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snapToGrid w:val="0"/>
          <w:kern w:val="0"/>
          <w:sz w:val="20"/>
        </w:rPr>
        <w:t>4</w:t>
      </w:r>
      <w:r w:rsidRPr="00477A77">
        <w:rPr>
          <w:rFonts w:eastAsia="標楷體"/>
          <w:snapToGrid w:val="0"/>
          <w:kern w:val="0"/>
          <w:sz w:val="20"/>
        </w:rPr>
        <w:t>次系務會議修</w:t>
      </w:r>
      <w:r w:rsidRPr="00477A77">
        <w:rPr>
          <w:rFonts w:eastAsia="標楷體" w:hint="eastAsia"/>
          <w:snapToGrid w:val="0"/>
          <w:kern w:val="0"/>
          <w:sz w:val="20"/>
        </w:rPr>
        <w:t>正</w:t>
      </w:r>
      <w:r w:rsidRPr="00477A77">
        <w:rPr>
          <w:rFonts w:eastAsia="標楷體"/>
          <w:snapToGrid w:val="0"/>
          <w:kern w:val="0"/>
          <w:sz w:val="20"/>
        </w:rPr>
        <w:t>(102.</w:t>
      </w:r>
      <w:r>
        <w:rPr>
          <w:rFonts w:eastAsia="標楷體" w:hint="eastAsia"/>
          <w:snapToGrid w:val="0"/>
          <w:kern w:val="0"/>
          <w:sz w:val="20"/>
        </w:rPr>
        <w:t>0</w:t>
      </w:r>
      <w:r w:rsidRPr="00477A77">
        <w:rPr>
          <w:rFonts w:eastAsia="標楷體"/>
          <w:snapToGrid w:val="0"/>
          <w:kern w:val="0"/>
          <w:sz w:val="20"/>
        </w:rPr>
        <w:t>5.27)</w:t>
      </w:r>
    </w:p>
    <w:p w14:paraId="6E8AA84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 xml:space="preserve"> 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6</w:t>
      </w:r>
      <w:r w:rsidRPr="00477A77">
        <w:rPr>
          <w:rFonts w:eastAsia="標楷體"/>
          <w:snapToGrid w:val="0"/>
          <w:kern w:val="0"/>
          <w:sz w:val="20"/>
        </w:rPr>
        <w:t>次系務會議修</w:t>
      </w:r>
      <w:r w:rsidRPr="00477A77">
        <w:rPr>
          <w:rFonts w:eastAsia="標楷體" w:hint="eastAsia"/>
          <w:snapToGrid w:val="0"/>
          <w:kern w:val="0"/>
          <w:sz w:val="20"/>
        </w:rPr>
        <w:t>正</w:t>
      </w:r>
      <w:r w:rsidRPr="00477A77">
        <w:rPr>
          <w:rFonts w:eastAsia="標楷體"/>
          <w:snapToGrid w:val="0"/>
          <w:kern w:val="0"/>
          <w:sz w:val="20"/>
        </w:rPr>
        <w:t xml:space="preserve">(104.12.22) </w:t>
      </w:r>
    </w:p>
    <w:p w14:paraId="586750E9"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7</w:t>
      </w:r>
      <w:r w:rsidRPr="00477A77">
        <w:rPr>
          <w:rFonts w:eastAsia="標楷體"/>
          <w:snapToGrid w:val="0"/>
          <w:kern w:val="0"/>
          <w:sz w:val="20"/>
        </w:rPr>
        <w:t>次系務會議修</w:t>
      </w:r>
      <w:r w:rsidRPr="00477A77">
        <w:rPr>
          <w:rFonts w:eastAsia="標楷體" w:hint="eastAsia"/>
          <w:snapToGrid w:val="0"/>
          <w:kern w:val="0"/>
          <w:sz w:val="20"/>
        </w:rPr>
        <w:t>正</w:t>
      </w:r>
      <w:r w:rsidRPr="00477A77">
        <w:rPr>
          <w:rFonts w:eastAsia="標楷體"/>
          <w:snapToGrid w:val="0"/>
          <w:kern w:val="0"/>
          <w:sz w:val="20"/>
        </w:rPr>
        <w:t>(105.</w:t>
      </w:r>
      <w:r>
        <w:rPr>
          <w:rFonts w:eastAsia="標楷體" w:hint="eastAsia"/>
          <w:snapToGrid w:val="0"/>
          <w:kern w:val="0"/>
          <w:sz w:val="20"/>
        </w:rPr>
        <w:t>0</w:t>
      </w:r>
      <w:r w:rsidRPr="00477A77">
        <w:rPr>
          <w:rFonts w:eastAsia="標楷體"/>
          <w:snapToGrid w:val="0"/>
          <w:kern w:val="0"/>
          <w:sz w:val="20"/>
        </w:rPr>
        <w:t>1.14)</w:t>
      </w:r>
    </w:p>
    <w:p w14:paraId="0E97EAAA"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104</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snapToGrid w:val="0"/>
          <w:kern w:val="0"/>
          <w:sz w:val="20"/>
        </w:rPr>
        <w:t>2</w:t>
      </w:r>
      <w:r w:rsidRPr="004D0C5F">
        <w:rPr>
          <w:rFonts w:eastAsia="標楷體"/>
          <w:snapToGrid w:val="0"/>
          <w:kern w:val="0"/>
          <w:sz w:val="20"/>
        </w:rPr>
        <w:t>次系務會議修</w:t>
      </w:r>
      <w:r w:rsidRPr="004D0C5F">
        <w:rPr>
          <w:rFonts w:eastAsia="標楷體" w:hint="eastAsia"/>
          <w:snapToGrid w:val="0"/>
          <w:kern w:val="0"/>
          <w:sz w:val="20"/>
        </w:rPr>
        <w:t>正</w:t>
      </w:r>
      <w:r w:rsidRPr="004D0C5F">
        <w:rPr>
          <w:rFonts w:eastAsia="標楷體"/>
          <w:snapToGrid w:val="0"/>
          <w:kern w:val="0"/>
          <w:sz w:val="20"/>
        </w:rPr>
        <w:t>(105.</w:t>
      </w:r>
      <w:r w:rsidRPr="004D0C5F">
        <w:rPr>
          <w:rFonts w:eastAsia="標楷體" w:hint="eastAsia"/>
          <w:snapToGrid w:val="0"/>
          <w:kern w:val="0"/>
          <w:sz w:val="20"/>
        </w:rPr>
        <w:t>0</w:t>
      </w:r>
      <w:r w:rsidRPr="004D0C5F">
        <w:rPr>
          <w:rFonts w:eastAsia="標楷體"/>
          <w:snapToGrid w:val="0"/>
          <w:kern w:val="0"/>
          <w:sz w:val="20"/>
        </w:rPr>
        <w:t>3.15)</w:t>
      </w:r>
    </w:p>
    <w:p w14:paraId="7512446F"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w:t>
      </w:r>
      <w:r w:rsidRPr="004D0C5F">
        <w:rPr>
          <w:rFonts w:eastAsia="標楷體" w:hint="eastAsia"/>
          <w:snapToGrid w:val="0"/>
          <w:kern w:val="0"/>
          <w:sz w:val="20"/>
        </w:rPr>
        <w:t>8</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hint="eastAsia"/>
          <w:snapToGrid w:val="0"/>
          <w:kern w:val="0"/>
          <w:sz w:val="20"/>
        </w:rPr>
        <w:t>6</w:t>
      </w:r>
      <w:r w:rsidRPr="004D0C5F">
        <w:rPr>
          <w:rFonts w:eastAsia="標楷體"/>
          <w:snapToGrid w:val="0"/>
          <w:kern w:val="0"/>
          <w:sz w:val="20"/>
        </w:rPr>
        <w:t>次系務會議修</w:t>
      </w:r>
      <w:r w:rsidRPr="004D0C5F">
        <w:rPr>
          <w:rFonts w:eastAsia="標楷體" w:hint="eastAsia"/>
          <w:snapToGrid w:val="0"/>
          <w:kern w:val="0"/>
          <w:sz w:val="20"/>
        </w:rPr>
        <w:t>正</w:t>
      </w:r>
      <w:r w:rsidRPr="004D0C5F">
        <w:rPr>
          <w:rFonts w:eastAsia="標楷體"/>
          <w:snapToGrid w:val="0"/>
          <w:kern w:val="0"/>
          <w:sz w:val="20"/>
        </w:rPr>
        <w:t>(10</w:t>
      </w:r>
      <w:r w:rsidRPr="004D0C5F">
        <w:rPr>
          <w:rFonts w:eastAsia="標楷體" w:hint="eastAsia"/>
          <w:snapToGrid w:val="0"/>
          <w:kern w:val="0"/>
          <w:sz w:val="20"/>
        </w:rPr>
        <w:t>9</w:t>
      </w:r>
      <w:r w:rsidRPr="004D0C5F">
        <w:rPr>
          <w:rFonts w:eastAsia="標楷體"/>
          <w:snapToGrid w:val="0"/>
          <w:kern w:val="0"/>
          <w:sz w:val="20"/>
        </w:rPr>
        <w:t>.</w:t>
      </w:r>
      <w:r w:rsidRPr="004D0C5F">
        <w:rPr>
          <w:rFonts w:eastAsia="標楷體" w:hint="eastAsia"/>
          <w:snapToGrid w:val="0"/>
          <w:kern w:val="0"/>
          <w:sz w:val="20"/>
        </w:rPr>
        <w:t>06</w:t>
      </w:r>
      <w:r w:rsidRPr="004D0C5F">
        <w:rPr>
          <w:rFonts w:eastAsia="標楷體"/>
          <w:snapToGrid w:val="0"/>
          <w:kern w:val="0"/>
          <w:sz w:val="20"/>
        </w:rPr>
        <w:t>.</w:t>
      </w:r>
      <w:r w:rsidRPr="004D0C5F">
        <w:rPr>
          <w:rFonts w:eastAsia="標楷體" w:hint="eastAsia"/>
          <w:snapToGrid w:val="0"/>
          <w:kern w:val="0"/>
          <w:sz w:val="20"/>
        </w:rPr>
        <w:t>02</w:t>
      </w:r>
      <w:r w:rsidRPr="004D0C5F">
        <w:rPr>
          <w:rFonts w:eastAsia="標楷體"/>
          <w:snapToGrid w:val="0"/>
          <w:kern w:val="0"/>
          <w:sz w:val="20"/>
        </w:rPr>
        <w:t>)</w:t>
      </w:r>
    </w:p>
    <w:p w14:paraId="58D85DDE"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sidRPr="004D0C5F">
        <w:rPr>
          <w:rFonts w:eastAsia="標楷體" w:hAnsi="標楷體" w:hint="eastAsia"/>
          <w:sz w:val="20"/>
        </w:rPr>
        <w:t>09</w:t>
      </w:r>
      <w:r w:rsidRPr="004D0C5F">
        <w:rPr>
          <w:rFonts w:eastAsia="標楷體" w:hAnsi="標楷體" w:hint="eastAsia"/>
          <w:sz w:val="20"/>
        </w:rPr>
        <w:t>學年度第</w:t>
      </w:r>
      <w:r w:rsidRPr="004D0C5F">
        <w:rPr>
          <w:rFonts w:eastAsia="標楷體" w:hAnsi="標楷體"/>
          <w:sz w:val="20"/>
        </w:rPr>
        <w:t>2</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次系務會議修正</w:t>
      </w:r>
      <w:r w:rsidRPr="004D0C5F">
        <w:rPr>
          <w:rFonts w:eastAsia="標楷體" w:hAnsi="標楷體"/>
          <w:sz w:val="20"/>
        </w:rPr>
        <w:t>(110.06.</w:t>
      </w:r>
      <w:r w:rsidRPr="004D0C5F">
        <w:rPr>
          <w:rFonts w:eastAsia="標楷體" w:hAnsi="標楷體" w:hint="eastAsia"/>
          <w:sz w:val="20"/>
        </w:rPr>
        <w:t>0</w:t>
      </w:r>
      <w:r w:rsidRPr="004D0C5F">
        <w:rPr>
          <w:rFonts w:eastAsia="標楷體" w:hAnsi="標楷體"/>
          <w:sz w:val="20"/>
        </w:rPr>
        <w:t>8)</w:t>
      </w:r>
    </w:p>
    <w:p w14:paraId="7F95FE1D"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Pr>
          <w:rFonts w:eastAsia="標楷體" w:hAnsi="標楷體" w:hint="eastAsia"/>
          <w:sz w:val="20"/>
        </w:rPr>
        <w:t>10</w:t>
      </w:r>
      <w:r w:rsidRPr="004D0C5F">
        <w:rPr>
          <w:rFonts w:eastAsia="標楷體" w:hAnsi="標楷體" w:hint="eastAsia"/>
          <w:sz w:val="20"/>
        </w:rPr>
        <w:t>學年度第</w:t>
      </w:r>
      <w:r>
        <w:rPr>
          <w:rFonts w:eastAsia="標楷體" w:hAnsi="標楷體" w:hint="eastAsia"/>
          <w:sz w:val="20"/>
        </w:rPr>
        <w:t>1</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次系務會議修正</w:t>
      </w:r>
      <w:r w:rsidRPr="004D0C5F">
        <w:rPr>
          <w:rFonts w:eastAsia="標楷體" w:hAnsi="標楷體"/>
          <w:sz w:val="20"/>
        </w:rPr>
        <w:t>(110.</w:t>
      </w:r>
      <w:r>
        <w:rPr>
          <w:rFonts w:eastAsia="標楷體" w:hAnsi="標楷體" w:hint="eastAsia"/>
          <w:sz w:val="20"/>
        </w:rPr>
        <w:t>11</w:t>
      </w:r>
      <w:r w:rsidRPr="004D0C5F">
        <w:rPr>
          <w:rFonts w:eastAsia="標楷體" w:hAnsi="標楷體"/>
          <w:sz w:val="20"/>
        </w:rPr>
        <w:t>.</w:t>
      </w:r>
      <w:r>
        <w:rPr>
          <w:rFonts w:eastAsia="標楷體" w:hAnsi="標楷體" w:hint="eastAsia"/>
          <w:sz w:val="20"/>
        </w:rPr>
        <w:t>30</w:t>
      </w:r>
      <w:r w:rsidRPr="004D0C5F">
        <w:rPr>
          <w:rFonts w:eastAsia="標楷體" w:hAnsi="標楷體"/>
          <w:sz w:val="20"/>
        </w:rPr>
        <w:t>)</w:t>
      </w:r>
    </w:p>
    <w:p w14:paraId="38429107" w14:textId="77777777" w:rsidR="00E343C9" w:rsidRPr="00C47B79" w:rsidRDefault="00E343C9" w:rsidP="00E343C9">
      <w:pPr>
        <w:widowControl/>
        <w:adjustRightInd w:val="0"/>
        <w:snapToGrid w:val="0"/>
        <w:spacing w:line="360" w:lineRule="atLeast"/>
        <w:jc w:val="right"/>
        <w:rPr>
          <w:rFonts w:eastAsia="標楷體"/>
          <w:snapToGrid w:val="0"/>
          <w:kern w:val="0"/>
          <w:sz w:val="20"/>
        </w:rPr>
      </w:pPr>
      <w:r>
        <w:rPr>
          <w:rFonts w:eastAsia="標楷體" w:hAnsi="標楷體" w:hint="eastAsia"/>
          <w:sz w:val="20"/>
        </w:rPr>
        <w:t>110</w:t>
      </w:r>
      <w:r>
        <w:rPr>
          <w:rFonts w:eastAsia="標楷體" w:hAnsi="標楷體" w:hint="eastAsia"/>
          <w:sz w:val="20"/>
        </w:rPr>
        <w:t>學年度第</w:t>
      </w:r>
      <w:r>
        <w:rPr>
          <w:rFonts w:eastAsia="標楷體" w:hAnsi="標楷體" w:hint="eastAsia"/>
          <w:sz w:val="20"/>
        </w:rPr>
        <w:t>2</w:t>
      </w:r>
      <w:r>
        <w:rPr>
          <w:rFonts w:eastAsia="標楷體" w:hAnsi="標楷體" w:hint="eastAsia"/>
          <w:sz w:val="20"/>
        </w:rPr>
        <w:t>學期第</w:t>
      </w:r>
      <w:r>
        <w:rPr>
          <w:rFonts w:eastAsia="標楷體" w:hAnsi="標楷體"/>
          <w:sz w:val="20"/>
        </w:rPr>
        <w:t>5</w:t>
      </w:r>
      <w:r>
        <w:rPr>
          <w:rFonts w:eastAsia="標楷體" w:hAnsi="標楷體" w:hint="eastAsia"/>
          <w:sz w:val="20"/>
        </w:rPr>
        <w:t>次系務會議修正</w:t>
      </w:r>
      <w:r>
        <w:rPr>
          <w:rFonts w:eastAsia="標楷體" w:hAnsi="標楷體"/>
          <w:sz w:val="20"/>
        </w:rPr>
        <w:t>(11</w:t>
      </w:r>
      <w:r>
        <w:rPr>
          <w:rFonts w:eastAsia="標楷體" w:hAnsi="標楷體" w:hint="eastAsia"/>
          <w:sz w:val="20"/>
        </w:rPr>
        <w:t>1</w:t>
      </w:r>
      <w:r>
        <w:rPr>
          <w:rFonts w:eastAsia="標楷體" w:hAnsi="標楷體"/>
          <w:sz w:val="20"/>
        </w:rPr>
        <w:t>.</w:t>
      </w:r>
      <w:r>
        <w:rPr>
          <w:rFonts w:eastAsia="標楷體" w:hAnsi="標楷體" w:hint="eastAsia"/>
          <w:sz w:val="20"/>
        </w:rPr>
        <w:t>05</w:t>
      </w:r>
      <w:r>
        <w:rPr>
          <w:rFonts w:eastAsia="標楷體" w:hAnsi="標楷體"/>
          <w:sz w:val="20"/>
        </w:rPr>
        <w:t>.</w:t>
      </w:r>
      <w:r>
        <w:rPr>
          <w:rFonts w:eastAsia="標楷體" w:hAnsi="標楷體" w:hint="eastAsia"/>
          <w:sz w:val="20"/>
        </w:rPr>
        <w:t>10</w:t>
      </w:r>
      <w:r>
        <w:rPr>
          <w:rFonts w:eastAsia="標楷體" w:hAnsi="標楷體"/>
          <w:sz w:val="20"/>
        </w:rPr>
        <w:t>)</w:t>
      </w:r>
    </w:p>
    <w:p w14:paraId="6CC281FF" w14:textId="77777777" w:rsidR="00E343C9" w:rsidRPr="004D0C5F" w:rsidRDefault="00E343C9" w:rsidP="00E343C9">
      <w:pPr>
        <w:pStyle w:val="a9"/>
        <w:numPr>
          <w:ilvl w:val="0"/>
          <w:numId w:val="10"/>
        </w:numPr>
        <w:spacing w:beforeLines="50" w:before="180" w:line="360" w:lineRule="atLeast"/>
        <w:rPr>
          <w:sz w:val="24"/>
        </w:rPr>
      </w:pPr>
      <w:r w:rsidRPr="004D0C5F">
        <w:rPr>
          <w:rFonts w:hint="eastAsia"/>
          <w:sz w:val="24"/>
          <w:szCs w:val="24"/>
        </w:rPr>
        <w:t>為落實本系理論與實務並重之教學目標，訓練學生獨立思考、研究及應用所學之專業知識，培養處理專門性問題及研究報告撰寫，並鼓勵學生參賽與發表，客觀評估學生學習成果，特定本辦法。</w:t>
      </w:r>
    </w:p>
    <w:p w14:paraId="7D0206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szCs w:val="24"/>
        </w:rPr>
      </w:pPr>
      <w:r w:rsidRPr="004D0C5F">
        <w:rPr>
          <w:rFonts w:eastAsia="標楷體" w:hint="eastAsia"/>
          <w:szCs w:val="24"/>
        </w:rPr>
        <w:t>專題規劃與執行事宜由學生成就與發展工作小組</w:t>
      </w:r>
      <w:r w:rsidRPr="004D0C5F">
        <w:rPr>
          <w:rFonts w:eastAsia="標楷體" w:hint="eastAsia"/>
          <w:szCs w:val="24"/>
        </w:rPr>
        <w:t>(</w:t>
      </w:r>
      <w:r w:rsidRPr="004D0C5F">
        <w:rPr>
          <w:rFonts w:eastAsia="標楷體" w:hint="eastAsia"/>
          <w:szCs w:val="24"/>
        </w:rPr>
        <w:t>以下簡稱本小組</w:t>
      </w:r>
      <w:r w:rsidRPr="004D0C5F">
        <w:rPr>
          <w:rFonts w:eastAsia="標楷體" w:hint="eastAsia"/>
          <w:szCs w:val="24"/>
        </w:rPr>
        <w:t>)</w:t>
      </w:r>
      <w:r w:rsidRPr="004D0C5F">
        <w:rPr>
          <w:rFonts w:eastAsia="標楷體" w:hint="eastAsia"/>
          <w:szCs w:val="24"/>
        </w:rPr>
        <w:t>負責，系主任為召集人，小組成員由召集人指派本系專任教師擔任。</w:t>
      </w:r>
    </w:p>
    <w:p w14:paraId="51B7A85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w:t>
      </w:r>
      <w:r w:rsidRPr="004D0C5F">
        <w:rPr>
          <w:rFonts w:eastAsia="標楷體" w:hint="eastAsia"/>
        </w:rPr>
        <w:t>小組</w:t>
      </w:r>
      <w:r w:rsidRPr="004D0C5F">
        <w:rPr>
          <w:rFonts w:eastAsia="標楷體"/>
        </w:rPr>
        <w:t>之職掌如下：</w:t>
      </w:r>
    </w:p>
    <w:p w14:paraId="0DC1BD4B"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規劃「行銷與流通實務專題</w:t>
      </w:r>
      <w:r w:rsidRPr="004D0C5F">
        <w:rPr>
          <w:rFonts w:eastAsia="標楷體" w:hint="eastAsia"/>
        </w:rPr>
        <w:t>(</w:t>
      </w:r>
      <w:r w:rsidRPr="004D0C5F">
        <w:rPr>
          <w:rFonts w:eastAsia="標楷體" w:hint="eastAsia"/>
        </w:rPr>
        <w:t>一</w:t>
      </w:r>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」課程大綱、實施方式及內容。</w:t>
      </w:r>
    </w:p>
    <w:p w14:paraId="5C8795C0"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審議與本會有關之各項提案。</w:t>
      </w:r>
    </w:p>
    <w:p w14:paraId="5888C6BB"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實施方式：</w:t>
      </w:r>
    </w:p>
    <w:p w14:paraId="123CE7E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實施對象與分組：以本系日間部四年制學生為對象；學生自由分組，</w:t>
      </w:r>
      <w:r w:rsidRPr="00357984">
        <w:rPr>
          <w:rFonts w:eastAsia="標楷體" w:hint="eastAsia"/>
          <w:szCs w:val="24"/>
        </w:rPr>
        <w:t>原則上以</w:t>
      </w:r>
      <w:r w:rsidRPr="00357984">
        <w:rPr>
          <w:rFonts w:eastAsia="標楷體" w:hint="eastAsia"/>
          <w:szCs w:val="24"/>
        </w:rPr>
        <w:t>6</w:t>
      </w:r>
      <w:r w:rsidRPr="00357984">
        <w:rPr>
          <w:rFonts w:eastAsia="標楷體" w:hint="eastAsia"/>
          <w:szCs w:val="24"/>
        </w:rPr>
        <w:t>至</w:t>
      </w:r>
      <w:r w:rsidRPr="00357984">
        <w:rPr>
          <w:rFonts w:eastAsia="標楷體" w:hint="eastAsia"/>
          <w:szCs w:val="24"/>
        </w:rPr>
        <w:t>8</w:t>
      </w:r>
      <w:r w:rsidRPr="00357984">
        <w:rPr>
          <w:rFonts w:eastAsia="標楷體" w:hint="eastAsia"/>
          <w:szCs w:val="24"/>
        </w:rPr>
        <w:t>人為一組</w:t>
      </w:r>
      <w:r w:rsidRPr="004D0C5F">
        <w:rPr>
          <w:rFonts w:eastAsia="標楷體" w:hint="eastAsia"/>
          <w:szCs w:val="24"/>
        </w:rPr>
        <w:t>，由學生自行選擇至多兩位本系專任教師為指導教師，分組同學得以跨班。</w:t>
      </w:r>
    </w:p>
    <w:p w14:paraId="459A2977"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本系專任教師每年最多指導</w:t>
      </w:r>
      <w:r w:rsidRPr="004D0C5F">
        <w:rPr>
          <w:rFonts w:eastAsia="標楷體" w:hint="eastAsia"/>
          <w:szCs w:val="24"/>
        </w:rPr>
        <w:t>2</w:t>
      </w:r>
      <w:r w:rsidRPr="004D0C5F">
        <w:rPr>
          <w:rFonts w:eastAsia="標楷體" w:hint="eastAsia"/>
          <w:szCs w:val="24"/>
        </w:rPr>
        <w:t>組專題為原則，若二位教師共同指導者，以</w:t>
      </w:r>
      <w:r w:rsidRPr="004D0C5F">
        <w:rPr>
          <w:rFonts w:eastAsia="標楷體" w:hint="eastAsia"/>
          <w:szCs w:val="24"/>
        </w:rPr>
        <w:t>0.5</w:t>
      </w:r>
      <w:r w:rsidRPr="004D0C5F">
        <w:rPr>
          <w:rFonts w:eastAsia="標楷體" w:hint="eastAsia"/>
          <w:szCs w:val="24"/>
        </w:rPr>
        <w:t>組計。</w:t>
      </w:r>
    </w:p>
    <w:p w14:paraId="4635A72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專題題目之產生：在各組成員確定後，可自行提出專題題目並經指導教師同意後實施。</w:t>
      </w:r>
    </w:p>
    <w:p w14:paraId="135B473C"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實施時程：</w:t>
      </w:r>
    </w:p>
    <w:p w14:paraId="2FC89321" w14:textId="77777777" w:rsidR="00E343C9" w:rsidRPr="004D0C5F" w:rsidRDefault="00E343C9" w:rsidP="00E343C9">
      <w:pPr>
        <w:tabs>
          <w:tab w:val="left" w:pos="1080"/>
        </w:tabs>
        <w:snapToGrid w:val="0"/>
        <w:spacing w:beforeLines="25" w:before="90" w:line="360" w:lineRule="atLeast"/>
        <w:ind w:leftChars="600" w:left="1440"/>
        <w:rPr>
          <w:rFonts w:eastAsia="標楷體"/>
          <w:szCs w:val="24"/>
        </w:rPr>
      </w:pPr>
      <w:r w:rsidRPr="004D0C5F">
        <w:rPr>
          <w:rFonts w:eastAsia="標楷體" w:hint="eastAsia"/>
          <w:szCs w:val="24"/>
        </w:rPr>
        <w:t xml:space="preserve">(1) </w:t>
      </w:r>
      <w:r w:rsidRPr="004D0C5F">
        <w:rPr>
          <w:rFonts w:eastAsia="標楷體" w:hint="eastAsia"/>
          <w:szCs w:val="24"/>
        </w:rPr>
        <w:t>學生於二年級下學期期末考前完成分組及選定指導教師。</w:t>
      </w:r>
    </w:p>
    <w:p w14:paraId="3CC113A8"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(2) </w:t>
      </w:r>
      <w:r w:rsidRPr="004D0C5F">
        <w:rPr>
          <w:rFonts w:eastAsia="標楷體" w:hint="eastAsia"/>
          <w:szCs w:val="24"/>
        </w:rPr>
        <w:t>「行銷與流通實務專題</w:t>
      </w:r>
      <w:r w:rsidRPr="004D0C5F">
        <w:rPr>
          <w:rFonts w:eastAsia="標楷體" w:hint="eastAsia"/>
          <w:szCs w:val="24"/>
        </w:rPr>
        <w:t>(</w:t>
      </w:r>
      <w:r w:rsidRPr="004D0C5F">
        <w:rPr>
          <w:rFonts w:eastAsia="標楷體" w:hint="eastAsia"/>
          <w:szCs w:val="24"/>
        </w:rPr>
        <w:t>一</w:t>
      </w:r>
      <w:r w:rsidRPr="004D0C5F">
        <w:rPr>
          <w:rFonts w:eastAsia="標楷體" w:hint="eastAsia"/>
          <w:szCs w:val="24"/>
        </w:rPr>
        <w:t>)</w:t>
      </w:r>
      <w:r w:rsidRPr="004D0C5F">
        <w:rPr>
          <w:rFonts w:eastAsia="標楷體" w:hint="eastAsia"/>
          <w:szCs w:val="24"/>
        </w:rPr>
        <w:t>」課程之成果發表時間原則上訂定於第十七週舉行，專題計畫書於三年級上學期期末前繳交至系辦公室。</w:t>
      </w:r>
    </w:p>
    <w:p w14:paraId="561BF67C"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(3) </w:t>
      </w:r>
      <w:r w:rsidRPr="004D0C5F">
        <w:rPr>
          <w:rFonts w:eastAsia="標楷體" w:hint="eastAsia"/>
          <w:szCs w:val="24"/>
        </w:rPr>
        <w:t>「行銷與流通實務專題</w:t>
      </w:r>
      <w:r w:rsidRPr="004D0C5F">
        <w:rPr>
          <w:rFonts w:eastAsia="標楷體" w:hint="eastAsia"/>
          <w:szCs w:val="24"/>
        </w:rPr>
        <w:t>(</w:t>
      </w:r>
      <w:r w:rsidRPr="004D0C5F">
        <w:rPr>
          <w:rFonts w:eastAsia="標楷體" w:hint="eastAsia"/>
          <w:szCs w:val="24"/>
        </w:rPr>
        <w:t>二</w:t>
      </w:r>
      <w:r w:rsidRPr="004D0C5F">
        <w:rPr>
          <w:rFonts w:eastAsia="標楷體" w:hint="eastAsia"/>
          <w:szCs w:val="24"/>
        </w:rPr>
        <w:t>)</w:t>
      </w:r>
      <w:r w:rsidRPr="004D0C5F">
        <w:rPr>
          <w:rFonts w:eastAsia="標楷體" w:hint="eastAsia"/>
          <w:szCs w:val="24"/>
        </w:rPr>
        <w:t>」課程之成果發表時間原則上</w:t>
      </w:r>
      <w:r>
        <w:rPr>
          <w:rFonts w:eastAsia="標楷體" w:hint="eastAsia"/>
          <w:szCs w:val="24"/>
        </w:rPr>
        <w:t>訂定於第十七週舉</w:t>
      </w:r>
      <w:r>
        <w:rPr>
          <w:rFonts w:eastAsia="標楷體" w:hint="eastAsia"/>
          <w:szCs w:val="24"/>
        </w:rPr>
        <w:lastRenderedPageBreak/>
        <w:t>行，專題報告於三年級下學期期末前繳交至系辦公室</w:t>
      </w:r>
      <w:r w:rsidRPr="00F12F40">
        <w:rPr>
          <w:rFonts w:eastAsia="標楷體" w:hint="eastAsia"/>
          <w:szCs w:val="24"/>
        </w:rPr>
        <w:t>。</w:t>
      </w:r>
    </w:p>
    <w:p w14:paraId="09CBE6D1"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學生申請更換專題組別須經原專題指導教師及新專題指導教師同意，於開學第六週內提出申請並填寫「朝陽科技大學行銷與流通管理系行銷與流通實務專題學生更換組別申請書」，繳送系辦公室。下學期更換組別，新專題指導教師另需針對該生進行專題課程輔導。</w:t>
      </w:r>
    </w:p>
    <w:p w14:paraId="6E628563"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申請變更專題指導教師需經原指導教師及新指導教師同意，並填寫「朝陽科技大學行銷與流通管理系行銷與流通實務專題指導教師變更申請書」，繳送系辦公室。</w:t>
      </w:r>
    </w:p>
    <w:p w14:paraId="54A420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行銷與流通實務專題期末發表評審之</w:t>
      </w:r>
      <w:r w:rsidRPr="004D0C5F">
        <w:rPr>
          <w:rFonts w:eastAsia="標楷體"/>
        </w:rPr>
        <w:t>相關規定：</w:t>
      </w:r>
    </w:p>
    <w:p w14:paraId="3776FA44" w14:textId="77777777" w:rsidR="00E343C9" w:rsidRPr="004D0C5F" w:rsidRDefault="00E343C9" w:rsidP="00E343C9">
      <w:pPr>
        <w:pStyle w:val="af7"/>
        <w:numPr>
          <w:ilvl w:val="0"/>
          <w:numId w:val="14"/>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行銷與流通實務專題期末發表分為上下學期，上學期為</w:t>
      </w:r>
      <w:r w:rsidRPr="004D0C5F">
        <w:rPr>
          <w:rFonts w:eastAsia="標楷體"/>
        </w:rPr>
        <w:t>行銷與流通實務專題</w:t>
      </w:r>
      <w:r w:rsidRPr="004D0C5F">
        <w:rPr>
          <w:rFonts w:eastAsia="標楷體"/>
        </w:rPr>
        <w:t>(</w:t>
      </w:r>
      <w:r w:rsidRPr="004D0C5F">
        <w:rPr>
          <w:rFonts w:eastAsia="標楷體"/>
        </w:rPr>
        <w:t>一</w:t>
      </w:r>
      <w:r w:rsidRPr="004D0C5F">
        <w:rPr>
          <w:rFonts w:eastAsia="標楷體"/>
        </w:rPr>
        <w:t>)</w:t>
      </w:r>
      <w:r w:rsidRPr="004D0C5F">
        <w:rPr>
          <w:rFonts w:eastAsia="標楷體" w:hint="eastAsia"/>
        </w:rPr>
        <w:t>期末發表，下學期為</w:t>
      </w:r>
      <w:r w:rsidRPr="004D0C5F">
        <w:rPr>
          <w:rFonts w:eastAsia="標楷體"/>
        </w:rPr>
        <w:t>行銷與流通實務專題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w:t>
      </w:r>
    </w:p>
    <w:p w14:paraId="6A6BDE90" w14:textId="77777777" w:rsidR="00E343C9" w:rsidRPr="004D0C5F" w:rsidRDefault="00E343C9" w:rsidP="00E343C9">
      <w:pPr>
        <w:numPr>
          <w:ilvl w:val="0"/>
          <w:numId w:val="14"/>
        </w:numPr>
        <w:spacing w:line="360" w:lineRule="atLeast"/>
        <w:rPr>
          <w:rFonts w:eastAsia="標楷體"/>
        </w:rPr>
      </w:pPr>
      <w:r w:rsidRPr="004D0C5F">
        <w:rPr>
          <w:rFonts w:eastAsia="標楷體"/>
        </w:rPr>
        <w:t>行銷與流通實務專題</w:t>
      </w:r>
      <w:r w:rsidRPr="004D0C5F">
        <w:rPr>
          <w:rFonts w:eastAsia="標楷體"/>
        </w:rPr>
        <w:t>(</w:t>
      </w:r>
      <w:r w:rsidRPr="004D0C5F">
        <w:rPr>
          <w:rFonts w:eastAsia="標楷體"/>
        </w:rPr>
        <w:t>一</w:t>
      </w:r>
      <w:r w:rsidRPr="004D0C5F">
        <w:rPr>
          <w:rFonts w:eastAsia="標楷體"/>
        </w:rPr>
        <w:t>)</w:t>
      </w:r>
      <w:r w:rsidRPr="004D0C5F">
        <w:rPr>
          <w:rFonts w:eastAsia="標楷體" w:hint="eastAsia"/>
        </w:rPr>
        <w:t>期末發表評審</w:t>
      </w:r>
      <w:r w:rsidRPr="004D0C5F">
        <w:rPr>
          <w:rFonts w:eastAsia="標楷體"/>
        </w:rPr>
        <w:t>由本系專任教師擔任</w:t>
      </w:r>
      <w:r w:rsidRPr="004D0C5F">
        <w:rPr>
          <w:rFonts w:eastAsia="標楷體" w:hint="eastAsia"/>
        </w:rPr>
        <w:t>，</w:t>
      </w:r>
      <w:r w:rsidRPr="004D0C5F">
        <w:rPr>
          <w:rFonts w:eastAsia="標楷體"/>
        </w:rPr>
        <w:t>或</w:t>
      </w:r>
      <w:r w:rsidRPr="004D0C5F">
        <w:rPr>
          <w:rFonts w:eastAsia="標楷體" w:hint="eastAsia"/>
        </w:rPr>
        <w:t>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47462EAD" w14:textId="77777777" w:rsidR="00E343C9" w:rsidRPr="004D0C5F" w:rsidRDefault="00E343C9" w:rsidP="00E343C9">
      <w:pPr>
        <w:numPr>
          <w:ilvl w:val="0"/>
          <w:numId w:val="14"/>
        </w:numPr>
        <w:spacing w:line="360" w:lineRule="atLeast"/>
        <w:rPr>
          <w:rFonts w:eastAsia="標楷體"/>
        </w:rPr>
      </w:pPr>
      <w:r w:rsidRPr="004D0C5F">
        <w:rPr>
          <w:rFonts w:eastAsia="標楷體" w:hint="eastAsia"/>
        </w:rPr>
        <w:t>行</w:t>
      </w:r>
      <w:r w:rsidRPr="004D0C5F">
        <w:rPr>
          <w:rFonts w:eastAsia="標楷體"/>
        </w:rPr>
        <w:t>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期末成果發表評審由本小組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6A79800E"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專題評分佔比：</w:t>
      </w:r>
    </w:p>
    <w:p w14:paraId="523297CA"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rPr>
        <w:t>行銷與流通實務專題</w:t>
      </w:r>
      <w:r w:rsidRPr="004D0C5F">
        <w:rPr>
          <w:rFonts w:eastAsia="標楷體"/>
        </w:rPr>
        <w:t>(</w:t>
      </w:r>
      <w:r w:rsidRPr="004D0C5F">
        <w:rPr>
          <w:rFonts w:eastAsia="標楷體"/>
        </w:rPr>
        <w:t>一</w:t>
      </w:r>
      <w:r w:rsidRPr="004D0C5F">
        <w:rPr>
          <w:rFonts w:eastAsia="標楷體"/>
        </w:rPr>
        <w:t>)</w:t>
      </w:r>
      <w:r w:rsidRPr="004D0C5F">
        <w:rPr>
          <w:rFonts w:eastAsia="標楷體" w:hint="eastAsia"/>
        </w:rPr>
        <w:t>學期</w:t>
      </w:r>
      <w:r w:rsidRPr="004D0C5F">
        <w:rPr>
          <w:rFonts w:eastAsia="標楷體"/>
        </w:rPr>
        <w:t>成績</w:t>
      </w:r>
      <w:r w:rsidRPr="004D0C5F">
        <w:rPr>
          <w:rFonts w:eastAsia="標楷體" w:hint="eastAsia"/>
        </w:rPr>
        <w:t>：</w:t>
      </w:r>
      <w:r w:rsidRPr="004D0C5F">
        <w:rPr>
          <w:rFonts w:eastAsia="標楷體"/>
        </w:rPr>
        <w:t>指導</w:t>
      </w:r>
      <w:r w:rsidRPr="004D0C5F">
        <w:rPr>
          <w:rFonts w:eastAsia="標楷體" w:hint="eastAsia"/>
        </w:rPr>
        <w:t>教</w:t>
      </w:r>
      <w:r w:rsidRPr="004D0C5F">
        <w:rPr>
          <w:rFonts w:eastAsia="標楷體"/>
        </w:rPr>
        <w:t>師評定平時成績佔</w:t>
      </w:r>
      <w:r w:rsidRPr="004D0C5F">
        <w:rPr>
          <w:rFonts w:eastAsia="標楷體"/>
        </w:rPr>
        <w:t>50%</w:t>
      </w:r>
      <w:r w:rsidRPr="004D0C5F">
        <w:rPr>
          <w:rFonts w:eastAsia="標楷體"/>
        </w:rPr>
        <w:t>；專題計畫書指導</w:t>
      </w:r>
      <w:r w:rsidRPr="004D0C5F">
        <w:rPr>
          <w:rFonts w:eastAsia="標楷體" w:hint="eastAsia"/>
        </w:rPr>
        <w:t>老</w:t>
      </w:r>
      <w:r w:rsidRPr="004D0C5F">
        <w:rPr>
          <w:rFonts w:eastAsia="標楷體"/>
        </w:rPr>
        <w:t>師評分</w:t>
      </w:r>
      <w:r w:rsidRPr="004D0C5F">
        <w:rPr>
          <w:rFonts w:eastAsia="標楷體" w:hint="eastAsia"/>
        </w:rPr>
        <w:t>成績</w:t>
      </w:r>
      <w:r w:rsidRPr="004D0C5F">
        <w:rPr>
          <w:rFonts w:eastAsia="標楷體"/>
        </w:rPr>
        <w:t>佔</w:t>
      </w:r>
      <w:r w:rsidRPr="004D0C5F">
        <w:rPr>
          <w:rFonts w:eastAsia="標楷體"/>
        </w:rPr>
        <w:t>20%</w:t>
      </w:r>
      <w:r w:rsidRPr="004D0C5F">
        <w:rPr>
          <w:rFonts w:eastAsia="標楷體" w:hint="eastAsia"/>
        </w:rPr>
        <w:t>；</w:t>
      </w:r>
      <w:r w:rsidRPr="004D0C5F">
        <w:rPr>
          <w:rFonts w:eastAsia="標楷體"/>
        </w:rPr>
        <w:t>與</w:t>
      </w:r>
      <w:r w:rsidRPr="004D0C5F">
        <w:rPr>
          <w:rFonts w:eastAsia="標楷體" w:hint="eastAsia"/>
        </w:rPr>
        <w:t>期末發表</w:t>
      </w:r>
      <w:r w:rsidRPr="004D0C5F">
        <w:rPr>
          <w:rFonts w:eastAsia="標楷體"/>
        </w:rPr>
        <w:t>評審</w:t>
      </w:r>
      <w:r w:rsidRPr="004D0C5F">
        <w:rPr>
          <w:rFonts w:eastAsia="標楷體" w:hint="eastAsia"/>
        </w:rPr>
        <w:t>評定</w:t>
      </w:r>
      <w:r w:rsidRPr="004D0C5F">
        <w:rPr>
          <w:rFonts w:eastAsia="標楷體"/>
        </w:rPr>
        <w:t>成績佔</w:t>
      </w:r>
      <w:r w:rsidRPr="004D0C5F">
        <w:rPr>
          <w:rFonts w:eastAsia="標楷體"/>
        </w:rPr>
        <w:t>30%</w:t>
      </w:r>
      <w:r w:rsidRPr="004D0C5F">
        <w:rPr>
          <w:rFonts w:eastAsia="標楷體"/>
        </w:rPr>
        <w:t>。</w:t>
      </w:r>
    </w:p>
    <w:p w14:paraId="79F60023"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w:t>
      </w:r>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學期成績：</w:t>
      </w:r>
      <w:r w:rsidRPr="004D0C5F">
        <w:rPr>
          <w:rFonts w:eastAsia="標楷體"/>
        </w:rPr>
        <w:t>指導</w:t>
      </w:r>
      <w:r w:rsidRPr="004D0C5F">
        <w:rPr>
          <w:rFonts w:eastAsia="標楷體" w:hint="eastAsia"/>
        </w:rPr>
        <w:t>教</w:t>
      </w:r>
      <w:r w:rsidRPr="004D0C5F">
        <w:rPr>
          <w:rFonts w:eastAsia="標楷體"/>
        </w:rPr>
        <w:t>師評定平時成績佔</w:t>
      </w:r>
      <w:r w:rsidRPr="004D0C5F">
        <w:rPr>
          <w:rFonts w:eastAsia="標楷體"/>
        </w:rPr>
        <w:t>50%</w:t>
      </w:r>
      <w:r w:rsidRPr="004D0C5F">
        <w:rPr>
          <w:rFonts w:eastAsia="標楷體"/>
        </w:rPr>
        <w:t>；</w:t>
      </w:r>
      <w:r w:rsidRPr="004D0C5F">
        <w:rPr>
          <w:rFonts w:eastAsia="標楷體" w:hint="eastAsia"/>
        </w:rPr>
        <w:t>專題報告指導教師評分成績佔</w:t>
      </w:r>
      <w:r w:rsidRPr="004D0C5F">
        <w:rPr>
          <w:rFonts w:eastAsia="標楷體" w:hint="eastAsia"/>
        </w:rPr>
        <w:t>20%</w:t>
      </w:r>
      <w:r w:rsidRPr="004D0C5F">
        <w:rPr>
          <w:rFonts w:eastAsia="標楷體" w:hint="eastAsia"/>
        </w:rPr>
        <w:t>；與期末發表評審評定成績佔</w:t>
      </w:r>
      <w:r w:rsidRPr="004D0C5F">
        <w:rPr>
          <w:rFonts w:eastAsia="標楷體" w:hint="eastAsia"/>
        </w:rPr>
        <w:t>30%</w:t>
      </w:r>
      <w:r w:rsidRPr="004D0C5F">
        <w:rPr>
          <w:rFonts w:eastAsia="標楷體" w:hint="eastAsia"/>
        </w:rPr>
        <w:t>。</w:t>
      </w:r>
    </w:p>
    <w:p w14:paraId="6D704429"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w:t>
      </w:r>
      <w:r>
        <w:rPr>
          <w:rFonts w:eastAsia="標楷體" w:hint="eastAsia"/>
        </w:rPr>
        <w:t>報告與</w:t>
      </w:r>
      <w:r w:rsidRPr="007B4C13">
        <w:rPr>
          <w:rFonts w:eastAsia="標楷體" w:hint="eastAsia"/>
        </w:rPr>
        <w:t>原創性比對</w:t>
      </w:r>
      <w:r>
        <w:rPr>
          <w:rFonts w:eastAsia="標楷體" w:hint="eastAsia"/>
        </w:rPr>
        <w:t>結果繳交方式</w:t>
      </w:r>
      <w:r w:rsidRPr="004D0C5F">
        <w:rPr>
          <w:rFonts w:eastAsia="標楷體" w:hint="eastAsia"/>
        </w:rPr>
        <w:t>：</w:t>
      </w:r>
    </w:p>
    <w:p w14:paraId="06F3C612"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4D0C5F">
        <w:rPr>
          <w:rFonts w:eastAsia="標楷體" w:hint="eastAsia"/>
        </w:rPr>
        <w:t>專題</w:t>
      </w:r>
      <w:r>
        <w:rPr>
          <w:rFonts w:eastAsia="標楷體" w:hint="eastAsia"/>
        </w:rPr>
        <w:t>報告繳交方式</w:t>
      </w:r>
      <w:r w:rsidRPr="004D0C5F">
        <w:rPr>
          <w:rFonts w:eastAsia="標楷體" w:hint="eastAsia"/>
        </w:rPr>
        <w:t>：</w:t>
      </w:r>
      <w:r>
        <w:rPr>
          <w:rFonts w:eastAsia="標楷體"/>
        </w:rPr>
        <w:t>完成專題報告後，</w:t>
      </w:r>
      <w:r w:rsidRPr="007B4C13">
        <w:rPr>
          <w:rFonts w:eastAsia="標楷體"/>
        </w:rPr>
        <w:t>將修正後之</w:t>
      </w:r>
      <w:r w:rsidRPr="007B4C13">
        <w:rPr>
          <w:rFonts w:eastAsia="標楷體" w:hint="eastAsia"/>
        </w:rPr>
        <w:t>專題報告</w:t>
      </w:r>
      <w:r w:rsidRPr="00357984">
        <w:rPr>
          <w:rFonts w:eastAsia="標楷體" w:hint="eastAsia"/>
        </w:rPr>
        <w:t>上傳至</w:t>
      </w:r>
      <w:r w:rsidRPr="00357984">
        <w:rPr>
          <w:rFonts w:eastAsia="標楷體" w:hint="eastAsia"/>
        </w:rPr>
        <w:t>Tronclass</w:t>
      </w:r>
      <w:r w:rsidRPr="00357984">
        <w:rPr>
          <w:rFonts w:eastAsia="標楷體" w:hint="eastAsia"/>
        </w:rPr>
        <w:t>，並繳交專題</w:t>
      </w:r>
      <w:r w:rsidRPr="007B4C13">
        <w:rPr>
          <w:rFonts w:eastAsia="標楷體" w:hint="eastAsia"/>
        </w:rPr>
        <w:t>紙本</w:t>
      </w:r>
      <w:r>
        <w:rPr>
          <w:rFonts w:eastAsia="標楷體"/>
        </w:rPr>
        <w:t>兩份</w:t>
      </w:r>
      <w:r>
        <w:rPr>
          <w:rFonts w:eastAsia="標楷體" w:hint="eastAsia"/>
        </w:rPr>
        <w:t>至</w:t>
      </w:r>
      <w:r w:rsidRPr="007B4C13">
        <w:rPr>
          <w:rFonts w:eastAsia="標楷體"/>
        </w:rPr>
        <w:t>系辦公室</w:t>
      </w:r>
      <w:r w:rsidRPr="007B4C13">
        <w:rPr>
          <w:rFonts w:eastAsia="標楷體" w:hint="eastAsia"/>
        </w:rPr>
        <w:t>。</w:t>
      </w:r>
    </w:p>
    <w:p w14:paraId="510246AD"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7B4C13">
        <w:rPr>
          <w:rFonts w:eastAsia="標楷體" w:hint="eastAsia"/>
        </w:rPr>
        <w:t>原創性比對</w:t>
      </w:r>
      <w:r>
        <w:rPr>
          <w:rFonts w:eastAsia="標楷體" w:hint="eastAsia"/>
        </w:rPr>
        <w:t>結果繳交方式</w:t>
      </w:r>
      <w:r w:rsidRPr="004D0C5F">
        <w:rPr>
          <w:rFonts w:eastAsia="標楷體" w:hint="eastAsia"/>
        </w:rPr>
        <w:t>：</w:t>
      </w:r>
      <w:r w:rsidRPr="00357984">
        <w:rPr>
          <w:rFonts w:eastAsia="標楷體" w:hint="eastAsia"/>
        </w:rPr>
        <w:t>將</w:t>
      </w:r>
      <w:r>
        <w:rPr>
          <w:rFonts w:eastAsia="標楷體" w:hint="eastAsia"/>
        </w:rPr>
        <w:t>專題報告上傳至</w:t>
      </w:r>
      <w:r w:rsidRPr="00357984">
        <w:rPr>
          <w:rFonts w:eastAsia="標楷體" w:hint="eastAsia"/>
        </w:rPr>
        <w:t>原創性系統比對後，</w:t>
      </w:r>
      <w:r w:rsidRPr="00357984">
        <w:rPr>
          <w:rFonts w:eastAsia="標楷體"/>
        </w:rPr>
        <w:t>相似度比對報告</w:t>
      </w:r>
      <w:r w:rsidRPr="00357984">
        <w:rPr>
          <w:rFonts w:eastAsia="標楷體" w:hint="eastAsia"/>
        </w:rPr>
        <w:t>上傳至</w:t>
      </w:r>
      <w:r w:rsidRPr="00357984">
        <w:rPr>
          <w:rFonts w:eastAsia="標楷體" w:hint="eastAsia"/>
        </w:rPr>
        <w:t>Tronclass(</w:t>
      </w:r>
      <w:r w:rsidRPr="00357984">
        <w:rPr>
          <w:rFonts w:eastAsia="標楷體" w:hint="eastAsia"/>
        </w:rPr>
        <w:t>總相似度不得超過</w:t>
      </w:r>
      <w:r w:rsidRPr="00357984">
        <w:rPr>
          <w:rFonts w:eastAsia="標楷體" w:hint="eastAsia"/>
        </w:rPr>
        <w:t>30%)</w:t>
      </w:r>
      <w:r w:rsidRPr="00357984">
        <w:rPr>
          <w:rFonts w:eastAsia="標楷體" w:hint="eastAsia"/>
        </w:rPr>
        <w:t>，並繳交</w:t>
      </w:r>
      <w:r w:rsidRPr="00357984">
        <w:rPr>
          <w:rFonts w:eastAsia="標楷體"/>
        </w:rPr>
        <w:t>比對報告</w:t>
      </w:r>
      <w:r w:rsidRPr="007B4C13">
        <w:rPr>
          <w:rFonts w:eastAsia="標楷體" w:hint="eastAsia"/>
        </w:rPr>
        <w:t>紙本</w:t>
      </w:r>
      <w:r>
        <w:rPr>
          <w:rFonts w:eastAsia="標楷體" w:hint="eastAsia"/>
        </w:rPr>
        <w:t>一</w:t>
      </w:r>
      <w:r>
        <w:rPr>
          <w:rFonts w:eastAsia="標楷體"/>
        </w:rPr>
        <w:t>份</w:t>
      </w:r>
      <w:r>
        <w:rPr>
          <w:rFonts w:eastAsia="標楷體" w:hint="eastAsia"/>
        </w:rPr>
        <w:t>至</w:t>
      </w:r>
      <w:r w:rsidRPr="007B4C13">
        <w:rPr>
          <w:rFonts w:eastAsia="標楷體"/>
        </w:rPr>
        <w:t>系辦公室</w:t>
      </w:r>
      <w:r w:rsidRPr="007B4C13">
        <w:rPr>
          <w:rFonts w:eastAsia="標楷體" w:hint="eastAsia"/>
        </w:rPr>
        <w:t>。</w:t>
      </w:r>
    </w:p>
    <w:p w14:paraId="5F5E4625" w14:textId="77777777" w:rsidR="00E343C9" w:rsidRPr="00477A77"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本辦法經系務會議通過後</w:t>
      </w:r>
      <w:r w:rsidRPr="00477A77">
        <w:rPr>
          <w:rFonts w:eastAsia="標楷體"/>
        </w:rPr>
        <w:t>實施，修正時亦同。</w:t>
      </w:r>
    </w:p>
    <w:p w14:paraId="16C812D0" w14:textId="6394070F" w:rsidR="00E343C9" w:rsidRPr="00E343C9" w:rsidRDefault="00E343C9">
      <w:pPr>
        <w:widowControl/>
        <w:rPr>
          <w:rFonts w:eastAsia="標楷體"/>
          <w:b/>
          <w:bCs/>
          <w:sz w:val="40"/>
          <w:szCs w:val="40"/>
        </w:rPr>
      </w:pPr>
    </w:p>
    <w:p w14:paraId="40DFC329" w14:textId="77777777" w:rsidR="00657272" w:rsidRDefault="00657272" w:rsidP="00E343C9">
      <w:pPr>
        <w:widowControl/>
        <w:jc w:val="center"/>
        <w:rPr>
          <w:rFonts w:ascii="標楷體" w:eastAsia="標楷體" w:hAnsi="標楷體"/>
          <w:b/>
          <w:sz w:val="40"/>
          <w:szCs w:val="40"/>
        </w:rPr>
      </w:pPr>
    </w:p>
    <w:p w14:paraId="59B09A8A" w14:textId="77777777" w:rsidR="00E343C9" w:rsidRDefault="00E343C9">
      <w:pPr>
        <w:widowControl/>
        <w:rPr>
          <w:rFonts w:ascii="標楷體" w:eastAsia="標楷體" w:hAnsi="標楷體"/>
          <w:b/>
          <w:sz w:val="40"/>
          <w:szCs w:val="40"/>
        </w:rPr>
      </w:pPr>
      <w:r>
        <w:rPr>
          <w:rFonts w:ascii="標楷體" w:eastAsia="標楷體" w:hAnsi="標楷體"/>
          <w:b/>
          <w:sz w:val="40"/>
          <w:szCs w:val="40"/>
        </w:rPr>
        <w:br w:type="page"/>
      </w:r>
    </w:p>
    <w:p w14:paraId="14867B2D" w14:textId="2298C454"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6301703" w14:textId="5CF6CF0E"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行銷與流通實務專題申請書</w:t>
      </w:r>
    </w:p>
    <w:p w14:paraId="7DEF8143" w14:textId="77777777" w:rsidR="00B53077" w:rsidRPr="0006627C" w:rsidRDefault="00B53077" w:rsidP="00B53077">
      <w:pPr>
        <w:rPr>
          <w:rFonts w:ascii="標楷體" w:eastAsia="標楷體" w:hAnsi="標楷體"/>
          <w:sz w:val="32"/>
        </w:rPr>
      </w:pPr>
    </w:p>
    <w:p w14:paraId="683EE9DD" w14:textId="77777777" w:rsidR="00B53077" w:rsidRDefault="00B53077" w:rsidP="00B53077">
      <w:pPr>
        <w:rPr>
          <w:rFonts w:ascii="標楷體" w:eastAsia="標楷體" w:hAnsi="標楷體"/>
          <w:sz w:val="32"/>
        </w:rPr>
      </w:pPr>
      <w:r>
        <w:rPr>
          <w:rFonts w:ascii="標楷體" w:eastAsia="標楷體" w:hAnsi="標楷體" w:hint="eastAsia"/>
          <w:sz w:val="32"/>
        </w:rPr>
        <w:t>專題題目：</w:t>
      </w:r>
    </w:p>
    <w:p w14:paraId="509EAD4F" w14:textId="77777777" w:rsidR="00B53077" w:rsidRPr="00073671" w:rsidRDefault="00B53077" w:rsidP="00B53077">
      <w:pPr>
        <w:rPr>
          <w:rFonts w:ascii="標楷體" w:eastAsia="標楷體" w:hAnsi="標楷體"/>
        </w:rPr>
      </w:pPr>
    </w:p>
    <w:p w14:paraId="726B8A5C" w14:textId="77777777" w:rsidR="00B53077" w:rsidRPr="00073671" w:rsidRDefault="00B53077" w:rsidP="00B53077">
      <w:pPr>
        <w:rPr>
          <w:rFonts w:ascii="標楷體" w:eastAsia="標楷體" w:hAnsi="標楷體"/>
        </w:rPr>
      </w:pPr>
    </w:p>
    <w:p w14:paraId="22A7E362" w14:textId="77777777" w:rsidR="00B53077" w:rsidRDefault="00B53077" w:rsidP="00B53077">
      <w:pPr>
        <w:rPr>
          <w:rFonts w:ascii="標楷體" w:eastAsia="標楷體" w:hAnsi="標楷體"/>
          <w:sz w:val="32"/>
        </w:rPr>
      </w:pPr>
      <w:r>
        <w:rPr>
          <w:rFonts w:ascii="標楷體" w:eastAsia="標楷體" w:hAnsi="標楷體" w:hint="eastAsia"/>
          <w:sz w:val="32"/>
        </w:rPr>
        <w:t>組長(姓名、學號)：__________/__________</w:t>
      </w:r>
    </w:p>
    <w:p w14:paraId="1DCAF91A" w14:textId="77777777" w:rsidR="00B53077" w:rsidRDefault="00B53077" w:rsidP="00B53077">
      <w:pPr>
        <w:rPr>
          <w:rFonts w:ascii="標楷體" w:eastAsia="標楷體" w:hAnsi="標楷體"/>
        </w:rPr>
      </w:pPr>
    </w:p>
    <w:p w14:paraId="0EC30D66" w14:textId="77777777" w:rsidR="00B53077" w:rsidRDefault="00B53077" w:rsidP="00B53077">
      <w:pPr>
        <w:rPr>
          <w:rFonts w:ascii="標楷體" w:eastAsia="標楷體" w:hAnsi="標楷體"/>
        </w:rPr>
      </w:pPr>
    </w:p>
    <w:p w14:paraId="6BE5C94F" w14:textId="77777777" w:rsidR="00B53077" w:rsidRDefault="00B53077" w:rsidP="00B53077">
      <w:pPr>
        <w:rPr>
          <w:rFonts w:ascii="標楷體" w:eastAsia="標楷體" w:hAnsi="標楷體"/>
          <w:sz w:val="32"/>
        </w:rPr>
      </w:pPr>
      <w:r>
        <w:rPr>
          <w:rFonts w:ascii="標楷體" w:eastAsia="標楷體" w:hAnsi="標楷體" w:hint="eastAsia"/>
          <w:sz w:val="32"/>
        </w:rPr>
        <w:t>組員(姓名、學號)：__________/__________</w:t>
      </w:r>
    </w:p>
    <w:p w14:paraId="6968D1EF"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754AAFF0"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4D4C7C87"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A522814"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CD8435D"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5F9CEDD2" w14:textId="77777777" w:rsidR="00B53077" w:rsidRDefault="00B53077" w:rsidP="00B53077">
      <w:pPr>
        <w:rPr>
          <w:rFonts w:ascii="標楷體" w:eastAsia="標楷體" w:hAnsi="標楷體"/>
          <w:sz w:val="32"/>
        </w:rPr>
      </w:pPr>
      <w:r>
        <w:rPr>
          <w:rFonts w:ascii="標楷體" w:eastAsia="標楷體" w:hAnsi="標楷體" w:hint="eastAsia"/>
          <w:sz w:val="32"/>
        </w:rPr>
        <w:t xml:space="preserve">指導老師簽名：____________  </w:t>
      </w:r>
      <w:r>
        <w:rPr>
          <w:rFonts w:ascii="標楷體" w:eastAsia="標楷體" w:hAnsi="標楷體"/>
          <w:sz w:val="32"/>
        </w:rPr>
        <w:softHyphen/>
      </w:r>
      <w:r>
        <w:rPr>
          <w:rFonts w:ascii="標楷體" w:eastAsia="標楷體" w:hAnsi="標楷體" w:hint="eastAsia"/>
          <w:sz w:val="32"/>
        </w:rPr>
        <w:softHyphen/>
      </w:r>
    </w:p>
    <w:p w14:paraId="225C837B" w14:textId="77777777" w:rsidR="00B53077" w:rsidRDefault="00B53077" w:rsidP="00B53077">
      <w:pPr>
        <w:rPr>
          <w:rFonts w:ascii="標楷體" w:eastAsia="標楷體" w:hAnsi="標楷體"/>
          <w:sz w:val="28"/>
        </w:rPr>
      </w:pPr>
      <w:r>
        <w:rPr>
          <w:rFonts w:ascii="標楷體" w:eastAsia="標楷體" w:hAnsi="標楷體" w:hint="eastAsia"/>
          <w:sz w:val="32"/>
        </w:rPr>
        <w:t>共同指導老師簽名：____________</w:t>
      </w:r>
    </w:p>
    <w:p w14:paraId="522CD8A1" w14:textId="77777777" w:rsidR="00B53077" w:rsidRDefault="00B53077" w:rsidP="00B53077">
      <w:pPr>
        <w:rPr>
          <w:rFonts w:ascii="標楷體" w:eastAsia="標楷體" w:hAnsi="標楷體"/>
          <w:sz w:val="32"/>
        </w:rPr>
      </w:pPr>
      <w:r>
        <w:rPr>
          <w:rFonts w:ascii="標楷體" w:eastAsia="標楷體" w:hAnsi="標楷體" w:hint="eastAsia"/>
          <w:sz w:val="32"/>
        </w:rPr>
        <w:t>系主任簽名：</w:t>
      </w:r>
    </w:p>
    <w:p w14:paraId="1D7F7540" w14:textId="77777777" w:rsidR="00B53077" w:rsidRDefault="00B53077" w:rsidP="00B53077">
      <w:pPr>
        <w:rPr>
          <w:rFonts w:ascii="標楷體" w:eastAsia="標楷體" w:hAnsi="標楷體"/>
          <w:sz w:val="28"/>
        </w:rPr>
      </w:pPr>
    </w:p>
    <w:p w14:paraId="3DC1ED25" w14:textId="77777777" w:rsidR="00B53077" w:rsidRPr="00421306" w:rsidRDefault="00B53077" w:rsidP="00B53077">
      <w:pPr>
        <w:jc w:val="center"/>
        <w:rPr>
          <w:rFonts w:ascii="標楷體" w:eastAsia="標楷體" w:hAnsi="標楷體"/>
          <w:sz w:val="32"/>
          <w:szCs w:val="32"/>
        </w:rPr>
      </w:pPr>
      <w:r w:rsidRPr="00421306">
        <w:rPr>
          <w:rFonts w:ascii="標楷體" w:eastAsia="標楷體" w:hAnsi="標楷體" w:hint="eastAsia"/>
          <w:sz w:val="32"/>
          <w:szCs w:val="32"/>
        </w:rPr>
        <w:t>中華民國　　　　年　　　　月　　　　日</w:t>
      </w:r>
    </w:p>
    <w:p w14:paraId="32460DCB" w14:textId="77777777" w:rsidR="00745F32" w:rsidRPr="008D0DA8" w:rsidRDefault="00B53077" w:rsidP="008D0DA8">
      <w:pPr>
        <w:pStyle w:val="a3"/>
        <w:adjustRightInd w:val="0"/>
        <w:jc w:val="center"/>
        <w:rPr>
          <w:rFonts w:eastAsia="標楷體" w:hAnsi="標楷體"/>
          <w:b/>
          <w:sz w:val="40"/>
          <w:szCs w:val="40"/>
        </w:rPr>
      </w:pPr>
      <w:r>
        <w:rPr>
          <w:rFonts w:eastAsia="標楷體" w:hAnsi="標楷體"/>
          <w:b/>
          <w:sz w:val="40"/>
          <w:szCs w:val="40"/>
        </w:rPr>
        <w:br w:type="page"/>
      </w:r>
      <w:r w:rsidR="00745F32" w:rsidRPr="008D0DA8">
        <w:rPr>
          <w:rFonts w:eastAsia="標楷體" w:hAnsi="標楷體" w:hint="eastAsia"/>
          <w:b/>
          <w:sz w:val="40"/>
          <w:szCs w:val="40"/>
        </w:rPr>
        <w:lastRenderedPageBreak/>
        <w:t>朝陽科技大學行銷與流通管理系</w:t>
      </w:r>
    </w:p>
    <w:p w14:paraId="448BFBBD" w14:textId="77777777" w:rsidR="00745F32" w:rsidRPr="008D0DA8" w:rsidRDefault="00745F32"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行銷與流通實務專題學生更換組別申請書</w:t>
      </w:r>
    </w:p>
    <w:p w14:paraId="49455714" w14:textId="77777777" w:rsidR="00745F32" w:rsidRPr="006542D6" w:rsidRDefault="00745F32" w:rsidP="00745F32">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8"/>
        <w:gridCol w:w="6438"/>
      </w:tblGrid>
      <w:tr w:rsidR="00745F32" w:rsidRPr="00EA2BAB" w14:paraId="1BED8924" w14:textId="77777777" w:rsidTr="00860CED">
        <w:trPr>
          <w:trHeight w:val="964"/>
        </w:trPr>
        <w:tc>
          <w:tcPr>
            <w:tcW w:w="1656" w:type="pct"/>
            <w:shd w:val="clear" w:color="auto" w:fill="auto"/>
            <w:vAlign w:val="center"/>
          </w:tcPr>
          <w:p w14:paraId="042A76C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班級</w:t>
            </w:r>
          </w:p>
        </w:tc>
        <w:tc>
          <w:tcPr>
            <w:tcW w:w="3344" w:type="pct"/>
            <w:shd w:val="clear" w:color="auto" w:fill="auto"/>
            <w:vAlign w:val="center"/>
          </w:tcPr>
          <w:p w14:paraId="6C1C7CD3" w14:textId="77777777" w:rsidR="00745F32" w:rsidRPr="006542D6" w:rsidRDefault="00745F32" w:rsidP="00860CED">
            <w:pPr>
              <w:rPr>
                <w:rFonts w:ascii="標楷體" w:eastAsia="標楷體" w:hAnsi="標楷體"/>
                <w:kern w:val="0"/>
                <w:sz w:val="28"/>
                <w:szCs w:val="28"/>
              </w:rPr>
            </w:pP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年</w:t>
            </w: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班</w:t>
            </w:r>
          </w:p>
        </w:tc>
      </w:tr>
      <w:tr w:rsidR="00745F32" w:rsidRPr="00EA2BAB" w14:paraId="47EF1887" w14:textId="77777777" w:rsidTr="00860CED">
        <w:trPr>
          <w:trHeight w:val="964"/>
        </w:trPr>
        <w:tc>
          <w:tcPr>
            <w:tcW w:w="1656" w:type="pct"/>
            <w:shd w:val="clear" w:color="auto" w:fill="auto"/>
            <w:vAlign w:val="center"/>
          </w:tcPr>
          <w:p w14:paraId="02B2DF82" w14:textId="77777777" w:rsidR="00745F32" w:rsidRPr="00EA2BAB"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學號</w:t>
            </w:r>
          </w:p>
        </w:tc>
        <w:tc>
          <w:tcPr>
            <w:tcW w:w="3344" w:type="pct"/>
            <w:shd w:val="clear" w:color="auto" w:fill="auto"/>
            <w:vAlign w:val="center"/>
          </w:tcPr>
          <w:p w14:paraId="23351EE6" w14:textId="77777777" w:rsidR="00745F32" w:rsidRPr="00EA2BAB" w:rsidRDefault="00745F32" w:rsidP="00860CED">
            <w:pPr>
              <w:rPr>
                <w:rFonts w:ascii="標楷體" w:eastAsia="標楷體" w:hAnsi="標楷體"/>
                <w:b/>
                <w:kern w:val="0"/>
                <w:sz w:val="28"/>
                <w:szCs w:val="28"/>
              </w:rPr>
            </w:pPr>
          </w:p>
        </w:tc>
      </w:tr>
      <w:tr w:rsidR="00745F32" w:rsidRPr="00EA2BAB" w14:paraId="74FF2177" w14:textId="77777777" w:rsidTr="00860CED">
        <w:trPr>
          <w:trHeight w:val="964"/>
        </w:trPr>
        <w:tc>
          <w:tcPr>
            <w:tcW w:w="1656" w:type="pct"/>
            <w:tcBorders>
              <w:bottom w:val="single" w:sz="4" w:space="0" w:color="auto"/>
            </w:tcBorders>
            <w:shd w:val="clear" w:color="auto" w:fill="auto"/>
            <w:vAlign w:val="center"/>
          </w:tcPr>
          <w:p w14:paraId="3A8CBBA6" w14:textId="77777777" w:rsidR="00745F32" w:rsidRPr="00EA2BAB" w:rsidRDefault="00745F32" w:rsidP="00860CED">
            <w:pPr>
              <w:jc w:val="center"/>
              <w:rPr>
                <w:rFonts w:ascii="標楷體" w:eastAsia="標楷體" w:hAnsi="標楷體"/>
                <w:b/>
                <w:kern w:val="0"/>
                <w:sz w:val="28"/>
                <w:szCs w:val="28"/>
              </w:rPr>
            </w:pPr>
            <w:r w:rsidRPr="00D21857">
              <w:rPr>
                <w:rFonts w:ascii="標楷體" w:eastAsia="標楷體" w:hAnsi="標楷體" w:hint="eastAsia"/>
                <w:b/>
                <w:kern w:val="0"/>
                <w:sz w:val="28"/>
                <w:szCs w:val="28"/>
              </w:rPr>
              <w:t>學生姓名</w:t>
            </w:r>
          </w:p>
        </w:tc>
        <w:tc>
          <w:tcPr>
            <w:tcW w:w="3344" w:type="pct"/>
            <w:tcBorders>
              <w:bottom w:val="single" w:sz="4" w:space="0" w:color="auto"/>
            </w:tcBorders>
            <w:shd w:val="clear" w:color="auto" w:fill="auto"/>
            <w:vAlign w:val="center"/>
          </w:tcPr>
          <w:p w14:paraId="4407A985" w14:textId="77777777" w:rsidR="00745F32" w:rsidRPr="00EA2BAB" w:rsidRDefault="00745F32" w:rsidP="00860CED">
            <w:pPr>
              <w:rPr>
                <w:rFonts w:ascii="標楷體" w:eastAsia="標楷體" w:hAnsi="標楷體"/>
                <w:b/>
                <w:kern w:val="0"/>
                <w:sz w:val="28"/>
                <w:szCs w:val="28"/>
              </w:rPr>
            </w:pPr>
          </w:p>
        </w:tc>
      </w:tr>
      <w:tr w:rsidR="00745F32" w:rsidRPr="00EA2BAB" w14:paraId="0FED3D92" w14:textId="77777777" w:rsidTr="00860CED">
        <w:trPr>
          <w:trHeight w:val="4809"/>
        </w:trPr>
        <w:tc>
          <w:tcPr>
            <w:tcW w:w="1656" w:type="pct"/>
            <w:tcBorders>
              <w:top w:val="single" w:sz="4" w:space="0" w:color="auto"/>
              <w:bottom w:val="single" w:sz="4" w:space="0" w:color="auto"/>
            </w:tcBorders>
            <w:shd w:val="clear" w:color="auto" w:fill="auto"/>
            <w:vAlign w:val="center"/>
          </w:tcPr>
          <w:p w14:paraId="7AB3BD60"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更換原因</w:t>
            </w:r>
          </w:p>
        </w:tc>
        <w:tc>
          <w:tcPr>
            <w:tcW w:w="3344" w:type="pct"/>
            <w:tcBorders>
              <w:top w:val="single" w:sz="4" w:space="0" w:color="auto"/>
              <w:bottom w:val="single" w:sz="4" w:space="0" w:color="auto"/>
            </w:tcBorders>
            <w:shd w:val="clear" w:color="auto" w:fill="auto"/>
            <w:vAlign w:val="center"/>
          </w:tcPr>
          <w:p w14:paraId="5C75027C" w14:textId="77777777" w:rsidR="00745F32" w:rsidRPr="00EA2BAB" w:rsidRDefault="00745F32" w:rsidP="00860CED">
            <w:pPr>
              <w:rPr>
                <w:rFonts w:ascii="標楷體" w:eastAsia="標楷體" w:hAnsi="標楷體"/>
                <w:b/>
                <w:kern w:val="0"/>
                <w:sz w:val="28"/>
                <w:szCs w:val="28"/>
              </w:rPr>
            </w:pPr>
          </w:p>
        </w:tc>
      </w:tr>
      <w:tr w:rsidR="00745F32" w:rsidRPr="00EA2BAB" w14:paraId="531FD7FF" w14:textId="77777777" w:rsidTr="00860CED">
        <w:trPr>
          <w:trHeight w:val="964"/>
        </w:trPr>
        <w:tc>
          <w:tcPr>
            <w:tcW w:w="1656" w:type="pct"/>
            <w:tcBorders>
              <w:top w:val="single" w:sz="4" w:space="0" w:color="auto"/>
              <w:bottom w:val="single" w:sz="4" w:space="0" w:color="auto"/>
            </w:tcBorders>
            <w:shd w:val="clear" w:color="auto" w:fill="auto"/>
            <w:vAlign w:val="center"/>
          </w:tcPr>
          <w:p w14:paraId="1B5FBA72"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28067ED" w14:textId="77777777" w:rsidR="00745F32" w:rsidRPr="00EA2BAB" w:rsidRDefault="00745F32" w:rsidP="00860CED">
            <w:pPr>
              <w:rPr>
                <w:rFonts w:ascii="標楷體" w:eastAsia="標楷體" w:hAnsi="標楷體"/>
                <w:b/>
                <w:kern w:val="0"/>
                <w:sz w:val="28"/>
                <w:szCs w:val="28"/>
              </w:rPr>
            </w:pPr>
          </w:p>
        </w:tc>
      </w:tr>
      <w:tr w:rsidR="00745F32" w:rsidRPr="00EA2BAB" w14:paraId="3F82A10B" w14:textId="77777777" w:rsidTr="00860CED">
        <w:trPr>
          <w:trHeight w:val="964"/>
        </w:trPr>
        <w:tc>
          <w:tcPr>
            <w:tcW w:w="1656" w:type="pct"/>
            <w:tcBorders>
              <w:top w:val="single" w:sz="4" w:space="0" w:color="auto"/>
              <w:bottom w:val="single" w:sz="4" w:space="0" w:color="auto"/>
            </w:tcBorders>
            <w:shd w:val="clear" w:color="auto" w:fill="auto"/>
            <w:vAlign w:val="center"/>
          </w:tcPr>
          <w:p w14:paraId="07AE36D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17BA556" w14:textId="77777777" w:rsidR="00745F32" w:rsidRPr="00EA2BAB" w:rsidRDefault="00745F32" w:rsidP="00860CED">
            <w:pPr>
              <w:rPr>
                <w:rFonts w:ascii="標楷體" w:eastAsia="標楷體" w:hAnsi="標楷體"/>
                <w:b/>
                <w:kern w:val="0"/>
                <w:sz w:val="28"/>
                <w:szCs w:val="28"/>
              </w:rPr>
            </w:pPr>
          </w:p>
        </w:tc>
      </w:tr>
      <w:tr w:rsidR="00745F32" w:rsidRPr="00EA2BAB" w14:paraId="652B86BA" w14:textId="77777777" w:rsidTr="00860CED">
        <w:trPr>
          <w:trHeight w:val="964"/>
        </w:trPr>
        <w:tc>
          <w:tcPr>
            <w:tcW w:w="1656" w:type="pct"/>
            <w:tcBorders>
              <w:top w:val="single" w:sz="4" w:space="0" w:color="auto"/>
            </w:tcBorders>
            <w:shd w:val="clear" w:color="auto" w:fill="auto"/>
            <w:vAlign w:val="center"/>
          </w:tcPr>
          <w:p w14:paraId="116903CE" w14:textId="77777777" w:rsidR="00745F32"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tcBorders>
              <w:top w:val="single" w:sz="4" w:space="0" w:color="auto"/>
            </w:tcBorders>
            <w:shd w:val="clear" w:color="auto" w:fill="auto"/>
            <w:vAlign w:val="center"/>
          </w:tcPr>
          <w:p w14:paraId="04C3C364" w14:textId="77777777" w:rsidR="00745F32" w:rsidRPr="00EA2BAB" w:rsidRDefault="00745F32" w:rsidP="00860CED">
            <w:pPr>
              <w:rPr>
                <w:rFonts w:ascii="標楷體" w:eastAsia="標楷體" w:hAnsi="標楷體"/>
                <w:b/>
                <w:kern w:val="0"/>
                <w:sz w:val="28"/>
                <w:szCs w:val="28"/>
              </w:rPr>
            </w:pPr>
          </w:p>
        </w:tc>
      </w:tr>
    </w:tbl>
    <w:p w14:paraId="51DC7EA3" w14:textId="77777777" w:rsidR="00745F32" w:rsidRPr="00A277AF" w:rsidRDefault="00745F32" w:rsidP="00745F32">
      <w:pPr>
        <w:spacing w:line="400" w:lineRule="exact"/>
        <w:rPr>
          <w:rFonts w:ascii="標楷體" w:eastAsia="標楷體" w:hAnsi="標楷體"/>
          <w:b/>
          <w:sz w:val="28"/>
          <w:szCs w:val="28"/>
        </w:rPr>
      </w:pPr>
    </w:p>
    <w:p w14:paraId="57589428" w14:textId="7F3957AC" w:rsidR="00CB47EE" w:rsidRDefault="00CB47EE">
      <w:pPr>
        <w:widowControl/>
        <w:rPr>
          <w:rFonts w:eastAsia="標楷體" w:hAnsi="標楷體"/>
          <w:b/>
          <w:sz w:val="40"/>
          <w:szCs w:val="40"/>
        </w:rPr>
      </w:pPr>
      <w:r>
        <w:rPr>
          <w:rFonts w:eastAsia="標楷體" w:hAnsi="標楷體"/>
          <w:b/>
          <w:sz w:val="40"/>
          <w:szCs w:val="40"/>
        </w:rPr>
        <w:br w:type="page"/>
      </w:r>
    </w:p>
    <w:p w14:paraId="03D71DA6"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6E992CE3"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行銷與流通實務專題指導教師變更申請書</w:t>
      </w:r>
    </w:p>
    <w:p w14:paraId="055BFA87" w14:textId="77777777" w:rsidR="00CB47EE" w:rsidRPr="006542D6" w:rsidRDefault="00CB47EE" w:rsidP="00CB47EE">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7"/>
        <w:gridCol w:w="3227"/>
        <w:gridCol w:w="8"/>
        <w:gridCol w:w="3204"/>
      </w:tblGrid>
      <w:tr w:rsidR="00CB47EE" w:rsidRPr="00EA2BAB" w14:paraId="5B5CFB52" w14:textId="77777777" w:rsidTr="00CB47EE">
        <w:trPr>
          <w:trHeight w:val="907"/>
        </w:trPr>
        <w:tc>
          <w:tcPr>
            <w:tcW w:w="1656" w:type="pct"/>
            <w:vMerge w:val="restart"/>
            <w:shd w:val="clear" w:color="auto" w:fill="auto"/>
            <w:vAlign w:val="center"/>
          </w:tcPr>
          <w:p w14:paraId="34A6BC79"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專題組員同意簽章</w:t>
            </w:r>
          </w:p>
        </w:tc>
        <w:tc>
          <w:tcPr>
            <w:tcW w:w="1680" w:type="pct"/>
            <w:gridSpan w:val="2"/>
            <w:shd w:val="clear" w:color="auto" w:fill="auto"/>
            <w:vAlign w:val="center"/>
          </w:tcPr>
          <w:p w14:paraId="7B9946F8" w14:textId="77777777" w:rsidR="00CB47EE" w:rsidRPr="00EA2BAB" w:rsidRDefault="00CB47EE" w:rsidP="00860CED">
            <w:pPr>
              <w:rPr>
                <w:rFonts w:ascii="標楷體" w:eastAsia="標楷體" w:hAnsi="標楷體"/>
                <w:b/>
                <w:kern w:val="0"/>
                <w:sz w:val="28"/>
                <w:szCs w:val="28"/>
              </w:rPr>
            </w:pPr>
          </w:p>
        </w:tc>
        <w:tc>
          <w:tcPr>
            <w:tcW w:w="1664" w:type="pct"/>
            <w:shd w:val="clear" w:color="auto" w:fill="auto"/>
            <w:vAlign w:val="center"/>
          </w:tcPr>
          <w:p w14:paraId="42449034" w14:textId="77777777" w:rsidR="00CB47EE" w:rsidRPr="00EA2BAB" w:rsidRDefault="00CB47EE" w:rsidP="00860CED">
            <w:pPr>
              <w:rPr>
                <w:rFonts w:ascii="標楷體" w:eastAsia="標楷體" w:hAnsi="標楷體"/>
                <w:b/>
                <w:kern w:val="0"/>
                <w:sz w:val="28"/>
                <w:szCs w:val="28"/>
              </w:rPr>
            </w:pPr>
          </w:p>
        </w:tc>
      </w:tr>
      <w:tr w:rsidR="00CB47EE" w:rsidRPr="00EA2BAB" w14:paraId="61D960D6" w14:textId="77777777" w:rsidTr="00CB47EE">
        <w:trPr>
          <w:trHeight w:val="907"/>
        </w:trPr>
        <w:tc>
          <w:tcPr>
            <w:tcW w:w="1656" w:type="pct"/>
            <w:vMerge/>
            <w:shd w:val="clear" w:color="auto" w:fill="auto"/>
            <w:vAlign w:val="center"/>
          </w:tcPr>
          <w:p w14:paraId="1922703A"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bottom w:val="single" w:sz="4" w:space="0" w:color="auto"/>
            </w:tcBorders>
            <w:shd w:val="clear" w:color="auto" w:fill="auto"/>
            <w:vAlign w:val="center"/>
          </w:tcPr>
          <w:p w14:paraId="59382913" w14:textId="77777777" w:rsidR="00CB47EE" w:rsidRPr="00EA2BAB" w:rsidRDefault="00CB47EE" w:rsidP="00860CED">
            <w:pPr>
              <w:rPr>
                <w:rFonts w:ascii="標楷體" w:eastAsia="標楷體" w:hAnsi="標楷體"/>
                <w:b/>
                <w:kern w:val="0"/>
                <w:sz w:val="28"/>
                <w:szCs w:val="28"/>
              </w:rPr>
            </w:pPr>
          </w:p>
        </w:tc>
        <w:tc>
          <w:tcPr>
            <w:tcW w:w="1664" w:type="pct"/>
            <w:tcBorders>
              <w:bottom w:val="single" w:sz="4" w:space="0" w:color="auto"/>
            </w:tcBorders>
            <w:shd w:val="clear" w:color="auto" w:fill="auto"/>
            <w:vAlign w:val="center"/>
          </w:tcPr>
          <w:p w14:paraId="5A8CAD18" w14:textId="77777777" w:rsidR="00CB47EE" w:rsidRPr="00EA2BAB" w:rsidRDefault="00CB47EE" w:rsidP="00860CED">
            <w:pPr>
              <w:rPr>
                <w:rFonts w:ascii="標楷體" w:eastAsia="標楷體" w:hAnsi="標楷體"/>
                <w:b/>
                <w:kern w:val="0"/>
                <w:sz w:val="28"/>
                <w:szCs w:val="28"/>
              </w:rPr>
            </w:pPr>
          </w:p>
        </w:tc>
      </w:tr>
      <w:tr w:rsidR="00CB47EE" w:rsidRPr="00EA2BAB" w14:paraId="6BF3541B" w14:textId="77777777" w:rsidTr="00CB47EE">
        <w:trPr>
          <w:trHeight w:val="907"/>
        </w:trPr>
        <w:tc>
          <w:tcPr>
            <w:tcW w:w="1656" w:type="pct"/>
            <w:vMerge/>
            <w:shd w:val="clear" w:color="auto" w:fill="auto"/>
            <w:vAlign w:val="center"/>
          </w:tcPr>
          <w:p w14:paraId="6B64D9E4"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top w:val="single" w:sz="4" w:space="0" w:color="auto"/>
              <w:bottom w:val="single" w:sz="4" w:space="0" w:color="auto"/>
            </w:tcBorders>
            <w:shd w:val="clear" w:color="auto" w:fill="auto"/>
            <w:vAlign w:val="center"/>
          </w:tcPr>
          <w:p w14:paraId="1707EC1A" w14:textId="77777777" w:rsidR="00CB47EE" w:rsidRPr="00EA2BAB" w:rsidRDefault="00CB47EE" w:rsidP="00860CED">
            <w:pPr>
              <w:rPr>
                <w:rFonts w:ascii="標楷體" w:eastAsia="標楷體" w:hAnsi="標楷體"/>
                <w:b/>
                <w:kern w:val="0"/>
                <w:sz w:val="28"/>
                <w:szCs w:val="28"/>
              </w:rPr>
            </w:pPr>
          </w:p>
        </w:tc>
        <w:tc>
          <w:tcPr>
            <w:tcW w:w="1664" w:type="pct"/>
            <w:tcBorders>
              <w:top w:val="single" w:sz="4" w:space="0" w:color="auto"/>
              <w:bottom w:val="single" w:sz="4" w:space="0" w:color="auto"/>
            </w:tcBorders>
            <w:shd w:val="clear" w:color="auto" w:fill="auto"/>
            <w:vAlign w:val="center"/>
          </w:tcPr>
          <w:p w14:paraId="25F9670E" w14:textId="77777777" w:rsidR="00CB47EE" w:rsidRPr="00EA2BAB" w:rsidRDefault="00CB47EE" w:rsidP="00860CED">
            <w:pPr>
              <w:rPr>
                <w:rFonts w:ascii="標楷體" w:eastAsia="標楷體" w:hAnsi="標楷體"/>
                <w:b/>
                <w:kern w:val="0"/>
                <w:sz w:val="28"/>
                <w:szCs w:val="28"/>
              </w:rPr>
            </w:pPr>
          </w:p>
        </w:tc>
      </w:tr>
      <w:tr w:rsidR="00CB47EE" w:rsidRPr="00EA2BAB" w14:paraId="22E96C9C" w14:textId="77777777" w:rsidTr="00CB47EE">
        <w:trPr>
          <w:trHeight w:val="907"/>
        </w:trPr>
        <w:tc>
          <w:tcPr>
            <w:tcW w:w="1656" w:type="pct"/>
            <w:vMerge/>
            <w:tcBorders>
              <w:bottom w:val="single" w:sz="4" w:space="0" w:color="auto"/>
            </w:tcBorders>
            <w:shd w:val="clear" w:color="auto" w:fill="auto"/>
            <w:vAlign w:val="center"/>
          </w:tcPr>
          <w:p w14:paraId="70EE8FB5" w14:textId="77777777" w:rsidR="00CB47EE" w:rsidRPr="00F068C7" w:rsidRDefault="00CB47EE" w:rsidP="00860CED">
            <w:pPr>
              <w:jc w:val="center"/>
              <w:rPr>
                <w:rFonts w:ascii="標楷體" w:eastAsia="標楷體" w:hAnsi="標楷體"/>
                <w:b/>
                <w:kern w:val="0"/>
                <w:sz w:val="28"/>
                <w:szCs w:val="28"/>
              </w:rPr>
            </w:pPr>
          </w:p>
        </w:tc>
        <w:tc>
          <w:tcPr>
            <w:tcW w:w="1676" w:type="pct"/>
            <w:tcBorders>
              <w:top w:val="single" w:sz="4" w:space="0" w:color="auto"/>
              <w:bottom w:val="single" w:sz="4" w:space="0" w:color="auto"/>
            </w:tcBorders>
            <w:shd w:val="clear" w:color="auto" w:fill="auto"/>
            <w:vAlign w:val="center"/>
          </w:tcPr>
          <w:p w14:paraId="0B0C155C" w14:textId="77777777" w:rsidR="00CB47EE" w:rsidRPr="00EA2BAB" w:rsidRDefault="00CB47EE" w:rsidP="00860CED">
            <w:pPr>
              <w:rPr>
                <w:rFonts w:ascii="標楷體" w:eastAsia="標楷體" w:hAnsi="標楷體"/>
                <w:b/>
                <w:kern w:val="0"/>
                <w:sz w:val="28"/>
                <w:szCs w:val="28"/>
              </w:rPr>
            </w:pPr>
          </w:p>
        </w:tc>
        <w:tc>
          <w:tcPr>
            <w:tcW w:w="1668" w:type="pct"/>
            <w:gridSpan w:val="2"/>
            <w:tcBorders>
              <w:top w:val="single" w:sz="4" w:space="0" w:color="auto"/>
              <w:bottom w:val="single" w:sz="4" w:space="0" w:color="auto"/>
            </w:tcBorders>
            <w:shd w:val="clear" w:color="auto" w:fill="auto"/>
            <w:vAlign w:val="center"/>
          </w:tcPr>
          <w:p w14:paraId="699C0E9C" w14:textId="77777777" w:rsidR="00CB47EE" w:rsidRPr="00EA2BAB" w:rsidRDefault="00CB47EE" w:rsidP="00860CED">
            <w:pPr>
              <w:rPr>
                <w:rFonts w:ascii="標楷體" w:eastAsia="標楷體" w:hAnsi="標楷體"/>
                <w:b/>
                <w:kern w:val="0"/>
                <w:sz w:val="28"/>
                <w:szCs w:val="28"/>
              </w:rPr>
            </w:pPr>
          </w:p>
        </w:tc>
      </w:tr>
      <w:tr w:rsidR="00CB47EE" w:rsidRPr="00EA2BAB" w14:paraId="2064A233" w14:textId="77777777" w:rsidTr="00CB47EE">
        <w:trPr>
          <w:trHeight w:val="4366"/>
        </w:trPr>
        <w:tc>
          <w:tcPr>
            <w:tcW w:w="1656" w:type="pct"/>
            <w:tcBorders>
              <w:top w:val="single" w:sz="4" w:space="0" w:color="auto"/>
              <w:bottom w:val="single" w:sz="4" w:space="0" w:color="auto"/>
            </w:tcBorders>
            <w:shd w:val="clear" w:color="auto" w:fill="auto"/>
            <w:vAlign w:val="center"/>
          </w:tcPr>
          <w:p w14:paraId="6FF872C3"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變更事由</w:t>
            </w:r>
          </w:p>
        </w:tc>
        <w:tc>
          <w:tcPr>
            <w:tcW w:w="3344" w:type="pct"/>
            <w:gridSpan w:val="3"/>
            <w:tcBorders>
              <w:top w:val="single" w:sz="4" w:space="0" w:color="auto"/>
              <w:bottom w:val="single" w:sz="4" w:space="0" w:color="auto"/>
            </w:tcBorders>
            <w:shd w:val="clear" w:color="auto" w:fill="auto"/>
            <w:vAlign w:val="center"/>
          </w:tcPr>
          <w:p w14:paraId="295797BB" w14:textId="77777777" w:rsidR="00CB47EE" w:rsidRPr="00EA2BAB" w:rsidRDefault="00CB47EE" w:rsidP="00860CED">
            <w:pPr>
              <w:rPr>
                <w:rFonts w:ascii="標楷體" w:eastAsia="標楷體" w:hAnsi="標楷體"/>
                <w:b/>
                <w:kern w:val="0"/>
                <w:sz w:val="28"/>
                <w:szCs w:val="28"/>
              </w:rPr>
            </w:pPr>
          </w:p>
        </w:tc>
      </w:tr>
      <w:tr w:rsidR="00CB47EE" w:rsidRPr="00EA2BAB" w14:paraId="297ACEF6" w14:textId="77777777" w:rsidTr="00CB47EE">
        <w:trPr>
          <w:trHeight w:val="907"/>
        </w:trPr>
        <w:tc>
          <w:tcPr>
            <w:tcW w:w="1656" w:type="pct"/>
            <w:tcBorders>
              <w:top w:val="single" w:sz="4" w:space="0" w:color="auto"/>
              <w:bottom w:val="single" w:sz="4" w:space="0" w:color="auto"/>
            </w:tcBorders>
            <w:shd w:val="clear" w:color="auto" w:fill="auto"/>
            <w:vAlign w:val="center"/>
          </w:tcPr>
          <w:p w14:paraId="4FAF3A05"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1051B433" w14:textId="77777777" w:rsidR="00CB47EE" w:rsidRPr="00EA2BAB" w:rsidRDefault="00CB47EE" w:rsidP="00860CED">
            <w:pPr>
              <w:jc w:val="both"/>
              <w:rPr>
                <w:rFonts w:ascii="標楷體" w:eastAsia="標楷體" w:hAnsi="標楷體"/>
                <w:b/>
                <w:kern w:val="0"/>
                <w:sz w:val="28"/>
                <w:szCs w:val="28"/>
              </w:rPr>
            </w:pPr>
          </w:p>
        </w:tc>
      </w:tr>
      <w:tr w:rsidR="00CB47EE" w:rsidRPr="00EA2BAB" w14:paraId="4BB1F2EB" w14:textId="77777777" w:rsidTr="00CB47EE">
        <w:trPr>
          <w:trHeight w:val="907"/>
        </w:trPr>
        <w:tc>
          <w:tcPr>
            <w:tcW w:w="1656" w:type="pct"/>
            <w:tcBorders>
              <w:top w:val="single" w:sz="4" w:space="0" w:color="auto"/>
              <w:bottom w:val="single" w:sz="4" w:space="0" w:color="auto"/>
            </w:tcBorders>
            <w:shd w:val="clear" w:color="auto" w:fill="auto"/>
            <w:vAlign w:val="center"/>
          </w:tcPr>
          <w:p w14:paraId="67628350"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49548CFF" w14:textId="77777777" w:rsidR="00CB47EE" w:rsidRPr="00EA2BAB" w:rsidRDefault="00CB47EE" w:rsidP="00860CED">
            <w:pPr>
              <w:rPr>
                <w:rFonts w:ascii="標楷體" w:eastAsia="標楷體" w:hAnsi="標楷體"/>
                <w:b/>
                <w:kern w:val="0"/>
                <w:sz w:val="28"/>
                <w:szCs w:val="28"/>
              </w:rPr>
            </w:pPr>
          </w:p>
        </w:tc>
      </w:tr>
      <w:tr w:rsidR="00CB47EE" w:rsidRPr="00EA2BAB" w14:paraId="0D971B6D" w14:textId="77777777" w:rsidTr="00CB47EE">
        <w:trPr>
          <w:trHeight w:val="907"/>
        </w:trPr>
        <w:tc>
          <w:tcPr>
            <w:tcW w:w="1656" w:type="pct"/>
            <w:tcBorders>
              <w:top w:val="single" w:sz="4" w:space="0" w:color="auto"/>
            </w:tcBorders>
            <w:shd w:val="clear" w:color="auto" w:fill="auto"/>
            <w:vAlign w:val="center"/>
          </w:tcPr>
          <w:p w14:paraId="04C10AE0" w14:textId="77777777" w:rsidR="00CB47EE"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gridSpan w:val="3"/>
            <w:tcBorders>
              <w:top w:val="single" w:sz="4" w:space="0" w:color="auto"/>
            </w:tcBorders>
            <w:shd w:val="clear" w:color="auto" w:fill="auto"/>
            <w:vAlign w:val="center"/>
          </w:tcPr>
          <w:p w14:paraId="7CCADD42" w14:textId="77777777" w:rsidR="00CB47EE" w:rsidRPr="00EA2BAB" w:rsidRDefault="00CB47EE" w:rsidP="00860CED">
            <w:pPr>
              <w:rPr>
                <w:rFonts w:ascii="標楷體" w:eastAsia="標楷體" w:hAnsi="標楷體"/>
                <w:b/>
                <w:kern w:val="0"/>
                <w:sz w:val="28"/>
                <w:szCs w:val="28"/>
              </w:rPr>
            </w:pPr>
          </w:p>
        </w:tc>
      </w:tr>
    </w:tbl>
    <w:p w14:paraId="7903CE2E" w14:textId="77777777" w:rsidR="00CB47EE" w:rsidRPr="00FA0792" w:rsidRDefault="00CB47EE" w:rsidP="00CB47EE">
      <w:pPr>
        <w:jc w:val="center"/>
      </w:pPr>
    </w:p>
    <w:p w14:paraId="131A0579" w14:textId="54B067A3" w:rsidR="00744EA6" w:rsidRDefault="00744EA6">
      <w:pPr>
        <w:widowControl/>
        <w:rPr>
          <w:rFonts w:eastAsia="標楷體" w:hAnsi="標楷體"/>
          <w:b/>
          <w:sz w:val="40"/>
          <w:szCs w:val="40"/>
        </w:rPr>
      </w:pPr>
      <w:r>
        <w:rPr>
          <w:rFonts w:eastAsia="標楷體" w:hAnsi="標楷體"/>
          <w:b/>
          <w:sz w:val="40"/>
          <w:szCs w:val="40"/>
        </w:rPr>
        <w:br w:type="page"/>
      </w:r>
    </w:p>
    <w:p w14:paraId="20CA2E7D" w14:textId="77777777"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76637B2" w14:textId="7881DEA5"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w:t>
      </w:r>
      <w:r w:rsidRPr="008D0DA8">
        <w:rPr>
          <w:rFonts w:eastAsia="標楷體" w:hAnsi="標楷體" w:hint="eastAsia"/>
          <w:b/>
          <w:sz w:val="40"/>
          <w:szCs w:val="40"/>
        </w:rPr>
        <w:t>(  )</w:t>
      </w:r>
      <w:r w:rsidRPr="008D0DA8">
        <w:rPr>
          <w:rFonts w:eastAsia="標楷體" w:hAnsi="標楷體"/>
          <w:b/>
          <w:sz w:val="40"/>
          <w:szCs w:val="40"/>
        </w:rPr>
        <w:t>課程</w:t>
      </w:r>
      <w:r w:rsidRPr="008D0DA8">
        <w:rPr>
          <w:rFonts w:eastAsia="標楷體" w:hAnsi="標楷體" w:hint="eastAsia"/>
          <w:b/>
          <w:sz w:val="40"/>
          <w:szCs w:val="40"/>
        </w:rPr>
        <w:t>修習</w:t>
      </w:r>
      <w:r w:rsidRPr="008D0DA8">
        <w:rPr>
          <w:rFonts w:eastAsia="標楷體" w:hAnsi="標楷體"/>
          <w:b/>
          <w:sz w:val="40"/>
          <w:szCs w:val="40"/>
        </w:rPr>
        <w:t>申請</w:t>
      </w:r>
      <w:r w:rsidRPr="008D0DA8">
        <w:rPr>
          <w:rFonts w:eastAsia="標楷體" w:hAnsi="標楷體" w:hint="eastAsia"/>
          <w:b/>
          <w:sz w:val="40"/>
          <w:szCs w:val="40"/>
        </w:rPr>
        <w:t>表</w:t>
      </w:r>
    </w:p>
    <w:p w14:paraId="777369AC" w14:textId="77777777" w:rsidR="00744EA6" w:rsidRPr="00F6774B" w:rsidRDefault="00744EA6" w:rsidP="00744EA6">
      <w:pPr>
        <w:snapToGrid w:val="0"/>
        <w:spacing w:beforeLines="50" w:before="180" w:afterLines="25" w:after="90"/>
        <w:ind w:firstLineChars="150" w:firstLine="420"/>
        <w:jc w:val="right"/>
        <w:rPr>
          <w:rFonts w:ascii="標楷體" w:eastAsia="標楷體" w:hAnsi="標楷體" w:cs="Arial"/>
          <w:sz w:val="28"/>
          <w:szCs w:val="28"/>
        </w:rPr>
      </w:pPr>
      <w:r w:rsidRPr="00F6774B">
        <w:rPr>
          <w:rFonts w:ascii="標楷體" w:eastAsia="標楷體" w:hAnsi="標楷體" w:cs="Arial" w:hint="eastAsia"/>
          <w:sz w:val="28"/>
          <w:szCs w:val="28"/>
        </w:rPr>
        <w:t>申請日期：</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年</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月</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日</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518"/>
        <w:gridCol w:w="3342"/>
        <w:gridCol w:w="1518"/>
        <w:gridCol w:w="3338"/>
      </w:tblGrid>
      <w:tr w:rsidR="00744EA6" w:rsidRPr="002832F8" w14:paraId="1E0C792F" w14:textId="77777777" w:rsidTr="00744EA6">
        <w:trPr>
          <w:trHeight w:val="757"/>
        </w:trPr>
        <w:tc>
          <w:tcPr>
            <w:tcW w:w="781" w:type="pct"/>
            <w:vAlign w:val="center"/>
          </w:tcPr>
          <w:p w14:paraId="21A9ECAA"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姓</w:t>
            </w:r>
            <w:r>
              <w:rPr>
                <w:rFonts w:ascii="標楷體" w:eastAsia="標楷體" w:hAnsi="標楷體" w:hint="eastAsia"/>
                <w:sz w:val="28"/>
                <w:szCs w:val="28"/>
              </w:rPr>
              <w:t xml:space="preserve">　</w:t>
            </w:r>
            <w:r w:rsidRPr="002832F8">
              <w:rPr>
                <w:rFonts w:ascii="標楷體" w:eastAsia="標楷體" w:hAnsi="標楷體" w:hint="eastAsia"/>
                <w:sz w:val="28"/>
                <w:szCs w:val="28"/>
              </w:rPr>
              <w:t>名</w:t>
            </w:r>
          </w:p>
        </w:tc>
        <w:tc>
          <w:tcPr>
            <w:tcW w:w="1720" w:type="pct"/>
            <w:vAlign w:val="center"/>
          </w:tcPr>
          <w:p w14:paraId="0EE8EEEE" w14:textId="77777777" w:rsidR="00744EA6" w:rsidRPr="002832F8" w:rsidRDefault="00744EA6" w:rsidP="00860CED">
            <w:pPr>
              <w:spacing w:line="0" w:lineRule="atLeast"/>
              <w:jc w:val="center"/>
              <w:rPr>
                <w:rFonts w:ascii="標楷體" w:eastAsia="標楷體" w:hAnsi="標楷體"/>
                <w:sz w:val="28"/>
                <w:szCs w:val="28"/>
              </w:rPr>
            </w:pPr>
          </w:p>
        </w:tc>
        <w:tc>
          <w:tcPr>
            <w:tcW w:w="781" w:type="pct"/>
            <w:vAlign w:val="center"/>
          </w:tcPr>
          <w:p w14:paraId="1922EAA5"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學</w:t>
            </w:r>
            <w:r>
              <w:rPr>
                <w:rFonts w:ascii="標楷體" w:eastAsia="標楷體" w:hAnsi="標楷體" w:hint="eastAsia"/>
                <w:sz w:val="28"/>
                <w:szCs w:val="28"/>
              </w:rPr>
              <w:t xml:space="preserve">　　</w:t>
            </w:r>
            <w:r w:rsidRPr="002832F8">
              <w:rPr>
                <w:rFonts w:ascii="標楷體" w:eastAsia="標楷體" w:hAnsi="標楷體" w:hint="eastAsia"/>
                <w:sz w:val="28"/>
                <w:szCs w:val="28"/>
              </w:rPr>
              <w:t>號</w:t>
            </w:r>
          </w:p>
        </w:tc>
        <w:tc>
          <w:tcPr>
            <w:tcW w:w="1718" w:type="pct"/>
            <w:vAlign w:val="center"/>
          </w:tcPr>
          <w:p w14:paraId="6B9068AC"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68C32BAA" w14:textId="77777777" w:rsidTr="00744EA6">
        <w:trPr>
          <w:trHeight w:val="757"/>
        </w:trPr>
        <w:tc>
          <w:tcPr>
            <w:tcW w:w="781" w:type="pct"/>
            <w:vAlign w:val="center"/>
          </w:tcPr>
          <w:p w14:paraId="5F91CCB9"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班　</w:t>
            </w:r>
            <w:r w:rsidRPr="002832F8">
              <w:rPr>
                <w:rFonts w:ascii="標楷體" w:eastAsia="標楷體" w:hAnsi="標楷體" w:hint="eastAsia"/>
                <w:sz w:val="28"/>
                <w:szCs w:val="28"/>
              </w:rPr>
              <w:t>級</w:t>
            </w:r>
          </w:p>
        </w:tc>
        <w:tc>
          <w:tcPr>
            <w:tcW w:w="1720" w:type="pct"/>
            <w:vAlign w:val="center"/>
          </w:tcPr>
          <w:p w14:paraId="7767CE70" w14:textId="77777777" w:rsidR="00744EA6" w:rsidRDefault="00744EA6" w:rsidP="00860CED">
            <w:pPr>
              <w:spacing w:line="0" w:lineRule="atLeast"/>
              <w:jc w:val="center"/>
              <w:rPr>
                <w:rFonts w:ascii="標楷體" w:eastAsia="標楷體" w:hAnsi="標楷體"/>
                <w:sz w:val="28"/>
                <w:szCs w:val="28"/>
              </w:rPr>
            </w:pPr>
          </w:p>
        </w:tc>
        <w:tc>
          <w:tcPr>
            <w:tcW w:w="781" w:type="pct"/>
            <w:vAlign w:val="center"/>
          </w:tcPr>
          <w:p w14:paraId="64679AD7"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聯絡電話</w:t>
            </w:r>
          </w:p>
        </w:tc>
        <w:tc>
          <w:tcPr>
            <w:tcW w:w="1718" w:type="pct"/>
            <w:vAlign w:val="center"/>
          </w:tcPr>
          <w:p w14:paraId="75AC298E"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195CE880" w14:textId="77777777" w:rsidTr="00744EA6">
        <w:trPr>
          <w:trHeight w:val="1223"/>
        </w:trPr>
        <w:tc>
          <w:tcPr>
            <w:tcW w:w="781" w:type="pct"/>
            <w:vAlign w:val="center"/>
          </w:tcPr>
          <w:p w14:paraId="226EF4F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申請</w:t>
            </w:r>
            <w:r>
              <w:rPr>
                <w:rFonts w:ascii="標楷體" w:eastAsia="標楷體" w:hAnsi="標楷體" w:hint="eastAsia"/>
                <w:sz w:val="28"/>
                <w:szCs w:val="28"/>
              </w:rPr>
              <w:t>事由</w:t>
            </w:r>
          </w:p>
        </w:tc>
        <w:tc>
          <w:tcPr>
            <w:tcW w:w="4219" w:type="pct"/>
            <w:gridSpan w:val="3"/>
            <w:vAlign w:val="center"/>
          </w:tcPr>
          <w:p w14:paraId="15B9A51E" w14:textId="77777777" w:rsidR="00744EA6" w:rsidRPr="005C382E" w:rsidRDefault="00744EA6" w:rsidP="00860CED">
            <w:pPr>
              <w:numPr>
                <w:ilvl w:val="0"/>
                <w:numId w:val="30"/>
              </w:numPr>
              <w:tabs>
                <w:tab w:val="clear" w:pos="600"/>
                <w:tab w:val="num" w:pos="482"/>
              </w:tabs>
              <w:snapToGrid w:val="0"/>
              <w:spacing w:beforeLines="50" w:before="180"/>
              <w:ind w:left="0" w:firstLine="0"/>
              <w:jc w:val="both"/>
              <w:rPr>
                <w:rFonts w:ascii="標楷體" w:eastAsia="標楷體" w:hAnsi="標楷體"/>
                <w:b/>
                <w:sz w:val="28"/>
                <w:szCs w:val="28"/>
              </w:rPr>
            </w:pPr>
            <w:r w:rsidRPr="005C382E">
              <w:rPr>
                <w:rFonts w:ascii="標楷體" w:eastAsia="標楷體" w:hAnsi="標楷體" w:hint="eastAsia"/>
                <w:b/>
                <w:sz w:val="28"/>
                <w:szCs w:val="28"/>
              </w:rPr>
              <w:t>國外學校交換學生</w:t>
            </w:r>
          </w:p>
          <w:p w14:paraId="0E003882" w14:textId="77777777" w:rsidR="00744EA6" w:rsidRDefault="00744EA6" w:rsidP="00860CED">
            <w:pPr>
              <w:spacing w:line="440" w:lineRule="exact"/>
              <w:ind w:firstLineChars="172" w:firstLine="482"/>
              <w:jc w:val="both"/>
              <w:rPr>
                <w:rFonts w:ascii="標楷體" w:eastAsia="標楷體" w:hAnsi="標楷體"/>
                <w:sz w:val="28"/>
                <w:szCs w:val="28"/>
              </w:rPr>
            </w:pPr>
            <w:r>
              <w:rPr>
                <w:rFonts w:ascii="標楷體" w:eastAsia="標楷體" w:hAnsi="標楷體" w:hint="eastAsia"/>
                <w:sz w:val="28"/>
                <w:szCs w:val="28"/>
              </w:rPr>
              <w:t>研修學校：　　　　　　　　　　　國家：</w:t>
            </w:r>
          </w:p>
          <w:p w14:paraId="39848714" w14:textId="77777777" w:rsidR="00744EA6" w:rsidRPr="006E1C6A" w:rsidRDefault="00744EA6" w:rsidP="00860CED">
            <w:pPr>
              <w:spacing w:line="440" w:lineRule="exact"/>
              <w:ind w:firstLineChars="172" w:firstLine="482"/>
              <w:jc w:val="both"/>
              <w:rPr>
                <w:rFonts w:ascii="標楷體" w:eastAsia="標楷體" w:hAnsi="標楷體"/>
                <w:sz w:val="28"/>
                <w:szCs w:val="28"/>
              </w:rPr>
            </w:pPr>
            <w:r>
              <w:rPr>
                <w:rFonts w:ascii="標楷體" w:eastAsia="標楷體" w:hAnsi="標楷體" w:hint="eastAsia"/>
                <w:sz w:val="28"/>
                <w:szCs w:val="28"/>
              </w:rPr>
              <w:t>研修期間：　年　月　日 至 　年　月　日</w:t>
            </w:r>
          </w:p>
          <w:p w14:paraId="2C3ED86B" w14:textId="77777777" w:rsidR="00744EA6" w:rsidRPr="00F6774B" w:rsidRDefault="00744EA6" w:rsidP="00860CED">
            <w:pPr>
              <w:numPr>
                <w:ilvl w:val="0"/>
                <w:numId w:val="30"/>
              </w:numPr>
              <w:tabs>
                <w:tab w:val="clear" w:pos="600"/>
                <w:tab w:val="num" w:pos="482"/>
              </w:tabs>
              <w:snapToGrid w:val="0"/>
              <w:spacing w:beforeLines="50" w:before="180" w:line="440" w:lineRule="exact"/>
              <w:ind w:left="0" w:firstLine="0"/>
              <w:jc w:val="both"/>
              <w:rPr>
                <w:rFonts w:ascii="標楷體" w:eastAsia="標楷體" w:hAnsi="標楷體"/>
                <w:sz w:val="28"/>
                <w:szCs w:val="28"/>
              </w:rPr>
            </w:pPr>
            <w:r w:rsidRPr="00F6774B">
              <w:rPr>
                <w:rFonts w:ascii="標楷體" w:eastAsia="標楷體" w:hAnsi="標楷體" w:hint="eastAsia"/>
                <w:b/>
                <w:sz w:val="28"/>
                <w:szCs w:val="28"/>
              </w:rPr>
              <w:t>其他</w:t>
            </w:r>
            <w:r w:rsidRPr="00F6774B">
              <w:rPr>
                <w:rFonts w:ascii="標楷體" w:eastAsia="標楷體" w:hAnsi="標楷體" w:hint="eastAsia"/>
                <w:sz w:val="28"/>
                <w:szCs w:val="28"/>
              </w:rPr>
              <w:t>，請說明：</w:t>
            </w:r>
          </w:p>
          <w:p w14:paraId="020145A9" w14:textId="77777777" w:rsidR="00744EA6" w:rsidRDefault="00744EA6" w:rsidP="00860CED">
            <w:pPr>
              <w:spacing w:line="440" w:lineRule="exact"/>
              <w:jc w:val="both"/>
              <w:rPr>
                <w:rFonts w:ascii="標楷體" w:eastAsia="標楷體" w:hAnsi="標楷體"/>
                <w:sz w:val="28"/>
                <w:szCs w:val="28"/>
              </w:rPr>
            </w:pPr>
          </w:p>
          <w:p w14:paraId="05DA0E22" w14:textId="77777777" w:rsidR="00744EA6" w:rsidRPr="002832F8" w:rsidRDefault="00744EA6" w:rsidP="00860CED">
            <w:pPr>
              <w:spacing w:line="440" w:lineRule="exact"/>
              <w:jc w:val="both"/>
              <w:rPr>
                <w:rFonts w:ascii="標楷體" w:eastAsia="標楷體" w:hAnsi="標楷體"/>
                <w:sz w:val="28"/>
                <w:szCs w:val="28"/>
              </w:rPr>
            </w:pPr>
          </w:p>
        </w:tc>
      </w:tr>
      <w:tr w:rsidR="00744EA6" w:rsidRPr="002832F8" w14:paraId="4D57B1F8" w14:textId="77777777" w:rsidTr="00744EA6">
        <w:trPr>
          <w:trHeight w:val="1611"/>
        </w:trPr>
        <w:tc>
          <w:tcPr>
            <w:tcW w:w="781" w:type="pct"/>
            <w:vAlign w:val="center"/>
          </w:tcPr>
          <w:p w14:paraId="1C503F2C"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檢附文件</w:t>
            </w:r>
          </w:p>
        </w:tc>
        <w:tc>
          <w:tcPr>
            <w:tcW w:w="4219" w:type="pct"/>
            <w:gridSpan w:val="3"/>
            <w:vAlign w:val="center"/>
          </w:tcPr>
          <w:p w14:paraId="4D944CEB" w14:textId="77777777" w:rsidR="00744EA6" w:rsidRPr="002832F8" w:rsidRDefault="00744EA6" w:rsidP="00860CED">
            <w:pPr>
              <w:spacing w:line="440" w:lineRule="exact"/>
              <w:jc w:val="both"/>
              <w:rPr>
                <w:rFonts w:ascii="標楷體" w:eastAsia="標楷體" w:hAnsi="標楷體"/>
                <w:sz w:val="28"/>
                <w:szCs w:val="28"/>
                <w:u w:val="single"/>
              </w:rPr>
            </w:pPr>
          </w:p>
        </w:tc>
      </w:tr>
      <w:tr w:rsidR="00744EA6" w:rsidRPr="002832F8" w14:paraId="43E505F7" w14:textId="77777777" w:rsidTr="00744EA6">
        <w:trPr>
          <w:trHeight w:val="1611"/>
        </w:trPr>
        <w:tc>
          <w:tcPr>
            <w:tcW w:w="781" w:type="pct"/>
            <w:vAlign w:val="center"/>
          </w:tcPr>
          <w:p w14:paraId="38534A1D" w14:textId="77777777" w:rsidR="00744EA6"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 w:val="28"/>
                <w:szCs w:val="28"/>
              </w:rPr>
              <w:t>指導老師簽章</w:t>
            </w:r>
          </w:p>
          <w:p w14:paraId="6E4F1E43" w14:textId="77777777" w:rsidR="00744EA6" w:rsidRPr="002832F8"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Cs w:val="28"/>
              </w:rPr>
              <w:t>(簽註意見)</w:t>
            </w:r>
          </w:p>
        </w:tc>
        <w:tc>
          <w:tcPr>
            <w:tcW w:w="4219" w:type="pct"/>
            <w:gridSpan w:val="3"/>
            <w:vAlign w:val="bottom"/>
          </w:tcPr>
          <w:p w14:paraId="6C48E779" w14:textId="77777777" w:rsidR="00744EA6" w:rsidRPr="0074690F" w:rsidRDefault="00744EA6" w:rsidP="00860CED">
            <w:pPr>
              <w:widowControl/>
              <w:autoSpaceDE w:val="0"/>
              <w:autoSpaceDN w:val="0"/>
              <w:snapToGrid w:val="0"/>
              <w:spacing w:line="240" w:lineRule="atLeast"/>
              <w:ind w:right="-32"/>
              <w:jc w:val="center"/>
              <w:textAlignment w:val="bottom"/>
              <w:rPr>
                <w:rFonts w:ascii="標楷體" w:eastAsia="標楷體" w:cs="標楷體"/>
                <w:sz w:val="22"/>
                <w:szCs w:val="22"/>
                <w:u w:val="single"/>
              </w:rPr>
            </w:pPr>
            <w:r w:rsidRPr="0074690F">
              <w:rPr>
                <w:rFonts w:ascii="標楷體" w:eastAsia="標楷體" w:cs="標楷體" w:hint="eastAsia"/>
                <w:sz w:val="28"/>
                <w:szCs w:val="22"/>
              </w:rPr>
              <w:t>簽章：</w:t>
            </w:r>
          </w:p>
        </w:tc>
      </w:tr>
      <w:tr w:rsidR="00744EA6" w:rsidRPr="002832F8" w14:paraId="29390050" w14:textId="77777777" w:rsidTr="00744EA6">
        <w:trPr>
          <w:trHeight w:val="1632"/>
        </w:trPr>
        <w:tc>
          <w:tcPr>
            <w:tcW w:w="781" w:type="pct"/>
            <w:vAlign w:val="center"/>
          </w:tcPr>
          <w:p w14:paraId="4422BC0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審核意見</w:t>
            </w:r>
          </w:p>
        </w:tc>
        <w:tc>
          <w:tcPr>
            <w:tcW w:w="4219" w:type="pct"/>
            <w:gridSpan w:val="3"/>
            <w:vAlign w:val="center"/>
          </w:tcPr>
          <w:p w14:paraId="03955170" w14:textId="77777777" w:rsidR="00744EA6" w:rsidRPr="00F6774B" w:rsidRDefault="00744EA6" w:rsidP="00860CED">
            <w:pPr>
              <w:snapToGrid w:val="0"/>
              <w:jc w:val="both"/>
              <w:rPr>
                <w:rFonts w:ascii="標楷體" w:eastAsia="標楷體" w:hAnsi="標楷體"/>
                <w:sz w:val="28"/>
                <w:szCs w:val="28"/>
              </w:rPr>
            </w:pPr>
            <w:r>
              <w:rPr>
                <w:rFonts w:ascii="標楷體" w:eastAsia="標楷體" w:hAnsi="標楷體" w:hint="eastAsia"/>
                <w:sz w:val="28"/>
                <w:szCs w:val="28"/>
              </w:rPr>
              <w:t>系務會議</w:t>
            </w:r>
            <w:r w:rsidRPr="00F6774B">
              <w:rPr>
                <w:rFonts w:ascii="標楷體" w:eastAsia="標楷體" w:hAnsi="標楷體" w:hint="eastAsia"/>
                <w:sz w:val="28"/>
                <w:szCs w:val="28"/>
              </w:rPr>
              <w:t>：　　學年度　學期第　次</w:t>
            </w:r>
          </w:p>
          <w:p w14:paraId="1261DBD4" w14:textId="77777777" w:rsidR="00744EA6" w:rsidRPr="00F6774B" w:rsidRDefault="00744EA6" w:rsidP="00860CED">
            <w:pPr>
              <w:snapToGrid w:val="0"/>
              <w:spacing w:beforeLines="25" w:before="90" w:afterLines="25" w:after="90"/>
              <w:jc w:val="both"/>
              <w:rPr>
                <w:rFonts w:ascii="標楷體" w:eastAsia="標楷體" w:hAnsi="標楷體"/>
                <w:sz w:val="28"/>
                <w:szCs w:val="28"/>
              </w:rPr>
            </w:pPr>
            <w:r w:rsidRPr="00F6774B">
              <w:rPr>
                <w:rFonts w:ascii="標楷體" w:eastAsia="標楷體" w:hAnsi="標楷體" w:hint="eastAsia"/>
                <w:sz w:val="28"/>
                <w:szCs w:val="28"/>
              </w:rPr>
              <w:t>日</w:t>
            </w:r>
            <w:r>
              <w:rPr>
                <w:rFonts w:ascii="標楷體" w:eastAsia="標楷體" w:hAnsi="標楷體" w:hint="eastAsia"/>
                <w:sz w:val="28"/>
                <w:szCs w:val="28"/>
              </w:rPr>
              <w:t xml:space="preserve">　　</w:t>
            </w:r>
            <w:r w:rsidRPr="00F6774B">
              <w:rPr>
                <w:rFonts w:ascii="標楷體" w:eastAsia="標楷體" w:hAnsi="標楷體" w:hint="eastAsia"/>
                <w:sz w:val="28"/>
                <w:szCs w:val="28"/>
              </w:rPr>
              <w:t>期：　　年　　月　　日</w:t>
            </w:r>
          </w:p>
          <w:p w14:paraId="4F3B18F3" w14:textId="77777777" w:rsidR="00744EA6" w:rsidRPr="002832F8" w:rsidRDefault="00744EA6" w:rsidP="00860CED">
            <w:pPr>
              <w:spacing w:line="0" w:lineRule="atLeast"/>
              <w:jc w:val="both"/>
              <w:rPr>
                <w:rFonts w:ascii="標楷體" w:eastAsia="標楷體" w:hAnsi="標楷體"/>
                <w:sz w:val="28"/>
                <w:szCs w:val="28"/>
              </w:rPr>
            </w:pPr>
            <w:r w:rsidRPr="00F6774B">
              <w:rPr>
                <w:rFonts w:ascii="標楷體" w:eastAsia="標楷體" w:hAnsi="標楷體" w:hint="eastAsia"/>
                <w:sz w:val="28"/>
                <w:szCs w:val="28"/>
              </w:rPr>
              <w:t>決</w:t>
            </w:r>
            <w:r>
              <w:rPr>
                <w:rFonts w:ascii="標楷體" w:eastAsia="標楷體" w:hAnsi="標楷體" w:hint="eastAsia"/>
                <w:sz w:val="28"/>
                <w:szCs w:val="28"/>
              </w:rPr>
              <w:t xml:space="preserve">　　</w:t>
            </w:r>
            <w:r w:rsidRPr="00F6774B">
              <w:rPr>
                <w:rFonts w:ascii="標楷體" w:eastAsia="標楷體" w:hAnsi="標楷體" w:hint="eastAsia"/>
                <w:sz w:val="28"/>
                <w:szCs w:val="28"/>
              </w:rPr>
              <w:t>議：□通過；□不予通過</w:t>
            </w:r>
          </w:p>
        </w:tc>
      </w:tr>
    </w:tbl>
    <w:p w14:paraId="0ACDD555" w14:textId="77777777" w:rsidR="00744EA6" w:rsidRDefault="00744EA6" w:rsidP="00744EA6">
      <w:pPr>
        <w:snapToGrid w:val="0"/>
        <w:spacing w:line="200" w:lineRule="exact"/>
        <w:rPr>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0"/>
        <w:gridCol w:w="3239"/>
        <w:gridCol w:w="3237"/>
      </w:tblGrid>
      <w:tr w:rsidR="00744EA6" w14:paraId="3106078A" w14:textId="77777777" w:rsidTr="00957E85">
        <w:trPr>
          <w:trHeight w:val="454"/>
        </w:trPr>
        <w:tc>
          <w:tcPr>
            <w:tcW w:w="1667" w:type="pct"/>
            <w:shd w:val="clear" w:color="auto" w:fill="F2F2F2"/>
            <w:vAlign w:val="center"/>
          </w:tcPr>
          <w:p w14:paraId="157DD04F" w14:textId="77777777" w:rsidR="00744EA6" w:rsidRPr="000F115C" w:rsidRDefault="00744EA6" w:rsidP="00860CED">
            <w:pPr>
              <w:jc w:val="center"/>
              <w:rPr>
                <w:rFonts w:eastAsia="標楷體"/>
              </w:rPr>
            </w:pPr>
            <w:r w:rsidRPr="000F115C">
              <w:rPr>
                <w:rFonts w:eastAsia="標楷體" w:hint="eastAsia"/>
              </w:rPr>
              <w:t>申請人簽章</w:t>
            </w:r>
          </w:p>
        </w:tc>
        <w:tc>
          <w:tcPr>
            <w:tcW w:w="1667" w:type="pct"/>
            <w:shd w:val="clear" w:color="auto" w:fill="F2F2F2"/>
            <w:vAlign w:val="center"/>
          </w:tcPr>
          <w:p w14:paraId="16AD238B" w14:textId="77777777" w:rsidR="00744EA6" w:rsidRPr="000F115C" w:rsidRDefault="00744EA6" w:rsidP="00860CED">
            <w:pPr>
              <w:snapToGrid w:val="0"/>
              <w:jc w:val="center"/>
              <w:rPr>
                <w:rFonts w:eastAsia="標楷體"/>
              </w:rPr>
            </w:pPr>
            <w:r w:rsidRPr="000F115C">
              <w:rPr>
                <w:rFonts w:eastAsia="標楷體" w:hint="eastAsia"/>
              </w:rPr>
              <w:t>系承辦人簽章</w:t>
            </w:r>
          </w:p>
        </w:tc>
        <w:tc>
          <w:tcPr>
            <w:tcW w:w="1667" w:type="pct"/>
            <w:shd w:val="clear" w:color="auto" w:fill="F2F2F2"/>
            <w:vAlign w:val="center"/>
          </w:tcPr>
          <w:p w14:paraId="0B3951DB" w14:textId="77777777" w:rsidR="00744EA6" w:rsidRPr="000F115C" w:rsidRDefault="00744EA6" w:rsidP="00860CED">
            <w:pPr>
              <w:jc w:val="center"/>
              <w:rPr>
                <w:rFonts w:eastAsia="標楷體"/>
              </w:rPr>
            </w:pPr>
            <w:r w:rsidRPr="000F115C">
              <w:rPr>
                <w:rFonts w:eastAsia="標楷體"/>
              </w:rPr>
              <w:t>系主任</w:t>
            </w:r>
            <w:r w:rsidRPr="000F115C">
              <w:rPr>
                <w:rFonts w:eastAsia="標楷體" w:hint="eastAsia"/>
              </w:rPr>
              <w:t>簽章</w:t>
            </w:r>
          </w:p>
        </w:tc>
      </w:tr>
      <w:tr w:rsidR="00744EA6" w14:paraId="1681F9F3" w14:textId="77777777" w:rsidTr="00957E85">
        <w:trPr>
          <w:trHeight w:val="1182"/>
        </w:trPr>
        <w:tc>
          <w:tcPr>
            <w:tcW w:w="1667" w:type="pct"/>
            <w:shd w:val="clear" w:color="auto" w:fill="auto"/>
            <w:vAlign w:val="bottom"/>
          </w:tcPr>
          <w:p w14:paraId="4F5C0FD3"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19D7F190"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0C5AE7F9"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r>
    </w:tbl>
    <w:p w14:paraId="52CAA67E" w14:textId="77777777" w:rsidR="00B53077" w:rsidRDefault="00B53077" w:rsidP="00745F32">
      <w:pPr>
        <w:spacing w:line="240" w:lineRule="atLeast"/>
        <w:jc w:val="center"/>
        <w:rPr>
          <w:rFonts w:eastAsia="標楷體" w:hAnsi="標楷體"/>
          <w:b/>
          <w:sz w:val="40"/>
          <w:szCs w:val="40"/>
        </w:rPr>
        <w:sectPr w:rsidR="00B53077" w:rsidSect="00B53077">
          <w:footerReference w:type="even" r:id="rId20"/>
          <w:footerReference w:type="default" r:id="rId21"/>
          <w:pgSz w:w="11906" w:h="16838"/>
          <w:pgMar w:top="1440" w:right="1080" w:bottom="1440" w:left="1080" w:header="851" w:footer="992" w:gutter="0"/>
          <w:pgNumType w:start="1"/>
          <w:cols w:space="425"/>
          <w:docGrid w:type="lines" w:linePitch="360"/>
        </w:sectPr>
      </w:pPr>
    </w:p>
    <w:p w14:paraId="7C38B8D7"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2718090B" w14:textId="77777777" w:rsidR="00B53077" w:rsidRDefault="00B53077" w:rsidP="00B53077">
      <w:pPr>
        <w:jc w:val="center"/>
        <w:rPr>
          <w:rFonts w:eastAsia="標楷體"/>
          <w:b/>
          <w:sz w:val="52"/>
        </w:rPr>
      </w:pPr>
      <w:r>
        <w:rPr>
          <w:rFonts w:eastAsia="標楷體" w:hint="eastAsia"/>
          <w:b/>
          <w:sz w:val="52"/>
        </w:rPr>
        <w:t>朝陽科技大學行銷與流通管理系</w:t>
      </w:r>
    </w:p>
    <w:p w14:paraId="601FA510" w14:textId="77777777" w:rsidR="00B53077" w:rsidRPr="00417852" w:rsidRDefault="00B53077" w:rsidP="00B53077">
      <w:pPr>
        <w:jc w:val="center"/>
        <w:rPr>
          <w:rFonts w:eastAsia="標楷體"/>
          <w:b/>
          <w:sz w:val="52"/>
        </w:rPr>
      </w:pPr>
      <w:r>
        <w:rPr>
          <w:rFonts w:eastAsia="標楷體"/>
          <w:b/>
          <w:sz w:val="52"/>
        </w:rPr>
        <w:t>行銷與流通</w:t>
      </w:r>
      <w:r w:rsidRPr="00417852">
        <w:rPr>
          <w:rFonts w:eastAsia="標楷體"/>
          <w:b/>
          <w:sz w:val="52"/>
        </w:rPr>
        <w:t>實務專題報告</w:t>
      </w:r>
    </w:p>
    <w:p w14:paraId="390C4E40" w14:textId="77777777" w:rsidR="00B53077" w:rsidRPr="00A77321" w:rsidRDefault="00B53077" w:rsidP="00B53077">
      <w:pPr>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r w:rsidR="00A74EF5">
        <w:rPr>
          <w:rFonts w:eastAsia="標楷體" w:hint="eastAsia"/>
          <w:szCs w:val="24"/>
        </w:rPr>
        <w:t>T</w:t>
      </w:r>
      <w:r w:rsidRPr="00A77321">
        <w:rPr>
          <w:rFonts w:eastAsia="標楷體"/>
          <w:szCs w:val="24"/>
        </w:rPr>
        <w:t>ime</w:t>
      </w:r>
      <w:r w:rsidR="00657272" w:rsidRPr="00A77321">
        <w:rPr>
          <w:rFonts w:eastAsia="標楷體" w:hint="eastAsia"/>
          <w:szCs w:val="24"/>
        </w:rPr>
        <w:t>s</w:t>
      </w:r>
      <w:r w:rsidRPr="00A77321">
        <w:rPr>
          <w:rFonts w:eastAsia="標楷體"/>
          <w:szCs w:val="24"/>
        </w:rPr>
        <w:t xml:space="preserve"> </w:t>
      </w:r>
      <w:r w:rsidR="00A74EF5">
        <w:rPr>
          <w:rFonts w:eastAsia="標楷體" w:hint="eastAsia"/>
          <w:szCs w:val="24"/>
        </w:rPr>
        <w:t>N</w:t>
      </w:r>
      <w:r w:rsidRPr="00A77321">
        <w:rPr>
          <w:rFonts w:eastAsia="標楷體"/>
          <w:szCs w:val="24"/>
        </w:rPr>
        <w:t xml:space="preserve">ew </w:t>
      </w:r>
      <w:r w:rsidR="00A74EF5">
        <w:rPr>
          <w:rFonts w:eastAsia="標楷體" w:hint="eastAsia"/>
          <w:szCs w:val="24"/>
        </w:rPr>
        <w:t>R</w:t>
      </w:r>
      <w:r w:rsidRPr="00A77321">
        <w:rPr>
          <w:rFonts w:eastAsia="標楷體"/>
          <w:szCs w:val="24"/>
        </w:rPr>
        <w:t>oman)</w:t>
      </w:r>
    </w:p>
    <w:p w14:paraId="2822B54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6906DCE"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7DD166F3" w14:textId="77777777" w:rsidR="00B53077" w:rsidRPr="00417852" w:rsidRDefault="00B53077" w:rsidP="00B53077">
      <w:pPr>
        <w:ind w:left="1620" w:right="-540" w:hanging="1620"/>
        <w:rPr>
          <w:rFonts w:eastAsia="標楷體"/>
          <w:b/>
          <w:spacing w:val="-20"/>
          <w:sz w:val="48"/>
        </w:rPr>
      </w:pPr>
      <w:r w:rsidRPr="00417852">
        <w:rPr>
          <w:rFonts w:eastAsia="標楷體"/>
          <w:b/>
          <w:spacing w:val="-20"/>
          <w:sz w:val="48"/>
        </w:rPr>
        <w:t>中友百貨面對「中港商圈」形成之經營策略</w:t>
      </w:r>
    </w:p>
    <w:p w14:paraId="656786CA" w14:textId="77777777" w:rsidR="00B53077" w:rsidRPr="00A77321" w:rsidRDefault="00B53077" w:rsidP="00B53077">
      <w:pPr>
        <w:ind w:left="1620" w:right="-540" w:hanging="1620"/>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p>
    <w:p w14:paraId="4FAADFCE" w14:textId="77777777" w:rsidR="00B53077" w:rsidRDefault="00B53077" w:rsidP="00B53077">
      <w:pPr>
        <w:ind w:firstLineChars="353" w:firstLine="1271"/>
        <w:rPr>
          <w:rFonts w:eastAsia="標楷體"/>
          <w:sz w:val="36"/>
          <w:szCs w:val="36"/>
        </w:rPr>
      </w:pPr>
    </w:p>
    <w:p w14:paraId="6958B54E" w14:textId="77777777" w:rsidR="00B53077" w:rsidRDefault="00B53077" w:rsidP="00B53077">
      <w:pPr>
        <w:ind w:firstLineChars="353" w:firstLine="1271"/>
        <w:rPr>
          <w:rFonts w:eastAsia="標楷體"/>
          <w:sz w:val="36"/>
          <w:szCs w:val="36"/>
        </w:rPr>
      </w:pPr>
    </w:p>
    <w:p w14:paraId="0B305884" w14:textId="77777777" w:rsidR="00B53077" w:rsidRDefault="00B53077" w:rsidP="00B53077">
      <w:pPr>
        <w:ind w:firstLineChars="455" w:firstLine="1638"/>
        <w:rPr>
          <w:rFonts w:eastAsia="標楷體"/>
          <w:szCs w:val="24"/>
        </w:rPr>
      </w:pP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sidRPr="00417852">
        <w:rPr>
          <w:rFonts w:eastAsia="標楷體"/>
          <w:szCs w:val="24"/>
        </w:rPr>
        <w:t>18)</w:t>
      </w:r>
    </w:p>
    <w:p w14:paraId="58C07800" w14:textId="77777777" w:rsidR="00B53077" w:rsidRDefault="00B53077" w:rsidP="00B53077">
      <w:pPr>
        <w:ind w:firstLineChars="455" w:firstLine="1638"/>
        <w:rPr>
          <w:rFonts w:eastAsia="標楷體"/>
          <w:szCs w:val="24"/>
        </w:rPr>
      </w:pPr>
      <w:r>
        <w:rPr>
          <w:rFonts w:eastAsia="標楷體" w:hint="eastAsia"/>
          <w:sz w:val="36"/>
          <w:szCs w:val="36"/>
        </w:rPr>
        <w:t>共同</w:t>
      </w: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Pr>
          <w:rFonts w:eastAsia="標楷體"/>
          <w:szCs w:val="24"/>
        </w:rPr>
        <w:t>18)</w:t>
      </w:r>
    </w:p>
    <w:p w14:paraId="6AC86CBE" w14:textId="77777777" w:rsidR="00B53077" w:rsidRPr="00B53077" w:rsidRDefault="00B53077" w:rsidP="00B53077">
      <w:pPr>
        <w:ind w:firstLineChars="455" w:firstLine="1092"/>
        <w:rPr>
          <w:rFonts w:eastAsia="標楷體"/>
          <w:szCs w:val="24"/>
        </w:rPr>
      </w:pPr>
    </w:p>
    <w:p w14:paraId="26009F93"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0F68945"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CFCDEC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BFA5EEA" w14:textId="77777777" w:rsidR="00B53077" w:rsidRPr="00B51EFA" w:rsidRDefault="00B53077" w:rsidP="00B53077">
      <w:pPr>
        <w:jc w:val="center"/>
        <w:rPr>
          <w:rFonts w:eastAsia="標楷體"/>
          <w:b/>
          <w:sz w:val="20"/>
        </w:rPr>
      </w:pPr>
      <w:r w:rsidRPr="00417852">
        <w:rPr>
          <w:rFonts w:eastAsia="標楷體"/>
          <w:sz w:val="40"/>
        </w:rPr>
        <w:t xml:space="preserve"> </w:t>
      </w:r>
      <w:r>
        <w:rPr>
          <w:rFonts w:eastAsia="標楷體" w:hAnsi="標楷體"/>
          <w:sz w:val="36"/>
          <w:szCs w:val="36"/>
        </w:rPr>
        <w:t>學生班級：</w:t>
      </w:r>
      <w:r>
        <w:rPr>
          <w:rFonts w:eastAsia="標楷體" w:hAnsi="標楷體" w:hint="eastAsia"/>
          <w:sz w:val="36"/>
          <w:szCs w:val="36"/>
        </w:rPr>
        <w:t>3</w:t>
      </w:r>
      <w:r w:rsidRPr="00065F10">
        <w:rPr>
          <w:rFonts w:eastAsia="標楷體" w:hAnsi="標楷體"/>
          <w:sz w:val="36"/>
          <w:szCs w:val="36"/>
        </w:rPr>
        <w:t>年</w:t>
      </w:r>
      <w:r w:rsidRPr="00065F10">
        <w:rPr>
          <w:rFonts w:eastAsia="標楷體"/>
          <w:sz w:val="36"/>
          <w:szCs w:val="36"/>
        </w:rPr>
        <w:t>A</w:t>
      </w:r>
      <w:r w:rsidRPr="00065F10">
        <w:rPr>
          <w:rFonts w:eastAsia="標楷體" w:hAnsi="標楷體"/>
          <w:sz w:val="36"/>
          <w:szCs w:val="36"/>
        </w:rPr>
        <w:t>班</w:t>
      </w:r>
      <w:r w:rsidRPr="00065F10">
        <w:rPr>
          <w:rFonts w:eastAsia="標楷體"/>
          <w:szCs w:val="24"/>
        </w:rPr>
        <w:t>(</w:t>
      </w:r>
      <w:r w:rsidRPr="00065F10">
        <w:rPr>
          <w:rFonts w:eastAsia="標楷體" w:hAnsi="標楷體"/>
          <w:szCs w:val="24"/>
        </w:rPr>
        <w:t>標楷體</w:t>
      </w:r>
      <w:r w:rsidR="0018586A">
        <w:rPr>
          <w:rFonts w:eastAsia="標楷體"/>
          <w:szCs w:val="24"/>
        </w:rPr>
        <w:t>18</w:t>
      </w:r>
      <w:r w:rsidRPr="00B51EFA">
        <w:rPr>
          <w:rFonts w:eastAsia="標楷體"/>
          <w:sz w:val="20"/>
        </w:rPr>
        <w:t xml:space="preserve"> </w:t>
      </w:r>
      <w:r w:rsidRPr="00417852">
        <w:rPr>
          <w:rFonts w:eastAsia="標楷體"/>
          <w:sz w:val="20"/>
        </w:rPr>
        <w:t>)</w:t>
      </w:r>
      <w:r w:rsidRPr="00417852">
        <w:rPr>
          <w:rFonts w:eastAsia="標楷體"/>
        </w:rPr>
        <w:t>(</w:t>
      </w:r>
      <w:r w:rsidR="00A77321" w:rsidRPr="00A77321">
        <w:rPr>
          <w:rFonts w:eastAsia="標楷體"/>
          <w:szCs w:val="24"/>
        </w:rPr>
        <w:t xml:space="preserve"> </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417852">
        <w:rPr>
          <w:rFonts w:eastAsia="標楷體"/>
        </w:rPr>
        <w:t>)</w:t>
      </w:r>
    </w:p>
    <w:p w14:paraId="2F182351" w14:textId="1D4EB3A5" w:rsidR="00B53077" w:rsidRPr="00065F10" w:rsidRDefault="00B53077" w:rsidP="00B53077">
      <w:pPr>
        <w:adjustRightInd w:val="0"/>
        <w:snapToGrid w:val="0"/>
        <w:spacing w:before="120"/>
        <w:rPr>
          <w:rFonts w:eastAsia="標楷體"/>
          <w:szCs w:val="24"/>
        </w:rPr>
      </w:pPr>
      <w:r w:rsidRPr="00065F10">
        <w:rPr>
          <w:rFonts w:eastAsia="標楷體"/>
          <w:sz w:val="36"/>
          <w:szCs w:val="36"/>
        </w:rPr>
        <w:t xml:space="preserve">     </w:t>
      </w:r>
      <w:r w:rsidRPr="00065F10">
        <w:rPr>
          <w:rFonts w:eastAsia="標楷體" w:hAnsi="標楷體"/>
          <w:sz w:val="36"/>
          <w:szCs w:val="36"/>
        </w:rPr>
        <w:t>學生姓名：</w:t>
      </w:r>
      <w:r w:rsidRPr="00FD4051">
        <w:rPr>
          <w:rFonts w:ascii="標楷體" w:eastAsia="標楷體" w:hAnsi="標楷體"/>
          <w:sz w:val="36"/>
          <w:szCs w:val="36"/>
        </w:rPr>
        <w:t>○○○</w:t>
      </w:r>
      <w:r>
        <w:rPr>
          <w:rFonts w:eastAsia="標楷體"/>
          <w:sz w:val="36"/>
          <w:szCs w:val="36"/>
        </w:rPr>
        <w:t xml:space="preserve">  </w:t>
      </w:r>
      <w:r w:rsidR="004E3622">
        <w:rPr>
          <w:rFonts w:eastAsia="標楷體" w:hint="eastAsia"/>
          <w:sz w:val="36"/>
          <w:szCs w:val="36"/>
        </w:rPr>
        <w:t>110</w:t>
      </w:r>
      <w:r>
        <w:rPr>
          <w:rFonts w:eastAsia="標楷體" w:hint="eastAsia"/>
          <w:sz w:val="36"/>
          <w:szCs w:val="36"/>
        </w:rPr>
        <w:t>34</w:t>
      </w:r>
      <w:r w:rsidRPr="00065F10">
        <w:rPr>
          <w:rFonts w:eastAsia="標楷體"/>
          <w:sz w:val="36"/>
          <w:szCs w:val="36"/>
        </w:rPr>
        <w:t>XXX</w:t>
      </w:r>
    </w:p>
    <w:p w14:paraId="4C0FB696" w14:textId="4F51DAC2"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r w:rsidRPr="00065F10">
        <w:rPr>
          <w:rFonts w:eastAsia="標楷體"/>
          <w:sz w:val="36"/>
          <w:szCs w:val="36"/>
        </w:rPr>
        <w:t>XXX</w:t>
      </w:r>
    </w:p>
    <w:p w14:paraId="11DC825E" w14:textId="03C9584E"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r w:rsidRPr="00065F10">
        <w:rPr>
          <w:rFonts w:eastAsia="標楷體"/>
          <w:sz w:val="36"/>
          <w:szCs w:val="36"/>
        </w:rPr>
        <w:t>XXX</w:t>
      </w:r>
    </w:p>
    <w:p w14:paraId="53821CE0" w14:textId="60026E27"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r w:rsidRPr="00065F10">
        <w:rPr>
          <w:rFonts w:eastAsia="標楷體"/>
          <w:sz w:val="36"/>
          <w:szCs w:val="36"/>
        </w:rPr>
        <w:t>XXX</w:t>
      </w:r>
    </w:p>
    <w:p w14:paraId="419A9737" w14:textId="1BF4863B"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r w:rsidRPr="00065F10">
        <w:rPr>
          <w:rFonts w:eastAsia="標楷體"/>
          <w:sz w:val="36"/>
          <w:szCs w:val="36"/>
        </w:rPr>
        <w:t>XXX</w:t>
      </w:r>
    </w:p>
    <w:p w14:paraId="62A7EAA7" w14:textId="77777777" w:rsidR="00B53077" w:rsidRPr="00065F10" w:rsidRDefault="00B53077" w:rsidP="00B53077">
      <w:pPr>
        <w:adjustRightInd w:val="0"/>
        <w:snapToGrid w:val="0"/>
        <w:spacing w:before="120"/>
        <w:rPr>
          <w:rFonts w:eastAsia="標楷體"/>
          <w:sz w:val="36"/>
          <w:szCs w:val="36"/>
        </w:rPr>
      </w:pPr>
    </w:p>
    <w:p w14:paraId="5EE1E20E" w14:textId="77777777" w:rsidR="00CF74E6" w:rsidRDefault="00B53077" w:rsidP="00B53077">
      <w:pPr>
        <w:pStyle w:val="ac"/>
        <w:spacing w:line="360" w:lineRule="auto"/>
        <w:jc w:val="center"/>
        <w:rPr>
          <w:rFonts w:eastAsia="標楷體" w:hAnsi="標楷體"/>
          <w:kern w:val="2"/>
          <w:sz w:val="40"/>
        </w:rPr>
      </w:pPr>
      <w:r w:rsidRPr="00065F10">
        <w:rPr>
          <w:rFonts w:eastAsia="標楷體" w:hAnsi="標楷體"/>
          <w:kern w:val="2"/>
          <w:sz w:val="40"/>
        </w:rPr>
        <w:t>中華民國</w:t>
      </w:r>
      <w:r>
        <w:rPr>
          <w:rFonts w:eastAsia="標楷體" w:hint="eastAsia"/>
          <w:kern w:val="2"/>
          <w:sz w:val="40"/>
        </w:rPr>
        <w:t xml:space="preserve">　</w:t>
      </w:r>
      <w:r>
        <w:rPr>
          <w:rFonts w:eastAsia="標楷體" w:hint="eastAsia"/>
          <w:kern w:val="2"/>
          <w:sz w:val="40"/>
        </w:rPr>
        <w:t xml:space="preserve">   </w:t>
      </w:r>
      <w:r w:rsidRPr="00065F10">
        <w:rPr>
          <w:rFonts w:eastAsia="標楷體" w:hAnsi="標楷體"/>
          <w:kern w:val="2"/>
          <w:sz w:val="40"/>
        </w:rPr>
        <w:t>年</w:t>
      </w:r>
      <w:r>
        <w:rPr>
          <w:rFonts w:eastAsia="標楷體" w:hint="eastAsia"/>
          <w:kern w:val="2"/>
          <w:sz w:val="40"/>
        </w:rPr>
        <w:t xml:space="preserve">   </w:t>
      </w:r>
      <w:r w:rsidRPr="00065F10">
        <w:rPr>
          <w:rFonts w:eastAsia="標楷體" w:hAnsi="標楷體"/>
          <w:kern w:val="2"/>
          <w:sz w:val="40"/>
        </w:rPr>
        <w:t>月</w:t>
      </w:r>
    </w:p>
    <w:p w14:paraId="1AAA27AD" w14:textId="77777777" w:rsidR="00B53077" w:rsidRPr="00065F10" w:rsidRDefault="00B53077" w:rsidP="00B53077">
      <w:pPr>
        <w:pStyle w:val="ac"/>
        <w:spacing w:line="360" w:lineRule="auto"/>
        <w:jc w:val="center"/>
        <w:rPr>
          <w:rFonts w:eastAsia="標楷體"/>
          <w:kern w:val="2"/>
          <w:szCs w:val="24"/>
        </w:rPr>
      </w:pPr>
      <w:r w:rsidRPr="00065F10">
        <w:rPr>
          <w:rFonts w:eastAsia="標楷體" w:hAnsi="標楷體"/>
          <w:kern w:val="2"/>
        </w:rPr>
        <w:t>（置中，阿拉伯數字，</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065F10">
        <w:rPr>
          <w:rFonts w:eastAsia="標楷體" w:hAnsi="標楷體"/>
          <w:kern w:val="2"/>
        </w:rPr>
        <w:t>）</w:t>
      </w:r>
    </w:p>
    <w:p w14:paraId="0CC0E39B" w14:textId="77777777" w:rsidR="00B53077" w:rsidRPr="00E54440" w:rsidRDefault="00B53077" w:rsidP="00B53077">
      <w:pPr>
        <w:adjustRightInd w:val="0"/>
        <w:snapToGrid w:val="0"/>
        <w:jc w:val="center"/>
        <w:rPr>
          <w:rFonts w:eastAsia="標楷體"/>
          <w:b/>
          <w:spacing w:val="26"/>
          <w:sz w:val="40"/>
        </w:rPr>
      </w:pPr>
      <w:r>
        <w:rPr>
          <w:rFonts w:eastAsia="標楷體"/>
          <w:b/>
          <w:spacing w:val="26"/>
          <w:sz w:val="40"/>
        </w:rPr>
        <w:br w:type="page"/>
      </w:r>
      <w:r w:rsidR="00A74EF5" w:rsidRPr="00E54440">
        <w:rPr>
          <w:rFonts w:eastAsia="標楷體"/>
          <w:b/>
          <w:noProof/>
          <w:spacing w:val="26"/>
          <w:sz w:val="40"/>
        </w:rPr>
        <w:lastRenderedPageBreak/>
        <mc:AlternateContent>
          <mc:Choice Requires="wps">
            <w:drawing>
              <wp:anchor distT="0" distB="0" distL="114300" distR="114300" simplePos="0" relativeHeight="251657216" behindDoc="0" locked="0" layoutInCell="1" allowOverlap="1" wp14:anchorId="78931280" wp14:editId="5E26533A">
                <wp:simplePos x="0" y="0"/>
                <wp:positionH relativeFrom="column">
                  <wp:posOffset>4834255</wp:posOffset>
                </wp:positionH>
                <wp:positionV relativeFrom="paragraph">
                  <wp:posOffset>131445</wp:posOffset>
                </wp:positionV>
                <wp:extent cx="914400" cy="342900"/>
                <wp:effectExtent l="5080" t="11430" r="13970" b="762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A1EB495" w14:textId="77777777" w:rsidR="00AA4F8A" w:rsidRPr="00A74EF5" w:rsidRDefault="00AA4F8A" w:rsidP="00B53077">
                            <w:r w:rsidRPr="00A74EF5">
                              <w:rPr>
                                <w:rFonts w:eastAsia="標楷體"/>
                              </w:rPr>
                              <w:t>標楷、</w:t>
                            </w:r>
                            <w:r w:rsidRPr="00A74EF5">
                              <w:rPr>
                                <w:rFonts w:eastAsia="標楷體"/>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1280" id="_x0000_t202" coordsize="21600,21600" o:spt="202" path="m,l,21600r21600,l21600,xe">
                <v:stroke joinstyle="miter"/>
                <v:path gradientshapeok="t" o:connecttype="rect"/>
              </v:shapetype>
              <v:shape id="文字方塊 22" o:spid="_x0000_s1027" type="#_x0000_t202" style="position:absolute;left:0;text-align:left;margin-left:380.65pt;margin-top:10.3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">
                <v:textbox>
                  <w:txbxContent>
                    <w:p w14:paraId="0A1EB495" w14:textId="77777777" w:rsidR="00AA4F8A" w:rsidRPr="00A74EF5" w:rsidRDefault="00AA4F8A" w:rsidP="00B53077">
                      <w:r w:rsidRPr="00A74EF5">
                        <w:rPr>
                          <w:rFonts w:eastAsia="標楷體"/>
                        </w:rPr>
                        <w:t>標楷、</w:t>
                      </w:r>
                      <w:r w:rsidRPr="00A74EF5">
                        <w:rPr>
                          <w:rFonts w:eastAsia="標楷體"/>
                        </w:rPr>
                        <w:t>20</w:t>
                      </w:r>
                    </w:p>
                  </w:txbxContent>
                </v:textbox>
              </v:shape>
            </w:pict>
          </mc:Fallback>
        </mc:AlternateContent>
      </w:r>
      <w:r w:rsidRPr="00E54440">
        <w:rPr>
          <w:rFonts w:eastAsia="標楷體"/>
          <w:b/>
          <w:spacing w:val="26"/>
          <w:sz w:val="40"/>
        </w:rPr>
        <w:t>朝陽科技大學行銷與流通管理系</w:t>
      </w:r>
    </w:p>
    <w:p w14:paraId="5EE856EC" w14:textId="759586B5" w:rsidR="00B53077" w:rsidRPr="00E54440" w:rsidRDefault="00B53077" w:rsidP="00B53077">
      <w:pPr>
        <w:adjustRightInd w:val="0"/>
        <w:snapToGrid w:val="0"/>
        <w:jc w:val="center"/>
        <w:rPr>
          <w:rFonts w:eastAsia="標楷體"/>
          <w:b/>
          <w:sz w:val="40"/>
        </w:rPr>
      </w:pPr>
      <w:r w:rsidRPr="00E54440">
        <w:rPr>
          <w:rFonts w:eastAsia="標楷體"/>
          <w:b/>
          <w:spacing w:val="26"/>
          <w:sz w:val="40"/>
        </w:rPr>
        <w:t>行銷與流通實務專題</w:t>
      </w:r>
      <w:r w:rsidRPr="00E54440">
        <w:rPr>
          <w:rFonts w:eastAsia="標楷體"/>
          <w:b/>
          <w:sz w:val="40"/>
        </w:rPr>
        <w:t>審定書</w:t>
      </w:r>
    </w:p>
    <w:p w14:paraId="125B7C9F" w14:textId="77777777" w:rsidR="00B53077" w:rsidRPr="00417852" w:rsidRDefault="00B53077" w:rsidP="00B53077">
      <w:pPr>
        <w:jc w:val="center"/>
        <w:rPr>
          <w:rFonts w:eastAsia="標楷體"/>
          <w:sz w:val="28"/>
        </w:rPr>
      </w:pPr>
      <w:r w:rsidRPr="00417852">
        <w:rPr>
          <w:rFonts w:eastAsia="標楷體"/>
          <w:noProof/>
          <w:sz w:val="20"/>
        </w:rPr>
        <mc:AlternateContent>
          <mc:Choice Requires="wps">
            <w:drawing>
              <wp:anchor distT="0" distB="0" distL="114300" distR="114300" simplePos="0" relativeHeight="251658240" behindDoc="0" locked="0" layoutInCell="1" allowOverlap="1" wp14:anchorId="68E2F4FB" wp14:editId="7F53CB28">
                <wp:simplePos x="0" y="0"/>
                <wp:positionH relativeFrom="column">
                  <wp:posOffset>-30480</wp:posOffset>
                </wp:positionH>
                <wp:positionV relativeFrom="paragraph">
                  <wp:posOffset>108585</wp:posOffset>
                </wp:positionV>
                <wp:extent cx="830580" cy="342900"/>
                <wp:effectExtent l="0" t="0" r="2667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solidFill>
                            <a:srgbClr val="000000"/>
                          </a:solidFill>
                          <a:miter lim="800000"/>
                          <a:headEnd/>
                          <a:tailEnd/>
                        </a:ln>
                      </wps:spPr>
                      <wps:txb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F4FB" id="文字方塊 21" o:spid="_x0000_s1028" type="#_x0000_t202" style="position:absolute;left:0;text-align:left;margin-left:-2.4pt;margin-top:8.55pt;width:6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">
                <v:textbo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v:textbox>
              </v:shape>
            </w:pict>
          </mc:Fallback>
        </mc:AlternateContent>
      </w:r>
    </w:p>
    <w:p w14:paraId="5AC88DEB" w14:textId="77777777" w:rsidR="00B53077" w:rsidRPr="00417852" w:rsidRDefault="00B53077" w:rsidP="00B53077">
      <w:pPr>
        <w:jc w:val="center"/>
        <w:rPr>
          <w:rFonts w:eastAsia="標楷體"/>
          <w:sz w:val="28"/>
        </w:rPr>
      </w:pPr>
    </w:p>
    <w:p w14:paraId="5AF94603" w14:textId="77777777" w:rsidR="00B53077" w:rsidRPr="00417852" w:rsidRDefault="00B53077" w:rsidP="00B53077">
      <w:pPr>
        <w:jc w:val="both"/>
        <w:rPr>
          <w:rFonts w:eastAsia="標楷體"/>
          <w:sz w:val="28"/>
        </w:rPr>
      </w:pPr>
      <w:r w:rsidRPr="00417852">
        <w:rPr>
          <w:rFonts w:eastAsia="標楷體"/>
          <w:sz w:val="28"/>
        </w:rPr>
        <w:t>專題題目：</w:t>
      </w:r>
      <w:r w:rsidRPr="00417852">
        <w:rPr>
          <w:rFonts w:eastAsia="標楷體"/>
          <w:sz w:val="28"/>
          <w:u w:val="single"/>
        </w:rPr>
        <w:t xml:space="preserve">　　　　　　　　　　　　　　　　　　　　　</w:t>
      </w:r>
      <w:r w:rsidRPr="00417852">
        <w:rPr>
          <w:rFonts w:eastAsia="標楷體"/>
          <w:sz w:val="28"/>
          <w:u w:val="single"/>
        </w:rPr>
        <w:t xml:space="preserve">       </w:t>
      </w:r>
    </w:p>
    <w:p w14:paraId="27FFD288" w14:textId="77777777" w:rsidR="00B53077" w:rsidRPr="00417852" w:rsidRDefault="00B53077" w:rsidP="00B53077">
      <w:pPr>
        <w:jc w:val="both"/>
        <w:rPr>
          <w:rFonts w:eastAsia="標楷體"/>
          <w:sz w:val="28"/>
          <w:u w:val="single"/>
        </w:rPr>
      </w:pPr>
      <w:r w:rsidRPr="00417852">
        <w:rPr>
          <w:rFonts w:eastAsia="標楷體"/>
          <w:sz w:val="28"/>
        </w:rPr>
        <w:t>學　　生：</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rPr>
        <w:t>學號：</w:t>
      </w:r>
      <w:r w:rsidRPr="00417852">
        <w:rPr>
          <w:rFonts w:eastAsia="標楷體"/>
          <w:sz w:val="28"/>
        </w:rPr>
        <w:t xml:space="preserve">  </w:t>
      </w:r>
      <w:r w:rsidRPr="00417852">
        <w:rPr>
          <w:rFonts w:eastAsia="標楷體"/>
          <w:sz w:val="28"/>
          <w:u w:val="single"/>
        </w:rPr>
        <w:t xml:space="preserve">　　　　　　　</w:t>
      </w:r>
    </w:p>
    <w:p w14:paraId="1C3C8566" w14:textId="77777777" w:rsidR="00B53077" w:rsidRPr="00417852" w:rsidRDefault="00B53077" w:rsidP="00B53077">
      <w:pPr>
        <w:tabs>
          <w:tab w:val="left" w:pos="6299"/>
        </w:tabs>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58D6534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3146821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78FAAE3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43FB1ED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13DC1A38" w14:textId="77777777" w:rsidR="00B53077" w:rsidRDefault="00B53077" w:rsidP="00B53077">
      <w:pPr>
        <w:jc w:val="both"/>
        <w:rPr>
          <w:rFonts w:eastAsia="標楷體"/>
          <w:sz w:val="28"/>
        </w:rPr>
      </w:pPr>
    </w:p>
    <w:p w14:paraId="7DE69B93" w14:textId="77777777" w:rsidR="00B53077" w:rsidRDefault="00B53077" w:rsidP="00B53077">
      <w:pPr>
        <w:jc w:val="both"/>
        <w:rPr>
          <w:rFonts w:eastAsia="標楷體"/>
          <w:sz w:val="28"/>
        </w:rPr>
      </w:pPr>
    </w:p>
    <w:p w14:paraId="12EB5050" w14:textId="77777777" w:rsidR="00B53077" w:rsidRDefault="00B53077" w:rsidP="00B53077">
      <w:pPr>
        <w:jc w:val="both"/>
        <w:rPr>
          <w:rFonts w:eastAsia="標楷體"/>
          <w:sz w:val="28"/>
        </w:rPr>
      </w:pPr>
    </w:p>
    <w:p w14:paraId="6874D4EB" w14:textId="77777777" w:rsidR="00B53077" w:rsidRDefault="00B53077" w:rsidP="00B53077">
      <w:pPr>
        <w:jc w:val="both"/>
        <w:rPr>
          <w:rFonts w:eastAsia="標楷體"/>
          <w:sz w:val="28"/>
        </w:rPr>
      </w:pPr>
    </w:p>
    <w:p w14:paraId="65191CA0" w14:textId="77777777" w:rsidR="00B53077" w:rsidRDefault="00B53077" w:rsidP="00B53077">
      <w:pPr>
        <w:jc w:val="both"/>
        <w:rPr>
          <w:rFonts w:eastAsia="標楷體"/>
          <w:sz w:val="28"/>
        </w:rPr>
      </w:pPr>
    </w:p>
    <w:p w14:paraId="0F6C1D7D" w14:textId="77777777" w:rsidR="00B53077" w:rsidRDefault="00B53077" w:rsidP="00B53077">
      <w:pPr>
        <w:jc w:val="both"/>
        <w:rPr>
          <w:rFonts w:eastAsia="標楷體"/>
          <w:sz w:val="28"/>
        </w:rPr>
      </w:pPr>
    </w:p>
    <w:p w14:paraId="41B40573" w14:textId="77777777" w:rsidR="00B53077" w:rsidRDefault="00B53077" w:rsidP="00B53077">
      <w:pPr>
        <w:jc w:val="both"/>
        <w:rPr>
          <w:rFonts w:eastAsia="標楷體"/>
          <w:sz w:val="28"/>
        </w:rPr>
      </w:pPr>
    </w:p>
    <w:p w14:paraId="3241D9BB" w14:textId="77777777" w:rsidR="00B53077" w:rsidRDefault="00B53077" w:rsidP="00B53077">
      <w:pPr>
        <w:jc w:val="both"/>
        <w:rPr>
          <w:rFonts w:eastAsia="標楷體"/>
          <w:sz w:val="28"/>
        </w:rPr>
      </w:pPr>
    </w:p>
    <w:p w14:paraId="234AA351" w14:textId="77777777" w:rsidR="00B53077" w:rsidRPr="00417852" w:rsidRDefault="00B53077" w:rsidP="00B53077">
      <w:pPr>
        <w:jc w:val="both"/>
        <w:rPr>
          <w:rFonts w:eastAsia="標楷體"/>
          <w:sz w:val="28"/>
          <w:u w:val="single"/>
        </w:rPr>
      </w:pPr>
    </w:p>
    <w:p w14:paraId="01681FBD" w14:textId="77777777" w:rsidR="00B53077" w:rsidRPr="00417852" w:rsidRDefault="00B53077" w:rsidP="00B53077">
      <w:pPr>
        <w:jc w:val="both"/>
        <w:rPr>
          <w:rFonts w:eastAsia="標楷體"/>
        </w:rPr>
      </w:pPr>
    </w:p>
    <w:p w14:paraId="129649D0" w14:textId="77777777" w:rsidR="00B53077" w:rsidRPr="00417852" w:rsidRDefault="00B53077" w:rsidP="00B53077">
      <w:pPr>
        <w:jc w:val="both"/>
        <w:rPr>
          <w:rFonts w:eastAsia="標楷體"/>
          <w:sz w:val="28"/>
        </w:rPr>
      </w:pPr>
      <w:r w:rsidRPr="00417852">
        <w:rPr>
          <w:rFonts w:eastAsia="標楷體"/>
          <w:sz w:val="28"/>
        </w:rPr>
        <w:t>指導教授：</w:t>
      </w:r>
    </w:p>
    <w:p w14:paraId="2A9A743A" w14:textId="45CA5F67"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u w:val="single"/>
        </w:rPr>
        <w:t xml:space="preserve">　　　＜簽名＞</w:t>
      </w:r>
      <w:r w:rsidR="00CB47EE">
        <w:rPr>
          <w:rFonts w:eastAsia="標楷體" w:hint="eastAsia"/>
          <w:sz w:val="28"/>
          <w:u w:val="single"/>
        </w:rPr>
        <w:t xml:space="preserve">   </w:t>
      </w:r>
      <w:r w:rsidRPr="00417852">
        <w:rPr>
          <w:rFonts w:eastAsia="標楷體"/>
          <w:sz w:val="28"/>
          <w:u w:val="single"/>
        </w:rPr>
        <w:t xml:space="preserve">   </w:t>
      </w:r>
    </w:p>
    <w:p w14:paraId="026994E0" w14:textId="77777777" w:rsidR="00B53077" w:rsidRPr="00417852" w:rsidRDefault="00B53077" w:rsidP="00B53077">
      <w:pPr>
        <w:jc w:val="both"/>
        <w:rPr>
          <w:rFonts w:eastAsia="標楷體"/>
          <w:sz w:val="28"/>
        </w:rPr>
      </w:pPr>
      <w:r>
        <w:rPr>
          <w:rFonts w:eastAsia="標楷體" w:hint="eastAsia"/>
          <w:sz w:val="28"/>
        </w:rPr>
        <w:t>共同</w:t>
      </w:r>
      <w:r w:rsidRPr="00417852">
        <w:rPr>
          <w:rFonts w:eastAsia="標楷體"/>
          <w:sz w:val="28"/>
        </w:rPr>
        <w:t>指導教授：</w:t>
      </w:r>
    </w:p>
    <w:p w14:paraId="27810F42" w14:textId="09379174"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00CB47EE" w:rsidRPr="00CB47EE">
        <w:rPr>
          <w:rFonts w:eastAsia="標楷體" w:hint="eastAsia"/>
          <w:sz w:val="28"/>
          <w:u w:val="single"/>
        </w:rPr>
        <w:t xml:space="preserve">　　　＜簽名＞</w:t>
      </w:r>
      <w:r w:rsidR="00CB47EE" w:rsidRPr="00CB47EE">
        <w:rPr>
          <w:rFonts w:eastAsia="標楷體" w:hint="eastAsia"/>
          <w:sz w:val="28"/>
          <w:u w:val="single"/>
        </w:rPr>
        <w:t xml:space="preserve">      </w:t>
      </w:r>
    </w:p>
    <w:p w14:paraId="1D3329D1" w14:textId="77777777" w:rsidR="00B53077" w:rsidRPr="00417852" w:rsidRDefault="00B53077" w:rsidP="00B53077">
      <w:pPr>
        <w:jc w:val="center"/>
        <w:rPr>
          <w:rFonts w:eastAsia="標楷體"/>
          <w:sz w:val="28"/>
        </w:rPr>
      </w:pPr>
    </w:p>
    <w:p w14:paraId="4ED7E6B1" w14:textId="77777777" w:rsidR="00B53077" w:rsidRDefault="00B53077" w:rsidP="00B53077">
      <w:pPr>
        <w:jc w:val="center"/>
        <w:rPr>
          <w:rFonts w:eastAsia="標楷體"/>
          <w:sz w:val="28"/>
          <w:szCs w:val="28"/>
        </w:rPr>
      </w:pPr>
      <w:r w:rsidRPr="00417852">
        <w:rPr>
          <w:rFonts w:eastAsia="標楷體"/>
          <w:sz w:val="28"/>
          <w:szCs w:val="28"/>
        </w:rPr>
        <w:t>中華民國　　年　　月　　日</w:t>
      </w:r>
    </w:p>
    <w:p w14:paraId="4BB9F97E" w14:textId="77777777" w:rsidR="00B53077" w:rsidRDefault="00B53077">
      <w:pPr>
        <w:widowControl/>
        <w:rPr>
          <w:rFonts w:eastAsia="標楷體" w:hAnsi="標楷體"/>
          <w:b/>
          <w:sz w:val="40"/>
          <w:szCs w:val="40"/>
        </w:rPr>
      </w:pPr>
      <w:r>
        <w:rPr>
          <w:rFonts w:eastAsia="標楷體" w:hAnsi="標楷體"/>
          <w:b/>
          <w:sz w:val="40"/>
          <w:szCs w:val="40"/>
        </w:rPr>
        <w:br w:type="page"/>
      </w:r>
    </w:p>
    <w:p w14:paraId="38A52932" w14:textId="024E1912" w:rsidR="00B53077" w:rsidRPr="008D0DA8" w:rsidRDefault="00B53077" w:rsidP="008D0DA8">
      <w:pPr>
        <w:pStyle w:val="a3"/>
        <w:adjustRightInd w:val="0"/>
        <w:jc w:val="center"/>
        <w:rPr>
          <w:rFonts w:eastAsia="標楷體" w:hAnsi="標楷體"/>
          <w:b/>
          <w:sz w:val="40"/>
          <w:szCs w:val="40"/>
        </w:rPr>
      </w:pPr>
      <w:r w:rsidRPr="0066053C">
        <w:rPr>
          <w:rFonts w:eastAsia="標楷體" w:hAnsi="標楷體"/>
          <w:b/>
          <w:sz w:val="40"/>
          <w:szCs w:val="40"/>
        </w:rPr>
        <w:lastRenderedPageBreak/>
        <w:t>行銷</w:t>
      </w:r>
      <w:r w:rsidR="005D62AB" w:rsidRPr="008D0DA8">
        <w:rPr>
          <w:rFonts w:eastAsia="標楷體" w:hAnsi="標楷體"/>
          <w:b/>
          <w:sz w:val="40"/>
          <w:szCs w:val="40"/>
        </w:rPr>
        <w:t>與流通實務專題</w:t>
      </w:r>
      <w:r w:rsidRPr="008D0DA8">
        <w:rPr>
          <w:rFonts w:eastAsia="標楷體" w:hAnsi="標楷體"/>
          <w:b/>
          <w:sz w:val="40"/>
          <w:szCs w:val="40"/>
        </w:rPr>
        <w:t>書面報告格式</w:t>
      </w:r>
    </w:p>
    <w:p w14:paraId="332A3583" w14:textId="77777777" w:rsidR="00B53077" w:rsidRPr="00A74EF5" w:rsidRDefault="00B53077" w:rsidP="00B53077">
      <w:pPr>
        <w:spacing w:line="320" w:lineRule="exact"/>
        <w:ind w:left="180"/>
        <w:rPr>
          <w:rFonts w:eastAsia="標楷體"/>
          <w:bCs/>
          <w:sz w:val="28"/>
          <w:szCs w:val="28"/>
        </w:rPr>
      </w:pPr>
      <w:r w:rsidRPr="00A74EF5">
        <w:rPr>
          <w:rFonts w:eastAsia="標楷體"/>
        </w:rPr>
        <w:t>（一）</w:t>
      </w:r>
      <w:r w:rsidRPr="00A74EF5">
        <w:rPr>
          <w:rFonts w:eastAsia="標楷體"/>
          <w:sz w:val="28"/>
          <w:szCs w:val="28"/>
        </w:rPr>
        <w:t>版面配置</w:t>
      </w:r>
    </w:p>
    <w:p w14:paraId="7553ADF7"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p>
    <w:p w14:paraId="2645D298"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r w:rsidRPr="00A74EF5">
        <w:rPr>
          <w:rFonts w:ascii="Times New Roman" w:eastAsia="標楷體" w:hAnsi="Times New Roman"/>
          <w:noProof/>
          <w:kern w:val="2"/>
        </w:rPr>
        <mc:AlternateContent>
          <mc:Choice Requires="wps">
            <w:drawing>
              <wp:anchor distT="0" distB="0" distL="114300" distR="114300" simplePos="0" relativeHeight="251663360" behindDoc="0" locked="0" layoutInCell="0" allowOverlap="1" wp14:anchorId="7419A506" wp14:editId="4CA5BDBC">
                <wp:simplePos x="0" y="0"/>
                <wp:positionH relativeFrom="column">
                  <wp:posOffset>1485900</wp:posOffset>
                </wp:positionH>
                <wp:positionV relativeFrom="paragraph">
                  <wp:posOffset>50800</wp:posOffset>
                </wp:positionV>
                <wp:extent cx="1715135" cy="1600200"/>
                <wp:effectExtent l="9525" t="9525" r="8890"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31F83B"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A506" id="矩形 20" o:spid="_x0000_s1029" style="position:absolute;margin-left:117pt;margin-top:4pt;width:135.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" o:allowincell="f" filled="f" strokeweight="1pt">
                <v:textbox inset="1pt,1pt,1pt,1pt">
                  <w:txbxContent>
                    <w:p w14:paraId="1B31F83B" w14:textId="77777777" w:rsidR="00AA4F8A" w:rsidRDefault="00AA4F8A" w:rsidP="00B53077"/>
                  </w:txbxContent>
                </v:textbox>
              </v:rect>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69504" behindDoc="0" locked="0" layoutInCell="1" allowOverlap="1" wp14:anchorId="2D48EA14" wp14:editId="0D6CA70C">
                <wp:simplePos x="0" y="0"/>
                <wp:positionH relativeFrom="column">
                  <wp:posOffset>2286000</wp:posOffset>
                </wp:positionH>
                <wp:positionV relativeFrom="paragraph">
                  <wp:posOffset>50800</wp:posOffset>
                </wp:positionV>
                <wp:extent cx="635" cy="343535"/>
                <wp:effectExtent l="47625" t="19050" r="46990" b="1841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E5201" id="直線接點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8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">
                <v:stroke startarrow="block" startarrowwidth="narrow" startarrowlength="short" endarrow="block" endarrowwidth="narrow" endarrowlength="short"/>
              </v:line>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65408" behindDoc="0" locked="0" layoutInCell="1" allowOverlap="1" wp14:anchorId="3EDA3CB8" wp14:editId="1C51315B">
                <wp:simplePos x="0" y="0"/>
                <wp:positionH relativeFrom="column">
                  <wp:posOffset>2514600</wp:posOffset>
                </wp:positionH>
                <wp:positionV relativeFrom="paragraph">
                  <wp:posOffset>165100</wp:posOffset>
                </wp:positionV>
                <wp:extent cx="343535" cy="343535"/>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AEF76"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3CB8" id="矩形 18" o:spid="_x0000_s1030" style="position:absolute;margin-left:198pt;margin-top:13pt;width:27.0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" filled="f" stroked="f" strokeweight="1pt">
                <v:textbox inset="1pt,1pt,1pt,1pt">
                  <w:txbxContent>
                    <w:p w14:paraId="6B6AEF76" w14:textId="77777777" w:rsidR="00AA4F8A" w:rsidRDefault="00AA4F8A" w:rsidP="00B53077">
                      <w:pPr>
                        <w:spacing w:line="240" w:lineRule="atLeast"/>
                      </w:pPr>
                      <w:r>
                        <w:t>2.54</w:t>
                      </w:r>
                    </w:p>
                  </w:txbxContent>
                </v:textbox>
              </v:rect>
            </w:pict>
          </mc:Fallback>
        </mc:AlternateContent>
      </w:r>
    </w:p>
    <w:p w14:paraId="5FACE06B"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4384" behindDoc="0" locked="0" layoutInCell="0" allowOverlap="1" wp14:anchorId="34D6BF7F" wp14:editId="71DF3A29">
                <wp:simplePos x="0" y="0"/>
                <wp:positionH relativeFrom="column">
                  <wp:posOffset>1943100</wp:posOffset>
                </wp:positionH>
                <wp:positionV relativeFrom="paragraph">
                  <wp:posOffset>190500</wp:posOffset>
                </wp:positionV>
                <wp:extent cx="800735" cy="914400"/>
                <wp:effectExtent l="9525" t="9525" r="8890" b="952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144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BF7F" id="矩形 17" o:spid="_x0000_s1031" style="position:absolute;margin-left:153pt;margin-top:15pt;width:63.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" o:allowincell="f" filled="f" strokeweight="1pt">
                <v:textbox inset="1pt,1pt,1pt,1pt">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v:textbox>
              </v:rect>
            </w:pict>
          </mc:Fallback>
        </mc:AlternateContent>
      </w:r>
    </w:p>
    <w:p w14:paraId="062A427D" w14:textId="77777777" w:rsidR="00B53077" w:rsidRPr="00A74EF5" w:rsidRDefault="00B53077" w:rsidP="00B53077">
      <w:pPr>
        <w:spacing w:line="320" w:lineRule="exact"/>
        <w:rPr>
          <w:rFonts w:eastAsia="標楷體"/>
          <w:b/>
          <w:sz w:val="28"/>
        </w:rPr>
      </w:pPr>
    </w:p>
    <w:p w14:paraId="1E45722E"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8480" behindDoc="0" locked="0" layoutInCell="0" allowOverlap="1" wp14:anchorId="391124E6" wp14:editId="1BC72963">
                <wp:simplePos x="0" y="0"/>
                <wp:positionH relativeFrom="column">
                  <wp:posOffset>2743200</wp:posOffset>
                </wp:positionH>
                <wp:positionV relativeFrom="paragraph">
                  <wp:posOffset>1270</wp:posOffset>
                </wp:positionV>
                <wp:extent cx="343535" cy="229235"/>
                <wp:effectExtent l="0" t="0" r="0" b="127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79DB56"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24E6" id="矩形 16" o:spid="_x0000_s1032" style="position:absolute;margin-left:3in;margin-top:.1pt;width:27.0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" o:allowincell="f" filled="f" stroked="f" strokeweight="1pt">
                <v:textbox inset="1pt,1pt,1pt,1pt">
                  <w:txbxContent>
                    <w:p w14:paraId="3079DB56" w14:textId="77777777" w:rsidR="00AA4F8A" w:rsidRDefault="00AA4F8A" w:rsidP="00B53077">
                      <w:pPr>
                        <w:jc w:val="center"/>
                      </w:pPr>
                      <w:r>
                        <w:t>3.17</w:t>
                      </w:r>
                    </w:p>
                  </w:txbxContent>
                </v:textbox>
              </v:rect>
            </w:pict>
          </mc:Fallback>
        </mc:AlternateContent>
      </w:r>
      <w:r w:rsidRPr="00A74EF5">
        <w:rPr>
          <w:rFonts w:eastAsia="標楷體"/>
          <w:noProof/>
        </w:rPr>
        <mc:AlternateContent>
          <mc:Choice Requires="wps">
            <w:drawing>
              <wp:anchor distT="0" distB="0" distL="114300" distR="114300" simplePos="0" relativeHeight="251667456" behindDoc="0" locked="0" layoutInCell="0" allowOverlap="1" wp14:anchorId="5330874D" wp14:editId="428B836C">
                <wp:simplePos x="0" y="0"/>
                <wp:positionH relativeFrom="column">
                  <wp:posOffset>1600200</wp:posOffset>
                </wp:positionH>
                <wp:positionV relativeFrom="paragraph">
                  <wp:posOffset>1905</wp:posOffset>
                </wp:positionV>
                <wp:extent cx="343535" cy="229235"/>
                <wp:effectExtent l="0" t="0" r="0"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95932"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874D" id="矩形 15" o:spid="_x0000_s1033" style="position:absolute;margin-left:126pt;margin-top:.15pt;width:27.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" o:allowincell="f" filled="f" stroked="f" strokeweight="1pt">
                <v:textbox inset="1pt,1pt,1pt,1pt">
                  <w:txbxContent>
                    <w:p w14:paraId="2D895932" w14:textId="77777777" w:rsidR="00AA4F8A" w:rsidRDefault="00AA4F8A" w:rsidP="00B53077">
                      <w:pPr>
                        <w:jc w:val="center"/>
                      </w:pPr>
                      <w:r>
                        <w:t>3.17</w:t>
                      </w:r>
                    </w:p>
                  </w:txbxContent>
                </v:textbox>
              </v:rect>
            </w:pict>
          </mc:Fallback>
        </mc:AlternateContent>
      </w:r>
    </w:p>
    <w:p w14:paraId="693A0E19" w14:textId="77777777" w:rsidR="00B53077" w:rsidRPr="00A74EF5" w:rsidRDefault="00B53077" w:rsidP="00B53077">
      <w:pPr>
        <w:spacing w:line="320" w:lineRule="exact"/>
        <w:rPr>
          <w:rFonts w:eastAsia="標楷體"/>
          <w:b/>
          <w:sz w:val="28"/>
        </w:rPr>
      </w:pPr>
      <w:r w:rsidRPr="00A74EF5">
        <w:rPr>
          <w:rFonts w:eastAsia="標楷體"/>
          <w:b/>
          <w:noProof/>
          <w:sz w:val="28"/>
        </w:rPr>
        <mc:AlternateContent>
          <mc:Choice Requires="wps">
            <w:drawing>
              <wp:anchor distT="0" distB="0" distL="114300" distR="114300" simplePos="0" relativeHeight="251671552" behindDoc="0" locked="0" layoutInCell="0" allowOverlap="1" wp14:anchorId="72F16B87" wp14:editId="7D3D9282">
                <wp:simplePos x="0" y="0"/>
                <wp:positionH relativeFrom="column">
                  <wp:posOffset>2743200</wp:posOffset>
                </wp:positionH>
                <wp:positionV relativeFrom="paragraph">
                  <wp:posOffset>116205</wp:posOffset>
                </wp:positionV>
                <wp:extent cx="457835" cy="635"/>
                <wp:effectExtent l="19050" t="40005" r="18415" b="4508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CD362"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15pt" to="25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5b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" o:allowincell="f">
                <v:stroke startarrow="block" startarrowwidth="narrow" startarrowlength="short" endarrow="block" endarrowwidth="narrow" endarrowlength="short"/>
              </v:line>
            </w:pict>
          </mc:Fallback>
        </mc:AlternateContent>
      </w:r>
      <w:r w:rsidRPr="00A74EF5">
        <w:rPr>
          <w:rFonts w:eastAsia="標楷體"/>
          <w:b/>
          <w:noProof/>
          <w:sz w:val="28"/>
        </w:rPr>
        <mc:AlternateContent>
          <mc:Choice Requires="wps">
            <w:drawing>
              <wp:anchor distT="0" distB="0" distL="114300" distR="114300" simplePos="0" relativeHeight="251670528" behindDoc="0" locked="0" layoutInCell="0" allowOverlap="1" wp14:anchorId="358513EA" wp14:editId="3E2A81FC">
                <wp:simplePos x="0" y="0"/>
                <wp:positionH relativeFrom="column">
                  <wp:posOffset>1485900</wp:posOffset>
                </wp:positionH>
                <wp:positionV relativeFrom="paragraph">
                  <wp:posOffset>116205</wp:posOffset>
                </wp:positionV>
                <wp:extent cx="457835" cy="635"/>
                <wp:effectExtent l="19050" t="40005" r="18415" b="4508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0E179"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5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az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" o:allowincell="f">
                <v:stroke startarrow="block" startarrowwidth="narrow" startarrowlength="short" endarrow="block" endarrowwidth="narrow" endarrowlength="short"/>
              </v:line>
            </w:pict>
          </mc:Fallback>
        </mc:AlternateContent>
      </w:r>
    </w:p>
    <w:p w14:paraId="733BC88B" w14:textId="77777777" w:rsidR="00B53077" w:rsidRPr="00A74EF5" w:rsidRDefault="00B53077" w:rsidP="00B53077">
      <w:pPr>
        <w:spacing w:line="320" w:lineRule="exact"/>
        <w:rPr>
          <w:rFonts w:eastAsia="標楷體"/>
          <w:b/>
          <w:sz w:val="28"/>
        </w:rPr>
      </w:pPr>
    </w:p>
    <w:p w14:paraId="5789792D"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6432" behindDoc="0" locked="0" layoutInCell="1" allowOverlap="1" wp14:anchorId="06AC87D9" wp14:editId="7FC964A7">
                <wp:simplePos x="0" y="0"/>
                <wp:positionH relativeFrom="column">
                  <wp:posOffset>2514600</wp:posOffset>
                </wp:positionH>
                <wp:positionV relativeFrom="paragraph">
                  <wp:posOffset>88900</wp:posOffset>
                </wp:positionV>
                <wp:extent cx="572135" cy="22923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6549B"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7D9" id="矩形 12" o:spid="_x0000_s1034" style="position:absolute;margin-left:198pt;margin-top:7pt;width:45.0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" filled="f" stroked="f" strokeweight="1pt">
                <v:textbox inset="1pt,1pt,1pt,1pt">
                  <w:txbxContent>
                    <w:p w14:paraId="01F6549B" w14:textId="77777777" w:rsidR="00AA4F8A" w:rsidRDefault="00AA4F8A" w:rsidP="00B53077">
                      <w:pPr>
                        <w:spacing w:line="240" w:lineRule="atLeast"/>
                      </w:pPr>
                      <w:r>
                        <w:t>2.54</w:t>
                      </w:r>
                    </w:p>
                  </w:txbxContent>
                </v:textbox>
              </v:rect>
            </w:pict>
          </mc:Fallback>
        </mc:AlternateContent>
      </w:r>
      <w:r w:rsidRPr="00A74EF5">
        <w:rPr>
          <w:rFonts w:eastAsia="標楷體"/>
          <w:b/>
          <w:noProof/>
          <w:sz w:val="28"/>
        </w:rPr>
        <mc:AlternateContent>
          <mc:Choice Requires="wps">
            <w:drawing>
              <wp:anchor distT="0" distB="0" distL="114300" distR="114300" simplePos="0" relativeHeight="251672576" behindDoc="0" locked="0" layoutInCell="1" allowOverlap="1" wp14:anchorId="07F6D3DD" wp14:editId="6C275F24">
                <wp:simplePos x="0" y="0"/>
                <wp:positionH relativeFrom="column">
                  <wp:posOffset>2286000</wp:posOffset>
                </wp:positionH>
                <wp:positionV relativeFrom="paragraph">
                  <wp:posOffset>88900</wp:posOffset>
                </wp:positionV>
                <wp:extent cx="635" cy="343535"/>
                <wp:effectExtent l="47625" t="19050" r="46990" b="184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92F4B" id="直線接點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180.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">
                <v:stroke startarrow="block" startarrowwidth="narrow" startarrowlength="short" endarrow="block" endarrowwidth="narrow" endarrowlength="short"/>
              </v:line>
            </w:pict>
          </mc:Fallback>
        </mc:AlternateContent>
      </w:r>
    </w:p>
    <w:p w14:paraId="4FFA96C7" w14:textId="77777777" w:rsidR="00B53077" w:rsidRPr="00A74EF5" w:rsidRDefault="00B53077" w:rsidP="00B53077">
      <w:pPr>
        <w:spacing w:line="320" w:lineRule="exact"/>
        <w:rPr>
          <w:rFonts w:eastAsia="標楷體"/>
          <w:b/>
          <w:sz w:val="28"/>
        </w:rPr>
      </w:pPr>
    </w:p>
    <w:p w14:paraId="5B772B8E" w14:textId="77777777" w:rsidR="00B53077" w:rsidRPr="00A74EF5" w:rsidRDefault="00B53077" w:rsidP="00B53077">
      <w:pPr>
        <w:spacing w:line="320" w:lineRule="exact"/>
        <w:ind w:firstLine="280"/>
        <w:rPr>
          <w:rFonts w:eastAsia="標楷體"/>
        </w:rPr>
      </w:pPr>
      <w:r w:rsidRPr="00A74EF5">
        <w:rPr>
          <w:rFonts w:eastAsia="標楷體"/>
        </w:rPr>
        <w:t>（二）格式</w:t>
      </w:r>
    </w:p>
    <w:tbl>
      <w:tblPr>
        <w:tblW w:w="0" w:type="auto"/>
        <w:tblInd w:w="928" w:type="dxa"/>
        <w:tblCellMar>
          <w:left w:w="28" w:type="dxa"/>
          <w:right w:w="28" w:type="dxa"/>
        </w:tblCellMar>
        <w:tblLook w:val="0000" w:firstRow="0" w:lastRow="0" w:firstColumn="0" w:lastColumn="0" w:noHBand="0" w:noVBand="0"/>
      </w:tblPr>
      <w:tblGrid>
        <w:gridCol w:w="3687"/>
        <w:gridCol w:w="3691"/>
      </w:tblGrid>
      <w:tr w:rsidR="00B53077" w:rsidRPr="00A74EF5" w14:paraId="5948194B" w14:textId="77777777" w:rsidTr="00CB4888">
        <w:tc>
          <w:tcPr>
            <w:tcW w:w="3720" w:type="dxa"/>
          </w:tcPr>
          <w:p w14:paraId="05CEC992" w14:textId="77777777" w:rsidR="00B53077" w:rsidRPr="00A74EF5" w:rsidRDefault="00B53077" w:rsidP="00CB4888">
            <w:pPr>
              <w:numPr>
                <w:ilvl w:val="0"/>
                <w:numId w:val="20"/>
              </w:numPr>
              <w:spacing w:line="320" w:lineRule="exact"/>
              <w:rPr>
                <w:rFonts w:eastAsia="標楷體"/>
              </w:rPr>
            </w:pPr>
            <w:r w:rsidRPr="00A74EF5">
              <w:rPr>
                <w:rFonts w:eastAsia="標楷體"/>
              </w:rPr>
              <w:t>直式橫書</w:t>
            </w:r>
          </w:p>
          <w:p w14:paraId="6917977D" w14:textId="77777777" w:rsidR="00B53077" w:rsidRPr="00A74EF5" w:rsidRDefault="00B53077" w:rsidP="00CB4888">
            <w:pPr>
              <w:numPr>
                <w:ilvl w:val="0"/>
                <w:numId w:val="20"/>
              </w:numPr>
              <w:spacing w:line="320" w:lineRule="exact"/>
              <w:rPr>
                <w:rFonts w:eastAsia="標楷體"/>
              </w:rPr>
            </w:pPr>
            <w:r w:rsidRPr="00A74EF5">
              <w:rPr>
                <w:rFonts w:eastAsia="標楷體"/>
              </w:rPr>
              <w:t>分欄：一欄式</w:t>
            </w:r>
          </w:p>
          <w:p w14:paraId="491B921E" w14:textId="77777777" w:rsidR="00B53077" w:rsidRPr="00A74EF5" w:rsidRDefault="00B53077" w:rsidP="00CB4888">
            <w:pPr>
              <w:numPr>
                <w:ilvl w:val="0"/>
                <w:numId w:val="20"/>
              </w:numPr>
              <w:spacing w:line="320" w:lineRule="exact"/>
              <w:rPr>
                <w:rFonts w:eastAsia="標楷體"/>
              </w:rPr>
            </w:pPr>
            <w:r w:rsidRPr="00A74EF5">
              <w:rPr>
                <w:rFonts w:eastAsia="標楷體"/>
              </w:rPr>
              <w:t>A4</w:t>
            </w:r>
            <w:r w:rsidRPr="00A74EF5">
              <w:rPr>
                <w:rFonts w:eastAsia="標楷體"/>
              </w:rPr>
              <w:t>紙張</w:t>
            </w:r>
          </w:p>
          <w:p w14:paraId="41C15E77" w14:textId="77777777" w:rsidR="00B53077" w:rsidRPr="00A74EF5" w:rsidRDefault="00B53077" w:rsidP="00CB4888">
            <w:pPr>
              <w:numPr>
                <w:ilvl w:val="0"/>
                <w:numId w:val="20"/>
              </w:numPr>
              <w:spacing w:line="320" w:lineRule="exact"/>
              <w:rPr>
                <w:rFonts w:eastAsia="標楷體"/>
              </w:rPr>
            </w:pPr>
            <w:r w:rsidRPr="00A74EF5">
              <w:rPr>
                <w:rFonts w:eastAsia="標楷體"/>
              </w:rPr>
              <w:t>雙面印刷</w:t>
            </w:r>
          </w:p>
          <w:p w14:paraId="3251E5B4" w14:textId="77777777" w:rsidR="00B53077" w:rsidRPr="00A74EF5" w:rsidRDefault="00B53077" w:rsidP="00CB4888">
            <w:pPr>
              <w:numPr>
                <w:ilvl w:val="0"/>
                <w:numId w:val="20"/>
              </w:numPr>
              <w:spacing w:line="320" w:lineRule="exact"/>
              <w:rPr>
                <w:rFonts w:eastAsia="標楷體"/>
              </w:rPr>
            </w:pPr>
            <w:r w:rsidRPr="00A74EF5">
              <w:rPr>
                <w:rFonts w:eastAsia="標楷體"/>
              </w:rPr>
              <w:t>字距：標準</w:t>
            </w:r>
          </w:p>
        </w:tc>
        <w:tc>
          <w:tcPr>
            <w:tcW w:w="3720" w:type="dxa"/>
          </w:tcPr>
          <w:p w14:paraId="0AE60881" w14:textId="77777777" w:rsidR="00B53077" w:rsidRPr="00A74EF5" w:rsidRDefault="00B53077" w:rsidP="00CB4888">
            <w:pPr>
              <w:numPr>
                <w:ilvl w:val="0"/>
                <w:numId w:val="20"/>
              </w:numPr>
              <w:spacing w:line="320" w:lineRule="exact"/>
              <w:rPr>
                <w:rFonts w:eastAsia="標楷體"/>
              </w:rPr>
            </w:pPr>
            <w:r w:rsidRPr="00A74EF5">
              <w:rPr>
                <w:rFonts w:eastAsia="標楷體"/>
              </w:rPr>
              <w:t>行高：</w:t>
            </w:r>
            <w:r w:rsidRPr="00A74EF5">
              <w:rPr>
                <w:rFonts w:eastAsia="標楷體"/>
              </w:rPr>
              <w:t>18pt(</w:t>
            </w:r>
            <w:r w:rsidRPr="00A74EF5">
              <w:rPr>
                <w:rFonts w:eastAsia="標楷體"/>
              </w:rPr>
              <w:t>固定行高</w:t>
            </w:r>
            <w:r w:rsidRPr="00A74EF5">
              <w:rPr>
                <w:rFonts w:eastAsia="標楷體"/>
              </w:rPr>
              <w:t>)</w:t>
            </w:r>
          </w:p>
          <w:p w14:paraId="35E0F5BC" w14:textId="77777777" w:rsidR="00B53077" w:rsidRPr="00A74EF5" w:rsidRDefault="00B53077" w:rsidP="00CB4888">
            <w:pPr>
              <w:numPr>
                <w:ilvl w:val="0"/>
                <w:numId w:val="20"/>
              </w:numPr>
              <w:spacing w:line="320" w:lineRule="exact"/>
              <w:rPr>
                <w:rFonts w:eastAsia="標楷體"/>
              </w:rPr>
            </w:pPr>
            <w:r w:rsidRPr="00A74EF5">
              <w:rPr>
                <w:rFonts w:eastAsia="標楷體"/>
              </w:rPr>
              <w:t>內容字型大小：</w:t>
            </w:r>
            <w:r w:rsidRPr="00A74EF5">
              <w:rPr>
                <w:rFonts w:eastAsia="標楷體"/>
              </w:rPr>
              <w:t>14pt</w:t>
            </w:r>
          </w:p>
          <w:p w14:paraId="124001F8" w14:textId="77777777" w:rsidR="00B53077" w:rsidRPr="00A74EF5" w:rsidRDefault="00B53077" w:rsidP="00CB4888">
            <w:pPr>
              <w:numPr>
                <w:ilvl w:val="0"/>
                <w:numId w:val="20"/>
              </w:numPr>
              <w:spacing w:line="320" w:lineRule="exact"/>
              <w:rPr>
                <w:rFonts w:eastAsia="標楷體"/>
              </w:rPr>
            </w:pPr>
            <w:r w:rsidRPr="00A74EF5">
              <w:rPr>
                <w:rFonts w:eastAsia="標楷體"/>
              </w:rPr>
              <w:t>頁碼：阿拉伯數字用小寫</w:t>
            </w:r>
            <w:r w:rsidRPr="00A74EF5">
              <w:rPr>
                <w:rFonts w:eastAsia="標楷體"/>
              </w:rPr>
              <w:t>(</w:t>
            </w:r>
            <w:r w:rsidRPr="00A74EF5">
              <w:rPr>
                <w:rFonts w:eastAsia="標楷體"/>
              </w:rPr>
              <w:t>置中</w:t>
            </w:r>
            <w:r w:rsidRPr="00A74EF5">
              <w:rPr>
                <w:rFonts w:eastAsia="標楷體"/>
              </w:rPr>
              <w:t>)</w:t>
            </w:r>
          </w:p>
          <w:p w14:paraId="3C984450" w14:textId="77777777" w:rsidR="00B53077" w:rsidRPr="00A74EF5" w:rsidRDefault="00B53077" w:rsidP="00CB4888">
            <w:pPr>
              <w:numPr>
                <w:ilvl w:val="0"/>
                <w:numId w:val="20"/>
              </w:numPr>
              <w:spacing w:line="320" w:lineRule="exact"/>
              <w:rPr>
                <w:rFonts w:eastAsia="標楷體"/>
              </w:rPr>
            </w:pPr>
            <w:r w:rsidRPr="00A74EF5">
              <w:rPr>
                <w:rFonts w:eastAsia="標楷體"/>
              </w:rPr>
              <w:t>裝訂：左側膠封、上光</w:t>
            </w:r>
          </w:p>
          <w:p w14:paraId="388173E6" w14:textId="77777777" w:rsidR="00B53077" w:rsidRPr="00A74EF5" w:rsidRDefault="00B53077" w:rsidP="00CB4888">
            <w:pPr>
              <w:numPr>
                <w:ilvl w:val="0"/>
                <w:numId w:val="20"/>
              </w:numPr>
              <w:spacing w:line="320" w:lineRule="exact"/>
              <w:rPr>
                <w:rFonts w:eastAsia="標楷體"/>
              </w:rPr>
            </w:pPr>
            <w:r w:rsidRPr="00A74EF5">
              <w:rPr>
                <w:rFonts w:eastAsia="標楷體"/>
              </w:rPr>
              <w:t>封面顏色：公告為主</w:t>
            </w:r>
          </w:p>
        </w:tc>
      </w:tr>
    </w:tbl>
    <w:p w14:paraId="3DFF2AD0" w14:textId="77777777" w:rsidR="00B53077" w:rsidRPr="00A74EF5" w:rsidRDefault="00B53077" w:rsidP="00B53077">
      <w:pPr>
        <w:spacing w:beforeLines="50" w:before="180" w:line="320" w:lineRule="exact"/>
        <w:ind w:firstLine="350"/>
        <w:rPr>
          <w:rFonts w:eastAsia="標楷體"/>
        </w:rPr>
      </w:pPr>
      <w:r w:rsidRPr="00A74EF5">
        <w:rPr>
          <w:rFonts w:eastAsia="標楷體"/>
        </w:rPr>
        <w:t>（三）項目符號字型大小</w:t>
      </w:r>
    </w:p>
    <w:tbl>
      <w:tblPr>
        <w:tblW w:w="738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40"/>
        <w:gridCol w:w="1260"/>
        <w:gridCol w:w="1800"/>
        <w:gridCol w:w="1440"/>
      </w:tblGrid>
      <w:tr w:rsidR="00B53077" w:rsidRPr="00A74EF5" w14:paraId="38B2BD0A" w14:textId="77777777" w:rsidTr="00CB4888">
        <w:tc>
          <w:tcPr>
            <w:tcW w:w="1440" w:type="dxa"/>
          </w:tcPr>
          <w:p w14:paraId="011A3BDE" w14:textId="77777777" w:rsidR="00B53077" w:rsidRPr="00A74EF5" w:rsidRDefault="00B53077" w:rsidP="00CB4888">
            <w:pPr>
              <w:spacing w:line="320" w:lineRule="exact"/>
              <w:jc w:val="center"/>
              <w:rPr>
                <w:rFonts w:eastAsia="標楷體"/>
              </w:rPr>
            </w:pPr>
            <w:r w:rsidRPr="00A74EF5">
              <w:rPr>
                <w:rFonts w:eastAsia="標楷體"/>
              </w:rPr>
              <w:t>前置文字</w:t>
            </w:r>
          </w:p>
        </w:tc>
        <w:tc>
          <w:tcPr>
            <w:tcW w:w="1440" w:type="dxa"/>
          </w:tcPr>
          <w:p w14:paraId="66776001" w14:textId="77777777" w:rsidR="00B53077" w:rsidRPr="00A74EF5" w:rsidRDefault="00B53077" w:rsidP="00CB4888">
            <w:pPr>
              <w:spacing w:line="320" w:lineRule="exact"/>
              <w:jc w:val="center"/>
              <w:rPr>
                <w:rFonts w:eastAsia="標楷體"/>
              </w:rPr>
            </w:pPr>
            <w:r w:rsidRPr="00A74EF5">
              <w:rPr>
                <w:rFonts w:eastAsia="標楷體"/>
              </w:rPr>
              <w:t>項目符號</w:t>
            </w:r>
          </w:p>
        </w:tc>
        <w:tc>
          <w:tcPr>
            <w:tcW w:w="1260" w:type="dxa"/>
          </w:tcPr>
          <w:p w14:paraId="0CAAF496" w14:textId="77777777" w:rsidR="00B53077" w:rsidRPr="00A74EF5" w:rsidRDefault="00B53077" w:rsidP="00CB4888">
            <w:pPr>
              <w:spacing w:line="320" w:lineRule="exact"/>
              <w:jc w:val="center"/>
              <w:rPr>
                <w:rFonts w:eastAsia="標楷體"/>
              </w:rPr>
            </w:pPr>
            <w:r w:rsidRPr="00A74EF5">
              <w:rPr>
                <w:rFonts w:eastAsia="標楷體"/>
              </w:rPr>
              <w:t>後置文字</w:t>
            </w:r>
          </w:p>
        </w:tc>
        <w:tc>
          <w:tcPr>
            <w:tcW w:w="1800" w:type="dxa"/>
          </w:tcPr>
          <w:p w14:paraId="1575E4DA" w14:textId="77777777" w:rsidR="00B53077" w:rsidRPr="00A74EF5" w:rsidRDefault="00B53077" w:rsidP="00CB4888">
            <w:pPr>
              <w:spacing w:line="320" w:lineRule="exact"/>
              <w:jc w:val="center"/>
              <w:rPr>
                <w:rFonts w:eastAsia="標楷體"/>
              </w:rPr>
            </w:pPr>
            <w:r w:rsidRPr="00A74EF5">
              <w:rPr>
                <w:rFonts w:eastAsia="標楷體"/>
              </w:rPr>
              <w:t>字型樣式</w:t>
            </w:r>
          </w:p>
        </w:tc>
        <w:tc>
          <w:tcPr>
            <w:tcW w:w="1440" w:type="dxa"/>
          </w:tcPr>
          <w:p w14:paraId="66D9482C" w14:textId="77777777" w:rsidR="00B53077" w:rsidRPr="00A74EF5" w:rsidRDefault="00B53077" w:rsidP="00CB4888">
            <w:pPr>
              <w:spacing w:line="320" w:lineRule="exact"/>
              <w:jc w:val="center"/>
              <w:rPr>
                <w:rFonts w:eastAsia="標楷體"/>
              </w:rPr>
            </w:pPr>
            <w:r w:rsidRPr="00A74EF5">
              <w:rPr>
                <w:rFonts w:eastAsia="標楷體"/>
              </w:rPr>
              <w:t>字型大小</w:t>
            </w:r>
          </w:p>
        </w:tc>
      </w:tr>
      <w:tr w:rsidR="00B53077" w:rsidRPr="00A74EF5" w14:paraId="58F74672" w14:textId="77777777" w:rsidTr="00CB4888">
        <w:tc>
          <w:tcPr>
            <w:tcW w:w="1440" w:type="dxa"/>
          </w:tcPr>
          <w:p w14:paraId="3C0B088B" w14:textId="77777777" w:rsidR="00B53077" w:rsidRPr="00A74EF5" w:rsidRDefault="00B53077" w:rsidP="00CB4888">
            <w:pPr>
              <w:spacing w:line="320" w:lineRule="exact"/>
              <w:jc w:val="center"/>
              <w:rPr>
                <w:rFonts w:eastAsia="標楷體"/>
              </w:rPr>
            </w:pPr>
          </w:p>
        </w:tc>
        <w:tc>
          <w:tcPr>
            <w:tcW w:w="1440" w:type="dxa"/>
          </w:tcPr>
          <w:p w14:paraId="0E538328" w14:textId="77777777" w:rsidR="00B53077" w:rsidRPr="00A74EF5" w:rsidRDefault="00B53077" w:rsidP="00CB4888">
            <w:pPr>
              <w:spacing w:line="320" w:lineRule="exact"/>
              <w:jc w:val="center"/>
              <w:rPr>
                <w:rFonts w:eastAsia="標楷體"/>
              </w:rPr>
            </w:pPr>
            <w:r w:rsidRPr="00A74EF5">
              <w:rPr>
                <w:rFonts w:eastAsia="標楷體"/>
              </w:rPr>
              <w:t>第壹章</w:t>
            </w:r>
          </w:p>
        </w:tc>
        <w:tc>
          <w:tcPr>
            <w:tcW w:w="1260" w:type="dxa"/>
          </w:tcPr>
          <w:p w14:paraId="34DB5406" w14:textId="77777777" w:rsidR="00B53077" w:rsidRPr="00A74EF5" w:rsidRDefault="00B53077" w:rsidP="00CB4888">
            <w:pPr>
              <w:spacing w:line="320" w:lineRule="exact"/>
              <w:jc w:val="center"/>
              <w:rPr>
                <w:rFonts w:eastAsia="標楷體"/>
              </w:rPr>
            </w:pPr>
          </w:p>
        </w:tc>
        <w:tc>
          <w:tcPr>
            <w:tcW w:w="1800" w:type="dxa"/>
          </w:tcPr>
          <w:p w14:paraId="5D333063"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FD42760" w14:textId="77777777" w:rsidR="00B53077" w:rsidRPr="00A74EF5" w:rsidRDefault="00B53077" w:rsidP="00CB4888">
            <w:pPr>
              <w:spacing w:line="320" w:lineRule="exact"/>
              <w:jc w:val="center"/>
              <w:rPr>
                <w:rFonts w:eastAsia="標楷體"/>
              </w:rPr>
            </w:pPr>
            <w:r w:rsidRPr="00A74EF5">
              <w:rPr>
                <w:rFonts w:eastAsia="標楷體"/>
              </w:rPr>
              <w:t>18</w:t>
            </w:r>
          </w:p>
        </w:tc>
      </w:tr>
      <w:tr w:rsidR="00B53077" w:rsidRPr="00A74EF5" w14:paraId="1E56948A" w14:textId="77777777" w:rsidTr="00CB4888">
        <w:tc>
          <w:tcPr>
            <w:tcW w:w="1440" w:type="dxa"/>
          </w:tcPr>
          <w:p w14:paraId="21566293" w14:textId="77777777" w:rsidR="00B53077" w:rsidRPr="00A74EF5" w:rsidRDefault="00B53077" w:rsidP="00CB4888">
            <w:pPr>
              <w:spacing w:line="320" w:lineRule="exact"/>
              <w:jc w:val="center"/>
              <w:rPr>
                <w:rFonts w:eastAsia="標楷體"/>
              </w:rPr>
            </w:pPr>
          </w:p>
        </w:tc>
        <w:tc>
          <w:tcPr>
            <w:tcW w:w="1440" w:type="dxa"/>
          </w:tcPr>
          <w:p w14:paraId="0A106F1B" w14:textId="77777777" w:rsidR="00B53077" w:rsidRPr="00A74EF5" w:rsidRDefault="00B53077" w:rsidP="00CB4888">
            <w:pPr>
              <w:spacing w:line="320" w:lineRule="exact"/>
              <w:jc w:val="center"/>
              <w:rPr>
                <w:rFonts w:eastAsia="標楷體"/>
              </w:rPr>
            </w:pPr>
            <w:r w:rsidRPr="00A74EF5">
              <w:rPr>
                <w:rFonts w:eastAsia="標楷體"/>
              </w:rPr>
              <w:t>第一節</w:t>
            </w:r>
          </w:p>
        </w:tc>
        <w:tc>
          <w:tcPr>
            <w:tcW w:w="1260" w:type="dxa"/>
          </w:tcPr>
          <w:p w14:paraId="33832026" w14:textId="77777777" w:rsidR="00B53077" w:rsidRPr="00A74EF5" w:rsidRDefault="00B53077" w:rsidP="00CB4888">
            <w:pPr>
              <w:spacing w:line="320" w:lineRule="exact"/>
              <w:jc w:val="center"/>
              <w:rPr>
                <w:rFonts w:eastAsia="標楷體"/>
              </w:rPr>
            </w:pPr>
          </w:p>
        </w:tc>
        <w:tc>
          <w:tcPr>
            <w:tcW w:w="1800" w:type="dxa"/>
          </w:tcPr>
          <w:p w14:paraId="48751444"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E9752F6"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55FFAE79" w14:textId="77777777" w:rsidTr="00CB4888">
        <w:tc>
          <w:tcPr>
            <w:tcW w:w="1440" w:type="dxa"/>
          </w:tcPr>
          <w:p w14:paraId="7A8D3E8E" w14:textId="77777777" w:rsidR="00B53077" w:rsidRPr="00A74EF5" w:rsidRDefault="00B53077" w:rsidP="00CB4888">
            <w:pPr>
              <w:spacing w:line="320" w:lineRule="exact"/>
              <w:jc w:val="center"/>
              <w:rPr>
                <w:rFonts w:eastAsia="標楷體"/>
              </w:rPr>
            </w:pPr>
          </w:p>
        </w:tc>
        <w:tc>
          <w:tcPr>
            <w:tcW w:w="1440" w:type="dxa"/>
          </w:tcPr>
          <w:p w14:paraId="17A5D848" w14:textId="77777777" w:rsidR="00B53077" w:rsidRPr="00A74EF5" w:rsidRDefault="00B53077" w:rsidP="00CB4888">
            <w:pPr>
              <w:spacing w:line="320" w:lineRule="exact"/>
              <w:jc w:val="center"/>
              <w:rPr>
                <w:rFonts w:eastAsia="標楷體"/>
              </w:rPr>
            </w:pPr>
            <w:r w:rsidRPr="00A74EF5">
              <w:rPr>
                <w:rFonts w:eastAsia="標楷體"/>
              </w:rPr>
              <w:t>一</w:t>
            </w:r>
          </w:p>
        </w:tc>
        <w:tc>
          <w:tcPr>
            <w:tcW w:w="1260" w:type="dxa"/>
          </w:tcPr>
          <w:p w14:paraId="5066FE0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A2C0B0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26B056D3"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1BDBEA07" w14:textId="77777777" w:rsidTr="00CB4888">
        <w:tc>
          <w:tcPr>
            <w:tcW w:w="1440" w:type="dxa"/>
          </w:tcPr>
          <w:p w14:paraId="4CD53F48"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2BE99981" w14:textId="77777777" w:rsidR="00B53077" w:rsidRPr="00A74EF5" w:rsidRDefault="00B53077" w:rsidP="00CB4888">
            <w:pPr>
              <w:spacing w:line="320" w:lineRule="exact"/>
              <w:jc w:val="center"/>
              <w:rPr>
                <w:rFonts w:eastAsia="標楷體"/>
              </w:rPr>
            </w:pPr>
            <w:r w:rsidRPr="00A74EF5">
              <w:rPr>
                <w:rFonts w:eastAsia="標楷體"/>
              </w:rPr>
              <w:t>一</w:t>
            </w:r>
          </w:p>
        </w:tc>
        <w:tc>
          <w:tcPr>
            <w:tcW w:w="1260" w:type="dxa"/>
          </w:tcPr>
          <w:p w14:paraId="3BB2B65E" w14:textId="77777777" w:rsidR="00B53077" w:rsidRPr="00A74EF5" w:rsidRDefault="00B53077" w:rsidP="00CB4888">
            <w:pPr>
              <w:spacing w:line="320" w:lineRule="exact"/>
              <w:jc w:val="center"/>
              <w:rPr>
                <w:rFonts w:eastAsia="標楷體"/>
              </w:rPr>
            </w:pPr>
            <w:r w:rsidRPr="00A74EF5">
              <w:rPr>
                <w:rFonts w:eastAsia="標楷體"/>
              </w:rPr>
              <w:t xml:space="preserve">) </w:t>
            </w:r>
          </w:p>
        </w:tc>
        <w:tc>
          <w:tcPr>
            <w:tcW w:w="1800" w:type="dxa"/>
          </w:tcPr>
          <w:p w14:paraId="520AF915"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A0278AB"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4D8296F1" w14:textId="77777777" w:rsidTr="00CB4888">
        <w:tc>
          <w:tcPr>
            <w:tcW w:w="1440" w:type="dxa"/>
          </w:tcPr>
          <w:p w14:paraId="5EADC0F8" w14:textId="77777777" w:rsidR="00B53077" w:rsidRPr="00A74EF5" w:rsidRDefault="00B53077" w:rsidP="00CB4888">
            <w:pPr>
              <w:spacing w:line="320" w:lineRule="exact"/>
              <w:jc w:val="center"/>
              <w:rPr>
                <w:rFonts w:eastAsia="標楷體"/>
              </w:rPr>
            </w:pPr>
          </w:p>
        </w:tc>
        <w:tc>
          <w:tcPr>
            <w:tcW w:w="1440" w:type="dxa"/>
          </w:tcPr>
          <w:p w14:paraId="4AD0CD4C"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760C955"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67188AD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3393F09D"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77806485" w14:textId="77777777" w:rsidTr="00CB4888">
        <w:tc>
          <w:tcPr>
            <w:tcW w:w="1440" w:type="dxa"/>
          </w:tcPr>
          <w:p w14:paraId="25E58893"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71B52DE4"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EAE706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51ADA8A"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23E9FAC"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24BFBC82" w14:textId="77777777" w:rsidTr="00CB4888">
        <w:tc>
          <w:tcPr>
            <w:tcW w:w="1440" w:type="dxa"/>
          </w:tcPr>
          <w:p w14:paraId="139D36C2" w14:textId="77777777" w:rsidR="00B53077" w:rsidRPr="00A74EF5" w:rsidRDefault="00B53077" w:rsidP="00CB4888">
            <w:pPr>
              <w:spacing w:line="320" w:lineRule="exact"/>
              <w:jc w:val="center"/>
              <w:rPr>
                <w:rFonts w:eastAsia="標楷體"/>
              </w:rPr>
            </w:pPr>
          </w:p>
        </w:tc>
        <w:tc>
          <w:tcPr>
            <w:tcW w:w="1440" w:type="dxa"/>
          </w:tcPr>
          <w:p w14:paraId="114A6E72" w14:textId="77777777" w:rsidR="00B53077" w:rsidRPr="00A74EF5" w:rsidRDefault="00B53077" w:rsidP="00CB4888">
            <w:pPr>
              <w:spacing w:line="320" w:lineRule="exact"/>
              <w:jc w:val="center"/>
              <w:rPr>
                <w:rFonts w:eastAsia="標楷體"/>
              </w:rPr>
            </w:pPr>
            <w:r w:rsidRPr="00A74EF5">
              <w:rPr>
                <w:rFonts w:eastAsia="標楷體"/>
              </w:rPr>
              <w:t>A</w:t>
            </w:r>
          </w:p>
        </w:tc>
        <w:tc>
          <w:tcPr>
            <w:tcW w:w="1260" w:type="dxa"/>
          </w:tcPr>
          <w:p w14:paraId="6F7BC734"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7A961424" w14:textId="77777777" w:rsidR="00B53077" w:rsidRPr="00A74EF5" w:rsidRDefault="00B53077" w:rsidP="00CB4888">
            <w:pPr>
              <w:spacing w:line="320" w:lineRule="exact"/>
              <w:jc w:val="center"/>
              <w:rPr>
                <w:rFonts w:eastAsia="標楷體"/>
              </w:rPr>
            </w:pPr>
            <w:r w:rsidRPr="00A74EF5">
              <w:rPr>
                <w:rFonts w:eastAsia="標楷體"/>
              </w:rPr>
              <w:t>Times New Roman</w:t>
            </w:r>
          </w:p>
        </w:tc>
        <w:tc>
          <w:tcPr>
            <w:tcW w:w="1440" w:type="dxa"/>
          </w:tcPr>
          <w:p w14:paraId="6A8FABD3"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6BFCDACA" w14:textId="77777777" w:rsidTr="00CB4888">
        <w:tc>
          <w:tcPr>
            <w:tcW w:w="7380" w:type="dxa"/>
            <w:gridSpan w:val="5"/>
          </w:tcPr>
          <w:p w14:paraId="6AAF8E8E" w14:textId="77777777" w:rsidR="00B53077" w:rsidRPr="00A74EF5" w:rsidRDefault="00B53077" w:rsidP="00CB4888">
            <w:pPr>
              <w:numPr>
                <w:ilvl w:val="0"/>
                <w:numId w:val="19"/>
              </w:numPr>
              <w:spacing w:line="320" w:lineRule="exact"/>
              <w:jc w:val="center"/>
              <w:rPr>
                <w:rFonts w:eastAsia="標楷體"/>
              </w:rPr>
            </w:pPr>
            <w:r w:rsidRPr="00A74EF5">
              <w:rPr>
                <w:rFonts w:eastAsia="標楷體"/>
              </w:rPr>
              <w:t>標題阿拉伯數字用大寫、內容阿拉伯數字用小寫</w:t>
            </w:r>
          </w:p>
        </w:tc>
      </w:tr>
    </w:tbl>
    <w:p w14:paraId="5E62653A" w14:textId="77777777" w:rsidR="00B53077" w:rsidRPr="00A74EF5" w:rsidRDefault="00B53077" w:rsidP="00B53077">
      <w:pPr>
        <w:spacing w:line="320" w:lineRule="exact"/>
        <w:rPr>
          <w:rFonts w:eastAsia="標楷體"/>
        </w:rPr>
      </w:pPr>
    </w:p>
    <w:p w14:paraId="7FD246FF" w14:textId="77777777" w:rsidR="00B53077" w:rsidRPr="00A74EF5" w:rsidRDefault="00B53077" w:rsidP="00B53077">
      <w:pPr>
        <w:spacing w:line="320" w:lineRule="exact"/>
        <w:rPr>
          <w:rFonts w:eastAsia="標楷體"/>
        </w:rPr>
      </w:pPr>
      <w:r w:rsidRPr="00A74EF5">
        <w:rPr>
          <w:rFonts w:eastAsia="標楷體"/>
        </w:rPr>
        <w:t xml:space="preserve">       ex</w:t>
      </w:r>
      <w:r w:rsidRPr="00A74EF5">
        <w:rPr>
          <w:rFonts w:eastAsia="標楷體"/>
        </w:rPr>
        <w:t>：</w:t>
      </w:r>
    </w:p>
    <w:p w14:paraId="40FA982D" w14:textId="77777777" w:rsidR="00B53077" w:rsidRPr="00A74EF5" w:rsidRDefault="00B53077" w:rsidP="00B53077">
      <w:pPr>
        <w:spacing w:line="360" w:lineRule="exact"/>
        <w:jc w:val="center"/>
        <w:rPr>
          <w:rFonts w:eastAsia="標楷體"/>
          <w:sz w:val="36"/>
        </w:rPr>
      </w:pPr>
      <w:r w:rsidRPr="00A74EF5">
        <w:rPr>
          <w:rFonts w:eastAsia="標楷體"/>
          <w:sz w:val="36"/>
        </w:rPr>
        <w:t>第壹章　緒</w:t>
      </w:r>
      <w:r w:rsidRPr="00A74EF5">
        <w:rPr>
          <w:rFonts w:eastAsia="標楷體"/>
          <w:sz w:val="36"/>
        </w:rPr>
        <w:t xml:space="preserve">  </w:t>
      </w:r>
      <w:r w:rsidRPr="00A74EF5">
        <w:rPr>
          <w:rFonts w:eastAsia="標楷體"/>
          <w:sz w:val="36"/>
        </w:rPr>
        <w:t>論</w:t>
      </w:r>
      <w:r w:rsidRPr="00A74EF5">
        <w:rPr>
          <w:rFonts w:eastAsia="標楷體"/>
          <w:sz w:val="36"/>
        </w:rPr>
        <w:t xml:space="preserve">       18pt</w:t>
      </w:r>
    </w:p>
    <w:p w14:paraId="68ACD3C8" w14:textId="77777777" w:rsidR="00B53077" w:rsidRPr="00A74EF5" w:rsidRDefault="00B53077" w:rsidP="00B53077">
      <w:pPr>
        <w:spacing w:line="320" w:lineRule="exact"/>
        <w:jc w:val="center"/>
        <w:rPr>
          <w:rFonts w:eastAsia="標楷體"/>
        </w:rPr>
      </w:pPr>
    </w:p>
    <w:p w14:paraId="49458CE7" w14:textId="77777777" w:rsidR="00B53077" w:rsidRPr="00A74EF5" w:rsidRDefault="00B53077" w:rsidP="00B53077">
      <w:pPr>
        <w:spacing w:line="320" w:lineRule="exact"/>
        <w:jc w:val="center"/>
        <w:rPr>
          <w:rFonts w:eastAsia="標楷體"/>
          <w:sz w:val="32"/>
        </w:rPr>
      </w:pPr>
      <w:r w:rsidRPr="00A74EF5">
        <w:rPr>
          <w:rFonts w:eastAsia="標楷體"/>
          <w:sz w:val="32"/>
        </w:rPr>
        <w:t>第一節　研究動機</w:t>
      </w:r>
      <w:r w:rsidRPr="00A74EF5">
        <w:rPr>
          <w:rFonts w:eastAsia="標楷體"/>
          <w:sz w:val="32"/>
        </w:rPr>
        <w:t>…………16pt</w:t>
      </w:r>
    </w:p>
    <w:p w14:paraId="0C3B4D51" w14:textId="77777777" w:rsidR="00B53077" w:rsidRPr="00A74EF5" w:rsidRDefault="00B53077" w:rsidP="00B53077">
      <w:pPr>
        <w:spacing w:line="320" w:lineRule="exact"/>
        <w:rPr>
          <w:rFonts w:eastAsia="標楷體"/>
          <w:sz w:val="32"/>
        </w:rPr>
      </w:pPr>
      <w:r w:rsidRPr="00A74EF5">
        <w:rPr>
          <w:rFonts w:eastAsia="標楷體"/>
          <w:sz w:val="32"/>
        </w:rPr>
        <w:t>一、</w:t>
      </w:r>
      <w:r w:rsidRPr="00A74EF5">
        <w:rPr>
          <w:rFonts w:eastAsia="標楷體"/>
          <w:sz w:val="32"/>
        </w:rPr>
        <w:t>……16pt</w:t>
      </w:r>
    </w:p>
    <w:p w14:paraId="5A11D645" w14:textId="77777777" w:rsidR="00B53077" w:rsidRPr="00A74EF5" w:rsidRDefault="00B53077" w:rsidP="00B53077">
      <w:pPr>
        <w:spacing w:line="320" w:lineRule="exact"/>
        <w:ind w:firstLine="540"/>
        <w:rPr>
          <w:rFonts w:eastAsia="標楷體"/>
          <w:sz w:val="28"/>
        </w:rPr>
      </w:pPr>
      <w:r w:rsidRPr="00A74EF5">
        <w:rPr>
          <w:rFonts w:eastAsia="標楷體"/>
          <w:sz w:val="28"/>
        </w:rPr>
        <w:t>(</w:t>
      </w:r>
      <w:r w:rsidRPr="00A74EF5">
        <w:rPr>
          <w:rFonts w:eastAsia="標楷體"/>
          <w:sz w:val="28"/>
        </w:rPr>
        <w:t>一</w:t>
      </w:r>
      <w:r w:rsidRPr="00A74EF5">
        <w:rPr>
          <w:rFonts w:eastAsia="標楷體"/>
          <w:sz w:val="28"/>
        </w:rPr>
        <w:t>)………14pt</w:t>
      </w:r>
    </w:p>
    <w:p w14:paraId="7955F798"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1.………14pt</w:t>
      </w:r>
    </w:p>
    <w:p w14:paraId="72087CF3"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(1)………14pt</w:t>
      </w:r>
    </w:p>
    <w:p w14:paraId="4AAE647F"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A.………14pt</w:t>
      </w:r>
    </w:p>
    <w:p w14:paraId="1F523D79" w14:textId="77777777" w:rsidR="00B53077" w:rsidRPr="00A74EF5" w:rsidRDefault="00B53077" w:rsidP="00B53077">
      <w:pPr>
        <w:jc w:val="center"/>
        <w:rPr>
          <w:rFonts w:eastAsia="標楷體"/>
          <w:sz w:val="28"/>
          <w:szCs w:val="28"/>
        </w:rPr>
      </w:pPr>
    </w:p>
    <w:p w14:paraId="310CFC90" w14:textId="77777777" w:rsidR="00B53077" w:rsidRPr="008D0DA8" w:rsidRDefault="00B53077" w:rsidP="008D0DA8">
      <w:pPr>
        <w:pStyle w:val="a3"/>
        <w:adjustRightInd w:val="0"/>
        <w:jc w:val="center"/>
        <w:rPr>
          <w:rFonts w:eastAsia="標楷體" w:hAnsi="標楷體"/>
          <w:b/>
          <w:sz w:val="40"/>
          <w:szCs w:val="40"/>
        </w:rPr>
      </w:pPr>
      <w:r>
        <w:rPr>
          <w:rFonts w:eastAsia="標楷體"/>
          <w:sz w:val="28"/>
          <w:szCs w:val="28"/>
        </w:rPr>
        <w:br w:type="page"/>
      </w:r>
      <w:r w:rsidR="0050707A" w:rsidRPr="008D0DA8">
        <w:rPr>
          <w:rFonts w:eastAsia="標楷體" w:hAnsi="標楷體" w:hint="eastAsia"/>
          <w:b/>
          <w:sz w:val="40"/>
          <w:szCs w:val="40"/>
        </w:rPr>
        <w:lastRenderedPageBreak/>
        <w:t>參考文獻</w:t>
      </w:r>
      <w:r w:rsidRPr="008D0DA8">
        <w:rPr>
          <w:rFonts w:eastAsia="標楷體" w:hAnsi="標楷體"/>
          <w:b/>
          <w:sz w:val="40"/>
          <w:szCs w:val="40"/>
        </w:rPr>
        <w:t>APA</w:t>
      </w:r>
      <w:r w:rsidRPr="008D0DA8">
        <w:rPr>
          <w:rFonts w:eastAsia="標楷體" w:hAnsi="標楷體" w:hint="eastAsia"/>
          <w:b/>
          <w:sz w:val="40"/>
          <w:szCs w:val="40"/>
        </w:rPr>
        <w:t>格式第五版</w:t>
      </w:r>
    </w:p>
    <w:p w14:paraId="5A41DD3A" w14:textId="77777777" w:rsidR="00B53077" w:rsidRPr="0076431B" w:rsidRDefault="00B53077" w:rsidP="00B53077">
      <w:pPr>
        <w:ind w:firstLine="456"/>
        <w:rPr>
          <w:rFonts w:eastAsia="標楷體"/>
        </w:rPr>
      </w:pPr>
      <w:r w:rsidRPr="0076431B">
        <w:rPr>
          <w:rFonts w:eastAsia="標楷體" w:hint="eastAsia"/>
        </w:rPr>
        <w:t>在撰寫學位論文或研究報告時，必須遵守一定的學術性的寫作格式。在教育方面，國內外學者在撰寫文章時，絕大多數以</w:t>
      </w:r>
      <w:r w:rsidRPr="0076431B">
        <w:rPr>
          <w:rFonts w:eastAsia="標楷體"/>
        </w:rPr>
        <w:t>APA</w:t>
      </w:r>
      <w:r w:rsidRPr="0076431B">
        <w:rPr>
          <w:rFonts w:eastAsia="標楷體" w:hint="eastAsia"/>
        </w:rPr>
        <w:t>格式及</w:t>
      </w:r>
      <w:r w:rsidRPr="0076431B">
        <w:rPr>
          <w:rFonts w:eastAsia="標楷體"/>
        </w:rPr>
        <w:t>Chicago</w:t>
      </w:r>
      <w:r w:rsidRPr="0076431B">
        <w:rPr>
          <w:rFonts w:eastAsia="標楷體" w:hint="eastAsia"/>
        </w:rPr>
        <w:t>格式為圭臬。本文僅介紹</w:t>
      </w:r>
      <w:r w:rsidRPr="0076431B">
        <w:rPr>
          <w:rFonts w:eastAsia="標楷體"/>
        </w:rPr>
        <w:t>APA</w:t>
      </w:r>
      <w:r w:rsidRPr="0076431B">
        <w:rPr>
          <w:rFonts w:eastAsia="標楷體" w:hint="eastAsia"/>
        </w:rPr>
        <w:t>格式，對於</w:t>
      </w:r>
      <w:r w:rsidRPr="0076431B">
        <w:rPr>
          <w:rFonts w:eastAsia="標楷體"/>
        </w:rPr>
        <w:t>Chicago</w:t>
      </w:r>
      <w:r w:rsidRPr="0076431B">
        <w:rPr>
          <w:rFonts w:eastAsia="標楷體" w:hint="eastAsia"/>
        </w:rPr>
        <w:t>格式有興趣的讀者，可自行參閱該手冊﹕</w:t>
      </w:r>
      <w:r w:rsidRPr="0076431B">
        <w:rPr>
          <w:rFonts w:eastAsia="標楷體"/>
        </w:rPr>
        <w:t>University of Chicago Press. (1993). The Chicago manual of style (14th ed.). Chicago: Author.</w:t>
      </w:r>
    </w:p>
    <w:p w14:paraId="2BD0EDC3" w14:textId="77777777" w:rsidR="00B53077" w:rsidRDefault="00B53077" w:rsidP="00B53077">
      <w:pPr>
        <w:ind w:firstLine="456"/>
        <w:rPr>
          <w:rFonts w:eastAsia="標楷體"/>
        </w:rPr>
      </w:pPr>
    </w:p>
    <w:p w14:paraId="093E16B4" w14:textId="77777777" w:rsidR="00B53077" w:rsidRPr="0076431B" w:rsidRDefault="00B53077" w:rsidP="00B53077">
      <w:pPr>
        <w:ind w:firstLine="456"/>
        <w:rPr>
          <w:rFonts w:eastAsia="標楷體"/>
        </w:rPr>
      </w:pPr>
      <w:r w:rsidRPr="0076431B">
        <w:rPr>
          <w:rFonts w:eastAsia="標楷體" w:hint="eastAsia"/>
        </w:rPr>
        <w:t>所謂</w:t>
      </w:r>
      <w:r w:rsidRPr="0076431B">
        <w:rPr>
          <w:rFonts w:eastAsia="標楷體"/>
        </w:rPr>
        <w:t>APA</w:t>
      </w:r>
      <w:r w:rsidRPr="0076431B">
        <w:rPr>
          <w:rFonts w:eastAsia="標楷體" w:hint="eastAsia"/>
        </w:rPr>
        <w:t>格式是指美國心理學會</w:t>
      </w:r>
      <w:r w:rsidRPr="0076431B">
        <w:rPr>
          <w:rFonts w:eastAsia="標楷體"/>
        </w:rPr>
        <w:t xml:space="preserve"> (American Psychological Association) </w:t>
      </w:r>
      <w:r w:rsidRPr="0076431B">
        <w:rPr>
          <w:rFonts w:eastAsia="標楷體" w:hint="eastAsia"/>
        </w:rPr>
        <w:t>所出版的出版手冊</w:t>
      </w:r>
      <w:r w:rsidRPr="0076431B">
        <w:rPr>
          <w:rFonts w:eastAsia="標楷體"/>
        </w:rPr>
        <w:t xml:space="preserve"> (Publication Manual) </w:t>
      </w:r>
      <w:r w:rsidRPr="0076431B">
        <w:rPr>
          <w:rFonts w:eastAsia="標楷體" w:hint="eastAsia"/>
        </w:rPr>
        <w:t>中，有關投稿該學會旗下所屬二十七種期刊時必須遵守的規定而言。該手冊詳細規定文稿的架構、文字、圖表、數字、符號</w:t>
      </w:r>
      <w:r w:rsidRPr="0076431B">
        <w:rPr>
          <w:rFonts w:eastAsia="標楷體"/>
        </w:rPr>
        <w:t>…</w:t>
      </w:r>
      <w:r w:rsidRPr="0076431B">
        <w:rPr>
          <w:rFonts w:eastAsia="標楷體" w:hint="eastAsia"/>
        </w:rPr>
        <w:t>等的格式，通稱為</w:t>
      </w:r>
      <w:r w:rsidRPr="0076431B">
        <w:rPr>
          <w:rFonts w:eastAsia="標楷體"/>
        </w:rPr>
        <w:t>APA</w:t>
      </w:r>
      <w:r w:rsidRPr="0076431B">
        <w:rPr>
          <w:rFonts w:eastAsia="標楷體" w:hint="eastAsia"/>
        </w:rPr>
        <w:t>格式（</w:t>
      </w:r>
      <w:r w:rsidRPr="0076431B">
        <w:rPr>
          <w:rFonts w:eastAsia="標楷體"/>
        </w:rPr>
        <w:t xml:space="preserve">APA </w:t>
      </w:r>
      <w:r w:rsidRPr="0076431B">
        <w:rPr>
          <w:rFonts w:eastAsia="標楷體" w:hint="eastAsia"/>
        </w:rPr>
        <w:t>style</w:t>
      </w:r>
      <w:r w:rsidRPr="0076431B">
        <w:rPr>
          <w:rFonts w:eastAsia="標楷體" w:hint="eastAsia"/>
        </w:rPr>
        <w:t>），相關領域的期刊、大學報告、學位論文也常參考其格式，做為要求投稿者及研究生之依據。</w:t>
      </w:r>
    </w:p>
    <w:p w14:paraId="2DF9A818" w14:textId="77777777" w:rsidR="00B53077" w:rsidRPr="0076431B" w:rsidRDefault="00B53077" w:rsidP="00B53077">
      <w:pPr>
        <w:ind w:firstLine="456"/>
        <w:rPr>
          <w:rFonts w:eastAsia="標楷體"/>
        </w:rPr>
      </w:pPr>
      <w:r w:rsidRPr="0076431B">
        <w:rPr>
          <w:rFonts w:eastAsia="標楷體"/>
        </w:rPr>
        <w:t>APA</w:t>
      </w:r>
      <w:r w:rsidRPr="0076431B">
        <w:rPr>
          <w:rFonts w:eastAsia="標楷體" w:hint="eastAsia"/>
        </w:rPr>
        <w:t>出版手冊自</w:t>
      </w:r>
      <w:r w:rsidRPr="0076431B">
        <w:rPr>
          <w:rFonts w:eastAsia="標楷體"/>
        </w:rPr>
        <w:t>1944</w:t>
      </w:r>
      <w:r w:rsidRPr="0076431B">
        <w:rPr>
          <w:rFonts w:eastAsia="標楷體" w:hint="eastAsia"/>
        </w:rPr>
        <w:t>年出版以來，經過</w:t>
      </w:r>
      <w:r w:rsidRPr="0076431B">
        <w:rPr>
          <w:rFonts w:eastAsia="標楷體"/>
        </w:rPr>
        <w:t>1974</w:t>
      </w:r>
      <w:r w:rsidRPr="0076431B">
        <w:rPr>
          <w:rFonts w:eastAsia="標楷體" w:hint="eastAsia"/>
        </w:rPr>
        <w:t>年的二版，</w:t>
      </w:r>
      <w:r w:rsidRPr="0076431B">
        <w:rPr>
          <w:rFonts w:eastAsia="標楷體"/>
        </w:rPr>
        <w:t>1983</w:t>
      </w:r>
      <w:r w:rsidRPr="0076431B">
        <w:rPr>
          <w:rFonts w:eastAsia="標楷體" w:hint="eastAsia"/>
        </w:rPr>
        <w:t>年的三版，</w:t>
      </w:r>
      <w:r w:rsidRPr="0076431B">
        <w:rPr>
          <w:rFonts w:eastAsia="標楷體"/>
        </w:rPr>
        <w:t>1994</w:t>
      </w:r>
      <w:r w:rsidRPr="0076431B">
        <w:rPr>
          <w:rFonts w:eastAsia="標楷體" w:hint="eastAsia"/>
        </w:rPr>
        <w:t>年的第四版，於</w:t>
      </w:r>
      <w:r w:rsidRPr="0076431B">
        <w:rPr>
          <w:rFonts w:eastAsia="標楷體" w:hint="eastAsia"/>
        </w:rPr>
        <w:t>2001</w:t>
      </w:r>
      <w:r w:rsidRPr="0076431B">
        <w:rPr>
          <w:rFonts w:eastAsia="標楷體" w:hint="eastAsia"/>
        </w:rPr>
        <w:t>年</w:t>
      </w:r>
      <w:r w:rsidRPr="0076431B">
        <w:rPr>
          <w:rFonts w:eastAsia="標楷體" w:hint="eastAsia"/>
        </w:rPr>
        <w:t>7</w:t>
      </w:r>
      <w:r w:rsidRPr="0076431B">
        <w:rPr>
          <w:rFonts w:eastAsia="標楷體" w:hint="eastAsia"/>
        </w:rPr>
        <w:t>月發行第五版。</w:t>
      </w:r>
    </w:p>
    <w:p w14:paraId="5DB27D1B" w14:textId="77777777" w:rsidR="00B53077" w:rsidRPr="0076431B" w:rsidRDefault="00B53077" w:rsidP="00B53077">
      <w:pPr>
        <w:rPr>
          <w:rFonts w:eastAsia="標楷體"/>
          <w:shd w:val="pct15" w:color="auto" w:fill="FFFFFF"/>
        </w:rPr>
      </w:pPr>
    </w:p>
    <w:p w14:paraId="23764D3A" w14:textId="77777777" w:rsidR="00B53077" w:rsidRDefault="00B53077" w:rsidP="00B53077">
      <w:pPr>
        <w:ind w:firstLine="456"/>
        <w:rPr>
          <w:rFonts w:eastAsia="標楷體"/>
        </w:rPr>
      </w:pPr>
      <w:r w:rsidRPr="0076431B">
        <w:rPr>
          <w:rFonts w:eastAsia="標楷體"/>
        </w:rPr>
        <w:t>APA</w:t>
      </w:r>
      <w:r w:rsidRPr="0076431B">
        <w:rPr>
          <w:rFonts w:eastAsia="標楷體" w:hint="eastAsia"/>
        </w:rPr>
        <w:t>出版手冊把參考文獻分為</w:t>
      </w:r>
      <w:r w:rsidRPr="0076431B">
        <w:rPr>
          <w:rFonts w:eastAsia="標楷體"/>
        </w:rPr>
        <w:t xml:space="preserve"> (1) </w:t>
      </w:r>
      <w:r w:rsidRPr="0076431B">
        <w:rPr>
          <w:rFonts w:eastAsia="標楷體" w:hint="eastAsia"/>
        </w:rPr>
        <w:t>期刊、雜誌、新聞文章、摘要資料，</w:t>
      </w:r>
      <w:r w:rsidRPr="0076431B">
        <w:rPr>
          <w:rFonts w:eastAsia="標楷體"/>
        </w:rPr>
        <w:t xml:space="preserve">(2) </w:t>
      </w:r>
      <w:r w:rsidRPr="0076431B">
        <w:rPr>
          <w:rFonts w:eastAsia="標楷體" w:hint="eastAsia"/>
        </w:rPr>
        <w:t>書籍、手冊、書的一章，</w:t>
      </w:r>
      <w:r w:rsidRPr="0076431B">
        <w:rPr>
          <w:rFonts w:eastAsia="標楷體"/>
        </w:rPr>
        <w:t xml:space="preserve">(3) </w:t>
      </w:r>
      <w:r w:rsidRPr="0076431B">
        <w:rPr>
          <w:rFonts w:eastAsia="標楷體" w:hint="eastAsia"/>
        </w:rPr>
        <w:t>專門或研究報告，</w:t>
      </w:r>
      <w:r w:rsidRPr="0076431B">
        <w:rPr>
          <w:rFonts w:eastAsia="標楷體"/>
        </w:rPr>
        <w:t xml:space="preserve">(4) </w:t>
      </w:r>
      <w:r w:rsidRPr="0076431B">
        <w:rPr>
          <w:rFonts w:eastAsia="標楷體" w:hint="eastAsia"/>
        </w:rPr>
        <w:t>會議專刊或專題研討會論文，</w:t>
      </w:r>
      <w:r w:rsidRPr="0076431B">
        <w:rPr>
          <w:rFonts w:eastAsia="標楷體"/>
        </w:rPr>
        <w:t xml:space="preserve">(5) </w:t>
      </w:r>
      <w:r w:rsidRPr="0076431B">
        <w:rPr>
          <w:rFonts w:eastAsia="標楷體" w:hint="eastAsia"/>
        </w:rPr>
        <w:t>學位論文，</w:t>
      </w:r>
      <w:r w:rsidRPr="0076431B">
        <w:rPr>
          <w:rFonts w:eastAsia="標楷體"/>
        </w:rPr>
        <w:t xml:space="preserve">(6) </w:t>
      </w:r>
      <w:r w:rsidRPr="0076431B">
        <w:rPr>
          <w:rFonts w:eastAsia="標楷體" w:hint="eastAsia"/>
        </w:rPr>
        <w:t>其他未出版之著作或不普遍之出版物，</w:t>
      </w:r>
      <w:r w:rsidRPr="0076431B">
        <w:rPr>
          <w:rFonts w:eastAsia="標楷體"/>
        </w:rPr>
        <w:t xml:space="preserve">(7) </w:t>
      </w:r>
      <w:r w:rsidRPr="0076431B">
        <w:rPr>
          <w:rFonts w:eastAsia="標楷體" w:hint="eastAsia"/>
        </w:rPr>
        <w:t>評論，</w:t>
      </w:r>
      <w:r w:rsidRPr="0076431B">
        <w:rPr>
          <w:rFonts w:eastAsia="標楷體"/>
        </w:rPr>
        <w:t xml:space="preserve">(8) </w:t>
      </w:r>
      <w:r w:rsidRPr="0076431B">
        <w:rPr>
          <w:rFonts w:eastAsia="標楷體" w:hint="eastAsia"/>
        </w:rPr>
        <w:t>視聽媒體資料，</w:t>
      </w:r>
      <w:r w:rsidRPr="0076431B">
        <w:rPr>
          <w:rFonts w:eastAsia="標楷體"/>
        </w:rPr>
        <w:t xml:space="preserve">(9) </w:t>
      </w:r>
      <w:r w:rsidRPr="0076431B">
        <w:rPr>
          <w:rFonts w:eastAsia="標楷體" w:hint="eastAsia"/>
        </w:rPr>
        <w:t>電子媒體資料，</w:t>
      </w:r>
      <w:r w:rsidRPr="0076431B">
        <w:rPr>
          <w:rFonts w:eastAsia="標楷體"/>
        </w:rPr>
        <w:t xml:space="preserve">(10) </w:t>
      </w:r>
      <w:r w:rsidRPr="0076431B">
        <w:rPr>
          <w:rFonts w:eastAsia="標楷體" w:hint="eastAsia"/>
        </w:rPr>
        <w:t>法令等十類，每一類文獻的格式都不一樣，其重要者條列及舉例說明如下。</w:t>
      </w:r>
    </w:p>
    <w:p w14:paraId="0C7D6A70" w14:textId="77777777" w:rsidR="00B53077" w:rsidRPr="0076431B" w:rsidRDefault="00B53077" w:rsidP="00B53077">
      <w:pPr>
        <w:ind w:firstLine="456"/>
        <w:rPr>
          <w:rFonts w:eastAsia="標楷體"/>
        </w:rPr>
      </w:pPr>
    </w:p>
    <w:p w14:paraId="4268FF4A"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一</w:t>
      </w:r>
      <w:r w:rsidRPr="0076431B">
        <w:rPr>
          <w:rFonts w:eastAsia="標楷體"/>
          <w:sz w:val="24"/>
        </w:rPr>
        <w:t>)</w:t>
      </w:r>
      <w:r w:rsidRPr="0076431B">
        <w:rPr>
          <w:rFonts w:eastAsia="標楷體" w:hint="eastAsia"/>
          <w:sz w:val="24"/>
        </w:rPr>
        <w:tab/>
      </w:r>
      <w:r w:rsidRPr="0076431B">
        <w:rPr>
          <w:rFonts w:eastAsia="標楷體" w:hint="eastAsia"/>
          <w:sz w:val="24"/>
        </w:rPr>
        <w:t>期刊、雜誌、新聞、摘要文獻﹕</w:t>
      </w:r>
    </w:p>
    <w:p w14:paraId="511680F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中文期刊格式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。文章名稱。</w:t>
      </w:r>
      <w:r w:rsidRPr="0076431B">
        <w:rPr>
          <w:rFonts w:eastAsia="標楷體" w:hint="eastAsia"/>
          <w:bCs/>
          <w:sz w:val="24"/>
        </w:rPr>
        <w:t>期刊名稱，期別</w:t>
      </w:r>
      <w:r w:rsidRPr="0076431B">
        <w:rPr>
          <w:rFonts w:eastAsia="標楷體" w:hint="eastAsia"/>
          <w:sz w:val="24"/>
        </w:rPr>
        <w:t>，頁別。</w:t>
      </w:r>
    </w:p>
    <w:p w14:paraId="675F5235" w14:textId="77777777" w:rsidR="00B53077" w:rsidRPr="0076431B" w:rsidRDefault="00B53077" w:rsidP="00B53077">
      <w:pPr>
        <w:pStyle w:val="af4"/>
        <w:ind w:leftChars="299" w:left="1943" w:hangingChars="494" w:hanging="1225"/>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如：沈姍姍（</w:t>
      </w:r>
      <w:r>
        <w:rPr>
          <w:rFonts w:eastAsia="標楷體" w:hint="eastAsia"/>
          <w:sz w:val="24"/>
        </w:rPr>
        <w:t>1996</w:t>
      </w:r>
      <w:r w:rsidRPr="0076431B">
        <w:rPr>
          <w:rFonts w:eastAsia="標楷體" w:hint="eastAsia"/>
          <w:sz w:val="24"/>
        </w:rPr>
        <w:t>）。教育選擇與控制理念的另類思考。</w:t>
      </w:r>
      <w:r w:rsidRPr="0076431B">
        <w:rPr>
          <w:rFonts w:eastAsia="標楷體" w:hint="eastAsia"/>
          <w:bCs/>
          <w:sz w:val="24"/>
        </w:rPr>
        <w:t>教育</w:t>
      </w:r>
      <w:r w:rsidRPr="0076431B">
        <w:rPr>
          <w:rFonts w:eastAsia="標楷體" w:hint="eastAsia"/>
          <w:bCs/>
          <w:spacing w:val="0"/>
          <w:sz w:val="24"/>
        </w:rPr>
        <w:t>資料與研究，</w:t>
      </w:r>
      <w:r w:rsidRPr="0076431B">
        <w:rPr>
          <w:rFonts w:eastAsia="標楷體" w:hint="eastAsia"/>
          <w:bCs/>
          <w:spacing w:val="0"/>
          <w:sz w:val="24"/>
        </w:rPr>
        <w:t>4</w:t>
      </w:r>
      <w:r w:rsidRPr="0076431B">
        <w:rPr>
          <w:rFonts w:eastAsia="標楷體" w:hint="eastAsia"/>
          <w:spacing w:val="0"/>
          <w:sz w:val="24"/>
        </w:rPr>
        <w:t>，</w:t>
      </w:r>
      <w:r w:rsidRPr="0076431B">
        <w:rPr>
          <w:rFonts w:eastAsia="標楷體" w:hint="eastAsia"/>
          <w:spacing w:val="0"/>
          <w:sz w:val="24"/>
        </w:rPr>
        <w:t>14-15</w:t>
      </w:r>
      <w:r w:rsidRPr="0076431B">
        <w:rPr>
          <w:rFonts w:eastAsia="標楷體" w:hint="eastAsia"/>
          <w:spacing w:val="0"/>
          <w:sz w:val="24"/>
        </w:rPr>
        <w:t>。</w:t>
      </w:r>
    </w:p>
    <w:p w14:paraId="4EE1B57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B</w:t>
      </w:r>
      <w:r w:rsidRPr="0076431B">
        <w:rPr>
          <w:rFonts w:eastAsia="標楷體" w:hint="eastAsia"/>
          <w:sz w:val="24"/>
        </w:rPr>
        <w:t>：</w:t>
      </w:r>
      <w:r w:rsidRPr="0076431B">
        <w:rPr>
          <w:rFonts w:eastAsia="標楷體" w:hint="eastAsia"/>
          <w:sz w:val="24"/>
        </w:rPr>
        <w:t xml:space="preserve"> </w:t>
      </w:r>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r w:rsidRPr="0076431B">
        <w:rPr>
          <w:rFonts w:eastAsia="標楷體"/>
          <w:sz w:val="24"/>
        </w:rPr>
        <w:br/>
      </w:r>
      <w:r w:rsidRPr="0076431B">
        <w:rPr>
          <w:rFonts w:eastAsia="標楷體" w:hint="eastAsia"/>
          <w:sz w:val="24"/>
        </w:rPr>
        <w:t>作者等人（年代）。文章名稱。</w:t>
      </w:r>
      <w:r w:rsidRPr="0076431B">
        <w:rPr>
          <w:rFonts w:eastAsia="標楷體" w:hint="eastAsia"/>
          <w:bCs/>
          <w:sz w:val="24"/>
        </w:rPr>
        <w:t>期刊名稱，期別</w:t>
      </w:r>
      <w:r w:rsidRPr="0076431B">
        <w:rPr>
          <w:rFonts w:eastAsia="標楷體" w:hint="eastAsia"/>
          <w:sz w:val="24"/>
        </w:rPr>
        <w:t>，頁別。</w:t>
      </w:r>
    </w:p>
    <w:p w14:paraId="43FB5386" w14:textId="77777777" w:rsidR="00B53077" w:rsidRPr="0076431B" w:rsidRDefault="00B53077" w:rsidP="00B53077">
      <w:pPr>
        <w:pStyle w:val="af4"/>
        <w:ind w:leftChars="296" w:left="1913" w:hangingChars="485" w:hanging="1203"/>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如：林天祐、虞志長、張志毓、余瑞陽、邱春糖、楊士賢等人（</w:t>
      </w:r>
      <w:r>
        <w:rPr>
          <w:rFonts w:eastAsia="標楷體" w:hint="eastAsia"/>
          <w:sz w:val="24"/>
        </w:rPr>
        <w:t>1996</w:t>
      </w:r>
      <w:r w:rsidRPr="0076431B">
        <w:rPr>
          <w:rFonts w:eastAsia="標楷體" w:hint="eastAsia"/>
          <w:sz w:val="24"/>
        </w:rPr>
        <w:t>）。教育政策執行及制訂過程之分析。</w:t>
      </w:r>
      <w:r w:rsidRPr="0076431B">
        <w:rPr>
          <w:rFonts w:eastAsia="標楷體" w:hint="eastAsia"/>
          <w:bCs/>
          <w:sz w:val="24"/>
        </w:rPr>
        <w:t>初等教育學刊，</w:t>
      </w:r>
      <w:r w:rsidRPr="0076431B">
        <w:rPr>
          <w:rFonts w:eastAsia="標楷體" w:hint="eastAsia"/>
          <w:bCs/>
          <w:spacing w:val="0"/>
          <w:sz w:val="24"/>
        </w:rPr>
        <w:t>5</w:t>
      </w:r>
      <w:r w:rsidRPr="0076431B">
        <w:rPr>
          <w:rFonts w:eastAsia="標楷體" w:hint="eastAsia"/>
          <w:spacing w:val="0"/>
          <w:sz w:val="24"/>
        </w:rPr>
        <w:t>，</w:t>
      </w:r>
      <w:r w:rsidRPr="0076431B">
        <w:rPr>
          <w:rFonts w:eastAsia="標楷體" w:hint="eastAsia"/>
          <w:spacing w:val="0"/>
          <w:sz w:val="24"/>
        </w:rPr>
        <w:t>1-40</w:t>
      </w:r>
      <w:r w:rsidRPr="0076431B">
        <w:rPr>
          <w:rFonts w:eastAsia="標楷體" w:hint="eastAsia"/>
          <w:spacing w:val="0"/>
          <w:sz w:val="24"/>
        </w:rPr>
        <w:t>。</w:t>
      </w:r>
    </w:p>
    <w:p w14:paraId="1BC0057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C</w:t>
      </w:r>
      <w:r w:rsidRPr="0076431B">
        <w:rPr>
          <w:rFonts w:eastAsia="標楷體" w:hint="eastAsia"/>
          <w:sz w:val="24"/>
        </w:rPr>
        <w:t>﹕（文章已獲同意刊登，但尚未出版）</w:t>
      </w:r>
      <w:r w:rsidRPr="0076431B">
        <w:rPr>
          <w:rFonts w:eastAsia="標楷體"/>
          <w:sz w:val="24"/>
        </w:rPr>
        <w:br/>
      </w:r>
      <w:r w:rsidRPr="0076431B">
        <w:rPr>
          <w:rFonts w:eastAsia="標楷體" w:hint="eastAsia"/>
          <w:spacing w:val="0"/>
          <w:sz w:val="24"/>
        </w:rPr>
        <w:t>作者</w:t>
      </w:r>
      <w:r w:rsidRPr="0076431B">
        <w:rPr>
          <w:rFonts w:eastAsia="標楷體"/>
          <w:spacing w:val="0"/>
          <w:sz w:val="24"/>
        </w:rPr>
        <w:t xml:space="preserve"> (</w:t>
      </w:r>
      <w:r w:rsidRPr="0076431B">
        <w:rPr>
          <w:rFonts w:eastAsia="標楷體" w:hint="eastAsia"/>
          <w:spacing w:val="0"/>
          <w:sz w:val="24"/>
        </w:rPr>
        <w:t>印製中</w:t>
      </w:r>
      <w:r w:rsidRPr="0076431B">
        <w:rPr>
          <w:rFonts w:eastAsia="標楷體"/>
          <w:spacing w:val="0"/>
          <w:sz w:val="24"/>
        </w:rPr>
        <w:t>)</w:t>
      </w:r>
      <w:r w:rsidRPr="0076431B">
        <w:rPr>
          <w:rFonts w:eastAsia="標楷體" w:hint="eastAsia"/>
          <w:spacing w:val="0"/>
          <w:sz w:val="24"/>
        </w:rPr>
        <w:t>。文章名稱。</w:t>
      </w:r>
      <w:r w:rsidRPr="0076431B">
        <w:rPr>
          <w:rFonts w:eastAsia="標楷體" w:hint="eastAsia"/>
          <w:bCs/>
          <w:spacing w:val="0"/>
          <w:sz w:val="24"/>
        </w:rPr>
        <w:t>期刊名稱</w:t>
      </w:r>
      <w:r w:rsidRPr="0076431B">
        <w:rPr>
          <w:rFonts w:eastAsia="標楷體" w:hint="eastAsia"/>
          <w:spacing w:val="0"/>
          <w:sz w:val="24"/>
        </w:rPr>
        <w:t>。</w:t>
      </w:r>
    </w:p>
    <w:p w14:paraId="309F3CAA" w14:textId="77777777" w:rsidR="00B53077" w:rsidRPr="0076431B" w:rsidRDefault="00B53077" w:rsidP="00B53077">
      <w:pPr>
        <w:pStyle w:val="13"/>
        <w:ind w:left="968" w:hanging="2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如：吳清山、林天祐（印製中）。教學領導。</w:t>
      </w:r>
      <w:r w:rsidRPr="0076431B">
        <w:rPr>
          <w:rFonts w:eastAsia="標楷體" w:hint="eastAsia"/>
          <w:bCs/>
          <w:sz w:val="24"/>
        </w:rPr>
        <w:t>教育資料與研究</w:t>
      </w:r>
      <w:r w:rsidRPr="0076431B">
        <w:rPr>
          <w:rFonts w:eastAsia="標楷體" w:hint="eastAsia"/>
          <w:sz w:val="24"/>
        </w:rPr>
        <w:t>。</w:t>
      </w:r>
    </w:p>
    <w:p w14:paraId="67E71EB2"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ab/>
      </w:r>
      <w:r w:rsidRPr="0076431B">
        <w:rPr>
          <w:rFonts w:eastAsia="標楷體" w:hint="eastAsia"/>
          <w:sz w:val="24"/>
        </w:rPr>
        <w:t>英文期刊格式</w:t>
      </w:r>
      <w:r w:rsidRPr="0076431B">
        <w:rPr>
          <w:rFonts w:eastAsia="標楷體"/>
          <w:sz w:val="24"/>
        </w:rPr>
        <w:t>A</w:t>
      </w:r>
      <w:r w:rsidRPr="0076431B">
        <w:rPr>
          <w:rFonts w:eastAsia="標楷體" w:hint="eastAsia"/>
          <w:sz w:val="24"/>
        </w:rPr>
        <w:t>﹕</w:t>
      </w:r>
    </w:p>
    <w:p w14:paraId="289183CF" w14:textId="77777777" w:rsidR="00B53077" w:rsidRPr="0076431B" w:rsidRDefault="00B53077" w:rsidP="00B53077">
      <w:pPr>
        <w:pStyle w:val="-4"/>
        <w:ind w:left="1216" w:hanging="496"/>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xml:space="preserve">). </w:t>
      </w:r>
      <w:r w:rsidRPr="0076431B">
        <w:rPr>
          <w:rFonts w:eastAsia="標楷體"/>
          <w:iCs w:val="0"/>
          <w:sz w:val="24"/>
        </w:rPr>
        <w:t>Title of article. Title of Periodical, xx</w:t>
      </w:r>
      <w:r w:rsidRPr="0076431B">
        <w:rPr>
          <w:rFonts w:eastAsia="標楷體"/>
          <w:sz w:val="24"/>
        </w:rPr>
        <w:t xml:space="preserve">(xx), xxx-xxx. </w:t>
      </w:r>
    </w:p>
    <w:p w14:paraId="717A5A50" w14:textId="77777777" w:rsidR="00B53077" w:rsidRPr="0076431B" w:rsidRDefault="00B53077" w:rsidP="00B53077">
      <w:pPr>
        <w:pStyle w:val="13"/>
        <w:ind w:leftChars="294" w:left="1410" w:hangingChars="284" w:hanging="704"/>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Powers, J. M., &amp; Cookson, P. W. Jr. (1999). The politics of </w:t>
      </w:r>
      <w:r w:rsidRPr="0076431B">
        <w:rPr>
          <w:rFonts w:eastAsia="標楷體"/>
          <w:sz w:val="24"/>
        </w:rPr>
        <w:br/>
      </w:r>
      <w:r w:rsidRPr="0076431B">
        <w:rPr>
          <w:rFonts w:eastAsia="標楷體" w:hint="eastAsia"/>
          <w:sz w:val="24"/>
        </w:rPr>
        <w:t xml:space="preserve">    </w:t>
      </w:r>
      <w:r w:rsidRPr="0076431B">
        <w:rPr>
          <w:rFonts w:eastAsia="標楷體" w:hint="eastAsia"/>
          <w:spacing w:val="0"/>
          <w:sz w:val="24"/>
        </w:rPr>
        <w:t>school choice research. Educational Policy, 13(1), 104-122.</w:t>
      </w:r>
    </w:p>
    <w:p w14:paraId="7DE79F27"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ab/>
      </w:r>
      <w:r w:rsidRPr="0076431B">
        <w:rPr>
          <w:rFonts w:eastAsia="標楷體" w:hint="eastAsia"/>
          <w:sz w:val="24"/>
        </w:rPr>
        <w:t>英文期刊格式</w:t>
      </w:r>
      <w:r w:rsidRPr="0076431B">
        <w:rPr>
          <w:rFonts w:eastAsia="標楷體"/>
          <w:sz w:val="24"/>
        </w:rPr>
        <w:t>B</w:t>
      </w:r>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p>
    <w:p w14:paraId="39D1912E" w14:textId="77777777" w:rsidR="00B53077" w:rsidRPr="0076431B" w:rsidRDefault="00B53077" w:rsidP="00B53077">
      <w:pPr>
        <w:pStyle w:val="-4"/>
        <w:ind w:leftChars="297" w:left="713" w:firstLineChars="2" w:firstLine="5"/>
        <w:rPr>
          <w:rFonts w:eastAsia="標楷體"/>
          <w:sz w:val="24"/>
        </w:rPr>
      </w:pPr>
      <w:r w:rsidRPr="0076431B">
        <w:rPr>
          <w:rFonts w:eastAsia="標楷體"/>
          <w:sz w:val="24"/>
        </w:rPr>
        <w:t>Author, A. A., Author, B. B., Author, C. C.</w:t>
      </w:r>
      <w:r w:rsidRPr="0076431B">
        <w:rPr>
          <w:rFonts w:eastAsia="標楷體" w:hint="eastAsia"/>
          <w:sz w:val="24"/>
        </w:rPr>
        <w:t>,</w:t>
      </w:r>
      <w:r w:rsidRPr="0076431B">
        <w:rPr>
          <w:rFonts w:eastAsia="標楷體"/>
          <w:sz w:val="24"/>
        </w:rPr>
        <w:t xml:space="preserve"> Author, </w:t>
      </w:r>
      <w:r w:rsidRPr="0076431B">
        <w:rPr>
          <w:rFonts w:eastAsia="標楷體" w:hint="eastAsia"/>
          <w:sz w:val="24"/>
        </w:rPr>
        <w:t>D</w:t>
      </w:r>
      <w:r w:rsidRPr="0076431B">
        <w:rPr>
          <w:rFonts w:eastAsia="標楷體"/>
          <w:sz w:val="24"/>
        </w:rPr>
        <w:t xml:space="preserve">. </w:t>
      </w:r>
      <w:r w:rsidRPr="0076431B">
        <w:rPr>
          <w:rFonts w:eastAsia="標楷體" w:hint="eastAsia"/>
          <w:sz w:val="24"/>
        </w:rPr>
        <w:t>D</w:t>
      </w:r>
      <w:r w:rsidRPr="0076431B">
        <w:rPr>
          <w:rFonts w:eastAsia="標楷體"/>
          <w:sz w:val="24"/>
        </w:rPr>
        <w:t xml:space="preserve">., Author, </w:t>
      </w:r>
      <w:r w:rsidRPr="0076431B">
        <w:rPr>
          <w:rFonts w:eastAsia="標楷體" w:hint="eastAsia"/>
          <w:sz w:val="24"/>
        </w:rPr>
        <w:t>E</w:t>
      </w:r>
      <w:r w:rsidRPr="0076431B">
        <w:rPr>
          <w:rFonts w:eastAsia="標楷體"/>
          <w:sz w:val="24"/>
        </w:rPr>
        <w:t xml:space="preserve">. </w:t>
      </w:r>
      <w:r w:rsidRPr="0076431B">
        <w:rPr>
          <w:rFonts w:eastAsia="標楷體" w:hint="eastAsia"/>
          <w:sz w:val="24"/>
        </w:rPr>
        <w:t>E</w:t>
      </w:r>
      <w:r w:rsidRPr="0076431B">
        <w:rPr>
          <w:rFonts w:eastAsia="標楷體"/>
          <w:sz w:val="24"/>
        </w:rPr>
        <w:t>.,</w:t>
      </w:r>
      <w:r w:rsidRPr="0076431B">
        <w:rPr>
          <w:rFonts w:eastAsia="標楷體" w:hint="eastAsia"/>
          <w:sz w:val="24"/>
        </w:rPr>
        <w:t xml:space="preserve"> </w:t>
      </w:r>
      <w:r w:rsidRPr="0076431B">
        <w:rPr>
          <w:rFonts w:eastAsia="標楷體"/>
          <w:sz w:val="24"/>
        </w:rPr>
        <w:t xml:space="preserve">Author, </w:t>
      </w:r>
      <w:r w:rsidRPr="0076431B">
        <w:rPr>
          <w:rFonts w:eastAsia="標楷體" w:hint="eastAsia"/>
          <w:sz w:val="24"/>
        </w:rPr>
        <w:t>F</w:t>
      </w:r>
      <w:r w:rsidRPr="0076431B">
        <w:rPr>
          <w:rFonts w:eastAsia="標楷體"/>
          <w:sz w:val="24"/>
        </w:rPr>
        <w:t xml:space="preserve">. </w:t>
      </w:r>
      <w:r w:rsidRPr="0076431B">
        <w:rPr>
          <w:rFonts w:eastAsia="標楷體" w:hint="eastAsia"/>
          <w:sz w:val="24"/>
        </w:rPr>
        <w:t>F</w:t>
      </w:r>
      <w:r w:rsidRPr="0076431B">
        <w:rPr>
          <w:rFonts w:eastAsia="標楷體"/>
          <w:sz w:val="24"/>
        </w:rPr>
        <w:t>.</w:t>
      </w:r>
      <w:r w:rsidRPr="0076431B">
        <w:rPr>
          <w:rFonts w:eastAsia="標楷體" w:hint="eastAsia"/>
          <w:sz w:val="24"/>
        </w:rPr>
        <w:t xml:space="preserve">, et al. (2000). </w:t>
      </w:r>
      <w:r w:rsidRPr="0076431B">
        <w:rPr>
          <w:rFonts w:eastAsia="標楷體"/>
          <w:sz w:val="24"/>
        </w:rPr>
        <w:t xml:space="preserve">Title of article. </w:t>
      </w:r>
      <w:r w:rsidRPr="0076431B">
        <w:rPr>
          <w:rFonts w:eastAsia="標楷體"/>
          <w:iCs w:val="0"/>
          <w:sz w:val="24"/>
        </w:rPr>
        <w:t>Title of Periodical, xx</w:t>
      </w:r>
      <w:r w:rsidRPr="0076431B">
        <w:rPr>
          <w:rFonts w:eastAsia="標楷體"/>
          <w:sz w:val="24"/>
        </w:rPr>
        <w:t>(xx), xxx-xxx.</w:t>
      </w:r>
    </w:p>
    <w:p w14:paraId="37BB6ED9" w14:textId="77777777" w:rsidR="00B53077" w:rsidRPr="0076431B" w:rsidRDefault="00B53077" w:rsidP="00B53077">
      <w:pPr>
        <w:pStyle w:val="13"/>
        <w:ind w:leftChars="296" w:left="1930" w:hangingChars="492" w:hanging="122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Wolchik, S. A., West, S. G., Sandler, I. N. Tein, J., Coatsworth, D., Lengua, L., et al. (2000). An experimental evaluation of theory-based mother and mother-child programs for </w:t>
      </w:r>
      <w:r w:rsidRPr="0076431B">
        <w:rPr>
          <w:rFonts w:eastAsia="標楷體" w:hint="eastAsia"/>
          <w:spacing w:val="0"/>
          <w:sz w:val="24"/>
        </w:rPr>
        <w:t>children of divorce. Journal of Consulting and Clinical Psychology , 68, 843-856.</w:t>
      </w:r>
    </w:p>
    <w:p w14:paraId="2C984C35"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英文期刊格式</w:t>
      </w:r>
      <w:r w:rsidRPr="0076431B">
        <w:rPr>
          <w:rFonts w:eastAsia="標楷體" w:hint="eastAsia"/>
          <w:sz w:val="24"/>
        </w:rPr>
        <w:t>C</w:t>
      </w:r>
      <w:r w:rsidRPr="0076431B">
        <w:rPr>
          <w:rFonts w:eastAsia="標楷體" w:hint="eastAsia"/>
          <w:sz w:val="24"/>
        </w:rPr>
        <w:t>﹕（文章已獲同意刊登，但尚未出版）</w:t>
      </w:r>
    </w:p>
    <w:p w14:paraId="69B04AC5" w14:textId="77777777" w:rsidR="00B53077" w:rsidRPr="0076431B" w:rsidRDefault="00B53077" w:rsidP="00B53077">
      <w:pPr>
        <w:pStyle w:val="-4"/>
        <w:ind w:leftChars="291" w:left="698" w:firstLineChars="3" w:firstLine="7"/>
        <w:rPr>
          <w:rFonts w:eastAsia="標楷體"/>
          <w:sz w:val="24"/>
        </w:rPr>
      </w:pPr>
      <w:r w:rsidRPr="0076431B">
        <w:rPr>
          <w:rFonts w:eastAsia="標楷體"/>
          <w:sz w:val="24"/>
        </w:rPr>
        <w:t>Author, A. A., Author, B. B., &amp; Author, C. C. (in press). Title of article. Title of Periodical.</w:t>
      </w:r>
    </w:p>
    <w:p w14:paraId="2B314647" w14:textId="77777777" w:rsidR="00B53077" w:rsidRPr="0076431B" w:rsidRDefault="00B53077" w:rsidP="00B53077">
      <w:pPr>
        <w:pStyle w:val="13"/>
        <w:ind w:leftChars="295" w:left="1983"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Zuckerman, M., &amp; Kieffer, S. C. (in press). Race differences in </w:t>
      </w:r>
      <w:r w:rsidRPr="0076431B">
        <w:rPr>
          <w:rFonts w:eastAsia="標楷體" w:hint="eastAsia"/>
          <w:spacing w:val="0"/>
          <w:sz w:val="24"/>
        </w:rPr>
        <w:t>face-ism. Journal of Personality and Social Psychology.</w:t>
      </w:r>
    </w:p>
    <w:p w14:paraId="1C61DC0D"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中文雜誌格式﹕</w:t>
      </w:r>
    </w:p>
    <w:p w14:paraId="7143926C" w14:textId="77777777" w:rsidR="00B53077" w:rsidRPr="0076431B" w:rsidRDefault="00B53077" w:rsidP="00B53077">
      <w:pPr>
        <w:pStyle w:val="13"/>
        <w:ind w:left="968" w:hanging="248"/>
        <w:rPr>
          <w:rFonts w:eastAsia="標楷體"/>
          <w:sz w:val="24"/>
        </w:rPr>
      </w:pPr>
      <w:r w:rsidRPr="0076431B">
        <w:rPr>
          <w:rFonts w:eastAsia="標楷體" w:hint="eastAsia"/>
          <w:sz w:val="24"/>
        </w:rPr>
        <w:t>作者（年月日）。文章名稱。雜誌名稱，期別，頁別。</w:t>
      </w:r>
    </w:p>
    <w:p w14:paraId="48551FD0"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如：王力行（</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日）。落在世界隊伍的後面？遠見雜誌，</w:t>
      </w:r>
      <w:r w:rsidRPr="0076431B">
        <w:rPr>
          <w:rFonts w:eastAsia="標楷體" w:hint="eastAsia"/>
          <w:sz w:val="24"/>
        </w:rPr>
        <w:t>6</w:t>
      </w:r>
      <w:r w:rsidRPr="0076431B">
        <w:rPr>
          <w:rFonts w:eastAsia="標楷體" w:hint="eastAsia"/>
          <w:sz w:val="24"/>
        </w:rPr>
        <w:t>，</w:t>
      </w:r>
      <w:r w:rsidRPr="0076431B">
        <w:rPr>
          <w:rFonts w:eastAsia="標楷體" w:hint="eastAsia"/>
          <w:sz w:val="24"/>
        </w:rPr>
        <w:t>14-16</w:t>
      </w:r>
      <w:r w:rsidRPr="0076431B">
        <w:rPr>
          <w:rFonts w:eastAsia="標楷體" w:hint="eastAsia"/>
          <w:sz w:val="24"/>
        </w:rPr>
        <w:t>。</w:t>
      </w:r>
    </w:p>
    <w:p w14:paraId="04B23BAB"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英文雜誌格式﹕</w:t>
      </w:r>
    </w:p>
    <w:p w14:paraId="44A7BF13" w14:textId="77777777" w:rsidR="00B53077" w:rsidRPr="0076431B" w:rsidRDefault="00B53077" w:rsidP="00B53077">
      <w:pPr>
        <w:pStyle w:val="-4"/>
        <w:ind w:leftChars="293" w:left="703" w:firstLineChars="2" w:firstLine="5"/>
        <w:rPr>
          <w:rFonts w:eastAsia="標楷體"/>
          <w:sz w:val="24"/>
        </w:rPr>
      </w:pPr>
      <w:r w:rsidRPr="0076431B">
        <w:rPr>
          <w:rFonts w:eastAsia="標楷體"/>
          <w:sz w:val="24"/>
        </w:rPr>
        <w:t>Author, A. A., &amp; Author, B. B. (</w:t>
      </w:r>
      <w:r w:rsidRPr="0076431B">
        <w:rPr>
          <w:rFonts w:eastAsia="標楷體" w:hint="eastAsia"/>
          <w:sz w:val="24"/>
        </w:rPr>
        <w:t>2000</w:t>
      </w:r>
      <w:r w:rsidRPr="0076431B">
        <w:rPr>
          <w:rFonts w:eastAsia="標楷體"/>
          <w:sz w:val="24"/>
        </w:rPr>
        <w:t xml:space="preserve">, </w:t>
      </w:r>
      <w:r w:rsidRPr="0076431B">
        <w:rPr>
          <w:rFonts w:eastAsia="標楷體" w:hint="eastAsia"/>
          <w:sz w:val="24"/>
        </w:rPr>
        <w:t>November 10</w:t>
      </w:r>
      <w:r w:rsidRPr="0076431B">
        <w:rPr>
          <w:rFonts w:eastAsia="標楷體"/>
          <w:sz w:val="24"/>
        </w:rPr>
        <w:t>). Article title. Magazine Title, xxx, xx-xx.</w:t>
      </w:r>
    </w:p>
    <w:p w14:paraId="725A1F54" w14:textId="77777777" w:rsidR="00B53077" w:rsidRPr="0076431B" w:rsidRDefault="00B53077" w:rsidP="00B53077">
      <w:pPr>
        <w:pStyle w:val="13"/>
        <w:ind w:leftChars="299" w:left="2124" w:hangingChars="567" w:hanging="1406"/>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Kandel, E. R., &amp; Squire, L. R. (2000, November 10</w:t>
      </w:r>
      <w:r w:rsidRPr="0076431B">
        <w:rPr>
          <w:rFonts w:eastAsia="標楷體"/>
          <w:sz w:val="24"/>
        </w:rPr>
        <w:t>).</w:t>
      </w:r>
      <w:r w:rsidRPr="0076431B">
        <w:rPr>
          <w:rFonts w:eastAsia="標楷體" w:hint="eastAsia"/>
          <w:sz w:val="24"/>
        </w:rPr>
        <w:t xml:space="preserve"> Neuroscience: Breaking down scientific barriers to the study of brain and mind. Science, 290, 1113-1120.</w:t>
      </w:r>
    </w:p>
    <w:p w14:paraId="0670DB2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中文報紙格式</w:t>
      </w:r>
      <w:r w:rsidRPr="0076431B">
        <w:rPr>
          <w:rFonts w:eastAsia="標楷體"/>
          <w:sz w:val="24"/>
        </w:rPr>
        <w:t>A</w:t>
      </w:r>
      <w:r w:rsidRPr="0076431B">
        <w:rPr>
          <w:rFonts w:eastAsia="標楷體" w:hint="eastAsia"/>
          <w:sz w:val="24"/>
        </w:rPr>
        <w:t>﹕</w:t>
      </w:r>
    </w:p>
    <w:p w14:paraId="3293D736" w14:textId="77777777" w:rsidR="00B53077" w:rsidRPr="0076431B" w:rsidRDefault="00B53077" w:rsidP="00B53077">
      <w:pPr>
        <w:pStyle w:val="13"/>
        <w:ind w:left="968" w:hanging="248"/>
        <w:rPr>
          <w:rFonts w:eastAsia="標楷體"/>
          <w:sz w:val="24"/>
        </w:rPr>
      </w:pPr>
      <w:r w:rsidRPr="0076431B">
        <w:rPr>
          <w:rFonts w:eastAsia="標楷體" w:hint="eastAsia"/>
          <w:sz w:val="24"/>
        </w:rPr>
        <w:t>記者或作者（年月日）。文章名稱。</w:t>
      </w:r>
      <w:r w:rsidRPr="0076431B">
        <w:rPr>
          <w:rFonts w:eastAsia="標楷體" w:hint="eastAsia"/>
          <w:bCs/>
          <w:sz w:val="24"/>
        </w:rPr>
        <w:t>報紙名稱</w:t>
      </w:r>
      <w:r w:rsidRPr="0076431B">
        <w:rPr>
          <w:rFonts w:eastAsia="標楷體" w:hint="eastAsia"/>
          <w:sz w:val="24"/>
        </w:rPr>
        <w:t>，版別。</w:t>
      </w:r>
    </w:p>
    <w:p w14:paraId="6CB3F201" w14:textId="77777777" w:rsidR="00B53077" w:rsidRPr="0076431B" w:rsidRDefault="00B53077" w:rsidP="00B53077">
      <w:pPr>
        <w:pStyle w:val="13"/>
        <w:ind w:leftChars="296" w:left="1903"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如：陳揚盛（</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日）。基本學力測驗考慮加考國三下課程。</w:t>
      </w:r>
      <w:r w:rsidRPr="0076431B">
        <w:rPr>
          <w:rFonts w:eastAsia="標楷體" w:hint="eastAsia"/>
          <w:bCs/>
          <w:sz w:val="24"/>
        </w:rPr>
        <w:t>台灣立報</w:t>
      </w:r>
      <w:r w:rsidRPr="0076431B">
        <w:rPr>
          <w:rFonts w:eastAsia="標楷體" w:hint="eastAsia"/>
          <w:sz w:val="24"/>
        </w:rPr>
        <w:t>，第</w:t>
      </w:r>
      <w:r w:rsidRPr="0076431B">
        <w:rPr>
          <w:rFonts w:eastAsia="標楷體" w:hint="eastAsia"/>
          <w:sz w:val="24"/>
        </w:rPr>
        <w:t>6</w:t>
      </w:r>
      <w:r w:rsidRPr="0076431B">
        <w:rPr>
          <w:rFonts w:eastAsia="標楷體" w:hint="eastAsia"/>
          <w:sz w:val="24"/>
        </w:rPr>
        <w:t>版。</w:t>
      </w:r>
    </w:p>
    <w:p w14:paraId="4E5803D4"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中文報紙格式</w:t>
      </w:r>
      <w:r w:rsidRPr="0076431B">
        <w:rPr>
          <w:rFonts w:eastAsia="標楷體"/>
          <w:sz w:val="24"/>
        </w:rPr>
        <w:t>B</w:t>
      </w:r>
      <w:r w:rsidRPr="0076431B">
        <w:rPr>
          <w:rFonts w:eastAsia="標楷體" w:hint="eastAsia"/>
          <w:sz w:val="24"/>
        </w:rPr>
        <w:t>﹕（無作者、用【】符號標示文章性質）</w:t>
      </w:r>
    </w:p>
    <w:p w14:paraId="2197B269" w14:textId="77777777" w:rsidR="00B53077" w:rsidRPr="0076431B" w:rsidRDefault="00B53077" w:rsidP="00B53077">
      <w:pPr>
        <w:pStyle w:val="13"/>
        <w:ind w:left="968" w:hanging="248"/>
        <w:rPr>
          <w:rFonts w:eastAsia="標楷體"/>
          <w:sz w:val="24"/>
        </w:rPr>
      </w:pPr>
      <w:r w:rsidRPr="0076431B">
        <w:rPr>
          <w:rFonts w:eastAsia="標楷體" w:hint="eastAsia"/>
          <w:sz w:val="24"/>
        </w:rPr>
        <w:t>文章名稱（年月日）。</w:t>
      </w:r>
      <w:r w:rsidRPr="0076431B">
        <w:rPr>
          <w:rFonts w:eastAsia="標楷體" w:hint="eastAsia"/>
          <w:bCs/>
          <w:sz w:val="24"/>
        </w:rPr>
        <w:t>報紙名稱</w:t>
      </w:r>
      <w:r w:rsidRPr="0076431B">
        <w:rPr>
          <w:rFonts w:eastAsia="標楷體" w:hint="eastAsia"/>
          <w:sz w:val="24"/>
        </w:rPr>
        <w:t>，版別。</w:t>
      </w:r>
    </w:p>
    <w:p w14:paraId="53A42A2E" w14:textId="77777777" w:rsidR="00B53077" w:rsidRPr="0076431B" w:rsidRDefault="00B53077" w:rsidP="00B53077">
      <w:pPr>
        <w:pStyle w:val="13"/>
        <w:ind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如：推動知識經濟發展須腳踏實地【社論】（</w:t>
      </w:r>
      <w:r>
        <w:rPr>
          <w:rFonts w:eastAsia="標楷體" w:hint="eastAsia"/>
          <w:sz w:val="24"/>
        </w:rPr>
        <w:t>2000</w:t>
      </w:r>
      <w:r w:rsidRPr="0076431B">
        <w:rPr>
          <w:rFonts w:eastAsia="標楷體" w:hint="eastAsia"/>
          <w:sz w:val="24"/>
        </w:rPr>
        <w:t>年</w:t>
      </w:r>
      <w:r w:rsidRPr="0076431B">
        <w:rPr>
          <w:rFonts w:eastAsia="標楷體" w:hint="eastAsia"/>
          <w:sz w:val="24"/>
        </w:rPr>
        <w:t>9</w:t>
      </w:r>
      <w:r w:rsidRPr="0076431B">
        <w:rPr>
          <w:rFonts w:eastAsia="標楷體" w:hint="eastAsia"/>
          <w:sz w:val="24"/>
        </w:rPr>
        <w:t>月</w:t>
      </w:r>
      <w:r w:rsidRPr="0076431B">
        <w:rPr>
          <w:rFonts w:eastAsia="標楷體" w:hint="eastAsia"/>
          <w:sz w:val="24"/>
        </w:rPr>
        <w:t>5</w:t>
      </w:r>
      <w:r w:rsidRPr="0076431B">
        <w:rPr>
          <w:rFonts w:eastAsia="標楷體" w:hint="eastAsia"/>
          <w:sz w:val="24"/>
        </w:rPr>
        <w:t>日）。</w:t>
      </w:r>
    </w:p>
    <w:p w14:paraId="5BF2FDDA" w14:textId="77777777" w:rsidR="00B53077" w:rsidRPr="0076431B" w:rsidRDefault="00B53077" w:rsidP="00B53077">
      <w:pPr>
        <w:pStyle w:val="13"/>
        <w:ind w:leftChars="50" w:left="1372" w:hangingChars="505" w:hanging="1252"/>
        <w:rPr>
          <w:rFonts w:eastAsia="標楷體"/>
          <w:sz w:val="24"/>
        </w:rPr>
      </w:pPr>
      <w:r w:rsidRPr="0076431B">
        <w:rPr>
          <w:rFonts w:eastAsia="標楷體" w:hint="eastAsia"/>
          <w:sz w:val="24"/>
        </w:rPr>
        <w:t xml:space="preserve">　　　　　　　</w:t>
      </w:r>
      <w:r w:rsidRPr="0076431B">
        <w:rPr>
          <w:rFonts w:eastAsia="標楷體" w:hint="eastAsia"/>
          <w:bCs/>
          <w:sz w:val="24"/>
        </w:rPr>
        <w:t>中國時報</w:t>
      </w:r>
      <w:r w:rsidRPr="0076431B">
        <w:rPr>
          <w:rFonts w:eastAsia="標楷體" w:hint="eastAsia"/>
          <w:sz w:val="24"/>
        </w:rPr>
        <w:t>，第</w:t>
      </w:r>
      <w:r w:rsidRPr="0076431B">
        <w:rPr>
          <w:rFonts w:eastAsia="標楷體" w:hint="eastAsia"/>
          <w:sz w:val="24"/>
        </w:rPr>
        <w:t>2</w:t>
      </w:r>
      <w:r w:rsidRPr="0076431B">
        <w:rPr>
          <w:rFonts w:eastAsia="標楷體" w:hint="eastAsia"/>
          <w:sz w:val="24"/>
        </w:rPr>
        <w:t>版。</w:t>
      </w:r>
    </w:p>
    <w:p w14:paraId="1401778E"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英文報紙格式</w:t>
      </w:r>
      <w:r w:rsidRPr="0076431B">
        <w:rPr>
          <w:rFonts w:eastAsia="標楷體"/>
          <w:sz w:val="24"/>
        </w:rPr>
        <w:t>A</w:t>
      </w:r>
      <w:r w:rsidRPr="0076431B">
        <w:rPr>
          <w:rFonts w:eastAsia="標楷體" w:hint="eastAsia"/>
          <w:sz w:val="24"/>
        </w:rPr>
        <w:t>﹕</w:t>
      </w:r>
    </w:p>
    <w:p w14:paraId="17543085" w14:textId="77777777" w:rsidR="00B53077" w:rsidRPr="0076431B" w:rsidRDefault="00B53077" w:rsidP="00B53077">
      <w:pPr>
        <w:pStyle w:val="-4"/>
        <w:ind w:leftChars="294" w:left="706" w:firstLineChars="4" w:firstLine="10"/>
        <w:rPr>
          <w:rFonts w:eastAsia="標楷體"/>
          <w:sz w:val="24"/>
        </w:rPr>
      </w:pPr>
      <w:r w:rsidRPr="0076431B">
        <w:rPr>
          <w:rFonts w:eastAsia="標楷體"/>
          <w:sz w:val="24"/>
        </w:rPr>
        <w:t>Author, A. A. (199</w:t>
      </w:r>
      <w:r w:rsidRPr="0076431B">
        <w:rPr>
          <w:rFonts w:eastAsia="標楷體" w:hint="eastAsia"/>
          <w:sz w:val="24"/>
        </w:rPr>
        <w:t>3</w:t>
      </w:r>
      <w:r w:rsidRPr="0076431B">
        <w:rPr>
          <w:rFonts w:eastAsia="標楷體"/>
          <w:sz w:val="24"/>
        </w:rPr>
        <w:t xml:space="preserve">, </w:t>
      </w:r>
      <w:r w:rsidRPr="0076431B">
        <w:rPr>
          <w:rFonts w:eastAsia="標楷體" w:hint="eastAsia"/>
          <w:sz w:val="24"/>
        </w:rPr>
        <w:t>September 30</w:t>
      </w:r>
      <w:r w:rsidRPr="0076431B">
        <w:rPr>
          <w:rFonts w:eastAsia="標楷體"/>
          <w:sz w:val="24"/>
        </w:rPr>
        <w:t>). Article title. Newspaper Title, p</w:t>
      </w:r>
      <w:r w:rsidRPr="0076431B">
        <w:rPr>
          <w:rFonts w:eastAsia="標楷體" w:hint="eastAsia"/>
          <w:sz w:val="24"/>
        </w:rPr>
        <w:t>p</w:t>
      </w:r>
      <w:r w:rsidRPr="0076431B">
        <w:rPr>
          <w:rFonts w:eastAsia="標楷體"/>
          <w:sz w:val="24"/>
        </w:rPr>
        <w:t>. xx</w:t>
      </w:r>
      <w:r w:rsidRPr="0076431B">
        <w:rPr>
          <w:rFonts w:eastAsia="標楷體" w:hint="eastAsia"/>
          <w:sz w:val="24"/>
        </w:rPr>
        <w:t>-xx</w:t>
      </w:r>
      <w:r w:rsidRPr="0076431B">
        <w:rPr>
          <w:rFonts w:eastAsia="標楷體"/>
          <w:sz w:val="24"/>
        </w:rPr>
        <w:t>.</w:t>
      </w:r>
    </w:p>
    <w:p w14:paraId="13D61F0F" w14:textId="77777777" w:rsidR="00B53077" w:rsidRPr="0076431B" w:rsidRDefault="00B53077" w:rsidP="00B53077">
      <w:pPr>
        <w:pStyle w:val="13"/>
        <w:ind w:leftChars="296" w:left="1982" w:hangingChars="513" w:hanging="127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Schwartz, J. (1993, September 30</w:t>
      </w:r>
      <w:r w:rsidRPr="0076431B">
        <w:rPr>
          <w:rFonts w:eastAsia="標楷體"/>
          <w:sz w:val="24"/>
        </w:rPr>
        <w:t>).</w:t>
      </w:r>
      <w:r>
        <w:rPr>
          <w:rFonts w:eastAsia="標楷體" w:hint="eastAsia"/>
          <w:sz w:val="24"/>
        </w:rPr>
        <w:t xml:space="preserve"> Obesity affects economic,</w:t>
      </w:r>
      <w:r w:rsidRPr="0076431B">
        <w:rPr>
          <w:rFonts w:eastAsia="標楷體" w:hint="eastAsia"/>
          <w:sz w:val="24"/>
        </w:rPr>
        <w:t xml:space="preserve"> social status. The Washington Post, pp. A1, A4.</w:t>
      </w:r>
    </w:p>
    <w:p w14:paraId="18723388"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英文報紙格式</w:t>
      </w:r>
      <w:r w:rsidRPr="0076431B">
        <w:rPr>
          <w:rFonts w:eastAsia="標楷體"/>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無作者</w:t>
      </w:r>
      <w:r w:rsidRPr="0076431B">
        <w:rPr>
          <w:rFonts w:eastAsia="標楷體" w:hint="eastAsia"/>
          <w:sz w:val="24"/>
        </w:rPr>
        <w:t>)</w:t>
      </w:r>
      <w:r w:rsidRPr="0076431B">
        <w:rPr>
          <w:rFonts w:eastAsia="標楷體"/>
          <w:sz w:val="24"/>
        </w:rPr>
        <w:br/>
      </w:r>
      <w:r w:rsidRPr="0076431B">
        <w:rPr>
          <w:rFonts w:eastAsia="標楷體"/>
          <w:sz w:val="24"/>
        </w:rPr>
        <w:lastRenderedPageBreak/>
        <w:t>Article title</w:t>
      </w:r>
      <w:r w:rsidRPr="0076431B">
        <w:rPr>
          <w:rFonts w:eastAsia="標楷體" w:hint="eastAsia"/>
          <w:sz w:val="24"/>
        </w:rPr>
        <w:t xml:space="preserve">. </w:t>
      </w:r>
      <w:r w:rsidRPr="0076431B">
        <w:rPr>
          <w:rFonts w:eastAsia="標楷體"/>
          <w:sz w:val="24"/>
        </w:rPr>
        <w:t>(199</w:t>
      </w:r>
      <w:r w:rsidRPr="0076431B">
        <w:rPr>
          <w:rFonts w:eastAsia="標楷體" w:hint="eastAsia"/>
          <w:sz w:val="24"/>
        </w:rPr>
        <w:t>3</w:t>
      </w:r>
      <w:r w:rsidRPr="0076431B">
        <w:rPr>
          <w:rFonts w:eastAsia="標楷體"/>
          <w:sz w:val="24"/>
        </w:rPr>
        <w:t>, J</w:t>
      </w:r>
      <w:r w:rsidRPr="0076431B">
        <w:rPr>
          <w:rFonts w:eastAsia="標楷體" w:hint="eastAsia"/>
          <w:sz w:val="24"/>
        </w:rPr>
        <w:t>uly 15</w:t>
      </w:r>
      <w:r w:rsidRPr="0076431B">
        <w:rPr>
          <w:rFonts w:eastAsia="標楷體"/>
          <w:sz w:val="24"/>
        </w:rPr>
        <w:t>).</w:t>
      </w:r>
      <w:r w:rsidRPr="0076431B">
        <w:rPr>
          <w:rFonts w:eastAsia="標楷體" w:hint="eastAsia"/>
          <w:sz w:val="24"/>
        </w:rPr>
        <w:t xml:space="preserve"> </w:t>
      </w:r>
      <w:r w:rsidRPr="0076431B">
        <w:rPr>
          <w:rFonts w:eastAsia="標楷體"/>
          <w:sz w:val="24"/>
        </w:rPr>
        <w:t xml:space="preserve">Newspaper Title, p. </w:t>
      </w:r>
      <w:r w:rsidRPr="0076431B">
        <w:rPr>
          <w:rFonts w:eastAsia="標楷體" w:hint="eastAsia"/>
          <w:sz w:val="24"/>
        </w:rPr>
        <w:t>x</w:t>
      </w:r>
      <w:r w:rsidRPr="0076431B">
        <w:rPr>
          <w:rFonts w:eastAsia="標楷體"/>
          <w:sz w:val="24"/>
        </w:rPr>
        <w:t>x.</w:t>
      </w:r>
    </w:p>
    <w:p w14:paraId="702F9AE8" w14:textId="77777777" w:rsidR="00B53077" w:rsidRPr="007545BC" w:rsidRDefault="00B53077" w:rsidP="00B53077">
      <w:pPr>
        <w:pStyle w:val="13"/>
        <w:ind w:leftChars="295" w:left="1841"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New drug appears to sharply cut risk of deat</w:t>
      </w:r>
      <w:r>
        <w:rPr>
          <w:rFonts w:eastAsia="標楷體" w:hint="eastAsia"/>
          <w:sz w:val="24"/>
        </w:rPr>
        <w:t xml:space="preserve">h from heart </w:t>
      </w:r>
      <w:r w:rsidRPr="0076431B">
        <w:rPr>
          <w:rFonts w:eastAsia="標楷體" w:hint="eastAsia"/>
          <w:spacing w:val="0"/>
          <w:sz w:val="24"/>
        </w:rPr>
        <w:t>failure. (</w:t>
      </w:r>
      <w:r w:rsidRPr="0076431B">
        <w:rPr>
          <w:rFonts w:eastAsia="標楷體"/>
          <w:spacing w:val="0"/>
          <w:sz w:val="24"/>
        </w:rPr>
        <w:t>199</w:t>
      </w:r>
      <w:r w:rsidRPr="0076431B">
        <w:rPr>
          <w:rFonts w:eastAsia="標楷體" w:hint="eastAsia"/>
          <w:spacing w:val="0"/>
          <w:sz w:val="24"/>
        </w:rPr>
        <w:t>3</w:t>
      </w:r>
      <w:r w:rsidRPr="0076431B">
        <w:rPr>
          <w:rFonts w:eastAsia="標楷體"/>
          <w:spacing w:val="0"/>
          <w:sz w:val="24"/>
        </w:rPr>
        <w:t>, J</w:t>
      </w:r>
      <w:r w:rsidRPr="0076431B">
        <w:rPr>
          <w:rFonts w:eastAsia="標楷體" w:hint="eastAsia"/>
          <w:spacing w:val="0"/>
          <w:sz w:val="24"/>
        </w:rPr>
        <w:t>uly 15</w:t>
      </w:r>
      <w:r w:rsidRPr="0076431B">
        <w:rPr>
          <w:rFonts w:eastAsia="標楷體"/>
          <w:spacing w:val="0"/>
          <w:sz w:val="24"/>
        </w:rPr>
        <w:t>).</w:t>
      </w:r>
      <w:r w:rsidRPr="0076431B">
        <w:rPr>
          <w:rFonts w:eastAsia="標楷體" w:hint="eastAsia"/>
          <w:spacing w:val="0"/>
          <w:sz w:val="24"/>
        </w:rPr>
        <w:t xml:space="preserve"> The Washington Post, p. A12.</w:t>
      </w:r>
    </w:p>
    <w:p w14:paraId="6D56A074"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英文摘要資料格式</w:t>
      </w:r>
      <w:r w:rsidRPr="0076431B">
        <w:rPr>
          <w:rFonts w:eastAsia="標楷體" w:hint="eastAsia"/>
          <w:sz w:val="24"/>
        </w:rPr>
        <w:t>A</w:t>
      </w:r>
      <w:r w:rsidRPr="0076431B">
        <w:rPr>
          <w:rFonts w:eastAsia="標楷體" w:hint="eastAsia"/>
          <w:sz w:val="24"/>
        </w:rPr>
        <w:t>：</w:t>
      </w:r>
    </w:p>
    <w:p w14:paraId="2F566AD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hint="eastAsia"/>
          <w:spacing w:val="0"/>
          <w:sz w:val="24"/>
        </w:rPr>
        <w:t>[Abstract]</w:t>
      </w:r>
      <w:r w:rsidRPr="0076431B">
        <w:rPr>
          <w:rFonts w:eastAsia="標楷體"/>
          <w:spacing w:val="0"/>
          <w:sz w:val="24"/>
        </w:rPr>
        <w:t>. Title</w:t>
      </w:r>
      <w:r w:rsidRPr="0076431B">
        <w:rPr>
          <w:rFonts w:eastAsia="標楷體" w:hint="eastAsia"/>
          <w:spacing w:val="0"/>
          <w:sz w:val="24"/>
        </w:rPr>
        <w:t xml:space="preserve"> </w:t>
      </w:r>
      <w:r w:rsidRPr="0076431B">
        <w:rPr>
          <w:rFonts w:eastAsia="標楷體"/>
          <w:spacing w:val="0"/>
          <w:sz w:val="24"/>
        </w:rPr>
        <w:t>of Periodical, xx(xx), xxx-xxx.</w:t>
      </w:r>
    </w:p>
    <w:p w14:paraId="214CA453"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Woolf, N. J. Young, S. L., Fanselow, M. S., &amp; Butcher, L. L. (1991). Map-2 expression in cholinoceptive pyramid cells of rodent cortex and hippocampus is altered by Pavlovian conditioning [Abstract]. Society for Neuroscience Abstracts, 17, 480.</w:t>
      </w:r>
    </w:p>
    <w:p w14:paraId="1448DA2C"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英文摘要資料格式</w:t>
      </w:r>
      <w:r w:rsidRPr="0076431B">
        <w:rPr>
          <w:rFonts w:eastAsia="標楷體" w:hint="eastAsia"/>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二手資料</w:t>
      </w:r>
      <w:r w:rsidRPr="0076431B">
        <w:rPr>
          <w:rFonts w:eastAsia="標楷體" w:hint="eastAsia"/>
          <w:sz w:val="24"/>
        </w:rPr>
        <w:t>)</w:t>
      </w:r>
    </w:p>
    <w:p w14:paraId="49E6918A" w14:textId="77777777" w:rsidR="00B53077" w:rsidRPr="0076431B" w:rsidRDefault="00B53077" w:rsidP="00B53077">
      <w:pPr>
        <w:pStyle w:val="-4"/>
        <w:ind w:leftChars="285" w:left="684" w:firstLineChars="11" w:firstLine="27"/>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sz w:val="24"/>
        </w:rPr>
        <w:t>Title</w:t>
      </w:r>
      <w:r w:rsidRPr="0076431B">
        <w:rPr>
          <w:rFonts w:eastAsia="標楷體" w:hint="eastAsia"/>
          <w:sz w:val="24"/>
        </w:rPr>
        <w:t xml:space="preserve"> </w:t>
      </w:r>
      <w:r w:rsidRPr="0076431B">
        <w:rPr>
          <w:rFonts w:eastAsia="標楷體"/>
          <w:sz w:val="24"/>
        </w:rPr>
        <w:t>of Periodical, xx(xx), xxx-xxx.</w:t>
      </w:r>
      <w:r w:rsidRPr="0076431B">
        <w:rPr>
          <w:rFonts w:eastAsia="標楷體" w:hint="eastAsia"/>
          <w:sz w:val="24"/>
        </w:rPr>
        <w:t xml:space="preserve"> Abstract obtained from Secondary Source.</w:t>
      </w:r>
    </w:p>
    <w:p w14:paraId="2D6A46E2" w14:textId="77777777" w:rsidR="00B53077" w:rsidRPr="0076431B" w:rsidRDefault="00B53077" w:rsidP="00B53077">
      <w:pPr>
        <w:pStyle w:val="13"/>
        <w:ind w:leftChars="299" w:left="1970"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Nakazato, K., Shimonaka, Y., &amp; Homma, A. (1992). Cognitive functions of centenarians: The Tokyo Metropolitan Centenarian Study. Japanese Journal of developmental Psychology, 3, 9-16. Abstract obtained from PsycSCAN: Neuro-psychology, 1993, 2, Abstract No. 604. </w:t>
      </w:r>
    </w:p>
    <w:p w14:paraId="612E0738" w14:textId="77777777" w:rsidR="00B53077" w:rsidRDefault="00B53077" w:rsidP="00B53077">
      <w:pPr>
        <w:pStyle w:val="af3"/>
        <w:ind w:left="496" w:hanging="496"/>
        <w:rPr>
          <w:rFonts w:eastAsia="標楷體"/>
          <w:sz w:val="24"/>
        </w:rPr>
      </w:pPr>
    </w:p>
    <w:p w14:paraId="3DD7D53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二</w:t>
      </w:r>
      <w:r w:rsidRPr="0076431B">
        <w:rPr>
          <w:rFonts w:eastAsia="標楷體"/>
          <w:sz w:val="24"/>
        </w:rPr>
        <w:t>)</w:t>
      </w:r>
      <w:r w:rsidRPr="0076431B">
        <w:rPr>
          <w:rFonts w:eastAsia="標楷體" w:hint="eastAsia"/>
          <w:sz w:val="24"/>
        </w:rPr>
        <w:t>書籍、手冊、書的一章﹕</w:t>
      </w:r>
    </w:p>
    <w:p w14:paraId="1C1CACE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中文書籍格式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。出版地點﹕出版商。</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如：林文達（</w:t>
      </w:r>
      <w:r>
        <w:rPr>
          <w:rFonts w:eastAsia="標楷體" w:hint="eastAsia"/>
          <w:sz w:val="24"/>
        </w:rPr>
        <w:t>1992</w:t>
      </w:r>
      <w:r w:rsidRPr="0076431B">
        <w:rPr>
          <w:rFonts w:eastAsia="標楷體" w:hint="eastAsia"/>
          <w:sz w:val="24"/>
        </w:rPr>
        <w:t>）。</w:t>
      </w:r>
      <w:r w:rsidRPr="0076431B">
        <w:rPr>
          <w:rFonts w:eastAsia="標楷體" w:hint="eastAsia"/>
          <w:bCs/>
          <w:sz w:val="24"/>
        </w:rPr>
        <w:t>教育行政學</w:t>
      </w:r>
      <w:r w:rsidRPr="0076431B">
        <w:rPr>
          <w:rFonts w:eastAsia="標楷體" w:hint="eastAsia"/>
          <w:sz w:val="24"/>
        </w:rPr>
        <w:t>。臺北市：三民。</w:t>
      </w:r>
      <w:r w:rsidRPr="0076431B">
        <w:rPr>
          <w:rFonts w:eastAsia="標楷體"/>
          <w:sz w:val="24"/>
        </w:rPr>
        <w:t xml:space="preserve"> </w:t>
      </w:r>
    </w:p>
    <w:p w14:paraId="1322CE2D"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中文書籍格式</w:t>
      </w:r>
      <w:r w:rsidRPr="0076431B">
        <w:rPr>
          <w:rFonts w:eastAsia="標楷體"/>
          <w:sz w:val="24"/>
        </w:rPr>
        <w:t>B</w:t>
      </w:r>
      <w:r w:rsidRPr="0076431B">
        <w:rPr>
          <w:rFonts w:eastAsia="標楷體" w:hint="eastAsia"/>
          <w:sz w:val="24"/>
        </w:rPr>
        <w:t>﹕（註明版別）</w:t>
      </w:r>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（版別）。出版地點﹕出版商。</w:t>
      </w:r>
    </w:p>
    <w:p w14:paraId="394C522A"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如：吳明清（</w:t>
      </w:r>
      <w:r>
        <w:rPr>
          <w:rFonts w:eastAsia="標楷體" w:hint="eastAsia"/>
          <w:sz w:val="24"/>
        </w:rPr>
        <w:t>2000</w:t>
      </w:r>
      <w:r w:rsidRPr="0076431B">
        <w:rPr>
          <w:rFonts w:eastAsia="標楷體" w:hint="eastAsia"/>
          <w:sz w:val="24"/>
        </w:rPr>
        <w:t>）。</w:t>
      </w:r>
      <w:r w:rsidRPr="0076431B">
        <w:rPr>
          <w:rFonts w:eastAsia="標楷體" w:hint="eastAsia"/>
          <w:bCs/>
          <w:sz w:val="24"/>
        </w:rPr>
        <w:t>教育研究－基本觀念與方法分析</w:t>
      </w:r>
      <w:r w:rsidRPr="0076431B">
        <w:rPr>
          <w:rFonts w:eastAsia="標楷體" w:hint="eastAsia"/>
          <w:sz w:val="24"/>
        </w:rPr>
        <w:t>（</w:t>
      </w:r>
      <w:r w:rsidRPr="0076431B">
        <w:rPr>
          <w:rFonts w:eastAsia="標楷體" w:hint="eastAsia"/>
          <w:sz w:val="24"/>
        </w:rPr>
        <w:t>3</w:t>
      </w:r>
      <w:r w:rsidRPr="0076431B">
        <w:rPr>
          <w:rFonts w:eastAsia="標楷體" w:hint="eastAsia"/>
          <w:sz w:val="24"/>
        </w:rPr>
        <w:t>版）。</w:t>
      </w:r>
      <w:r w:rsidRPr="0076431B">
        <w:rPr>
          <w:rFonts w:eastAsia="標楷體" w:hint="eastAsia"/>
          <w:sz w:val="24"/>
        </w:rPr>
        <w:t xml:space="preserve"> </w:t>
      </w:r>
      <w:r w:rsidRPr="0076431B">
        <w:rPr>
          <w:rFonts w:eastAsia="標楷體" w:hint="eastAsia"/>
          <w:sz w:val="24"/>
        </w:rPr>
        <w:t>臺北市：五南。</w:t>
      </w:r>
    </w:p>
    <w:p w14:paraId="3FF8E97A"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中文書籍格式</w:t>
      </w:r>
      <w:r w:rsidRPr="0076431B">
        <w:rPr>
          <w:rFonts w:eastAsia="標楷體"/>
          <w:sz w:val="24"/>
        </w:rPr>
        <w:t>C</w:t>
      </w:r>
      <w:r w:rsidRPr="0076431B">
        <w:rPr>
          <w:rFonts w:eastAsia="標楷體" w:hint="eastAsia"/>
          <w:sz w:val="24"/>
        </w:rPr>
        <w:t>﹕（作者為政府單位，政府出版）</w:t>
      </w:r>
      <w:r w:rsidRPr="0076431B">
        <w:rPr>
          <w:rFonts w:eastAsia="標楷體"/>
          <w:sz w:val="24"/>
        </w:rPr>
        <w:br/>
      </w:r>
      <w:r w:rsidRPr="0076431B">
        <w:rPr>
          <w:rFonts w:eastAsia="標楷體" w:hint="eastAsia"/>
          <w:sz w:val="24"/>
        </w:rPr>
        <w:t>單位（年代）。</w:t>
      </w:r>
      <w:r w:rsidRPr="0076431B">
        <w:rPr>
          <w:rFonts w:eastAsia="標楷體" w:hint="eastAsia"/>
          <w:bCs/>
          <w:sz w:val="24"/>
        </w:rPr>
        <w:t>書名</w:t>
      </w:r>
      <w:r w:rsidRPr="0076431B">
        <w:rPr>
          <w:rFonts w:eastAsia="標楷體" w:hint="eastAsia"/>
          <w:sz w:val="24"/>
        </w:rPr>
        <w:t>（編號）。出版地點﹕作者。</w:t>
      </w:r>
    </w:p>
    <w:p w14:paraId="4B21CD74" w14:textId="77777777" w:rsidR="00B53077" w:rsidRPr="0076431B" w:rsidRDefault="00B53077" w:rsidP="00B53077">
      <w:pPr>
        <w:pStyle w:val="12"/>
        <w:ind w:leftChars="294" w:left="1839"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2000</w:t>
      </w:r>
      <w:r w:rsidRPr="0076431B">
        <w:rPr>
          <w:rFonts w:eastAsia="標楷體" w:hint="eastAsia"/>
          <w:sz w:val="24"/>
        </w:rPr>
        <w:t>）。</w:t>
      </w:r>
      <w:r w:rsidRPr="0076431B">
        <w:rPr>
          <w:rFonts w:eastAsia="標楷體" w:hint="eastAsia"/>
          <w:bCs/>
          <w:sz w:val="24"/>
        </w:rPr>
        <w:t>中華民國教育統計</w:t>
      </w:r>
      <w:r w:rsidRPr="0076431B">
        <w:rPr>
          <w:rFonts w:eastAsia="標楷體" w:hint="eastAsia"/>
          <w:sz w:val="24"/>
        </w:rPr>
        <w:t>（編號：</w:t>
      </w:r>
      <w:r w:rsidRPr="0076431B">
        <w:rPr>
          <w:rFonts w:eastAsia="標楷體" w:hint="eastAsia"/>
          <w:sz w:val="24"/>
        </w:rPr>
        <w:t>006154890170</w:t>
      </w:r>
      <w:r w:rsidRPr="0076431B">
        <w:rPr>
          <w:rFonts w:eastAsia="標楷體" w:hint="eastAsia"/>
          <w:sz w:val="24"/>
        </w:rPr>
        <w:t>）。臺北市：作者。</w:t>
      </w:r>
    </w:p>
    <w:p w14:paraId="6AD3B6B3"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中文書籍格式</w:t>
      </w:r>
      <w:r w:rsidRPr="0076431B">
        <w:rPr>
          <w:rFonts w:eastAsia="標楷體"/>
          <w:sz w:val="24"/>
        </w:rPr>
        <w:t>D</w:t>
      </w:r>
      <w:r w:rsidRPr="0076431B">
        <w:rPr>
          <w:rFonts w:eastAsia="標楷體" w:hint="eastAsia"/>
          <w:sz w:val="24"/>
        </w:rPr>
        <w:t>﹕（無作者或無編輯者）</w:t>
      </w:r>
      <w:r w:rsidRPr="0076431B">
        <w:rPr>
          <w:rFonts w:eastAsia="標楷體"/>
          <w:sz w:val="24"/>
        </w:rPr>
        <w:br/>
      </w:r>
      <w:r w:rsidRPr="0076431B">
        <w:rPr>
          <w:rFonts w:eastAsia="標楷體" w:hint="eastAsia"/>
          <w:bCs/>
          <w:sz w:val="24"/>
        </w:rPr>
        <w:t>書名（</w:t>
      </w:r>
      <w:r w:rsidRPr="0076431B">
        <w:rPr>
          <w:rFonts w:eastAsia="標楷體" w:hint="eastAsia"/>
          <w:sz w:val="24"/>
        </w:rPr>
        <w:t>年代）。出版地點﹕出版商。</w:t>
      </w:r>
    </w:p>
    <w:p w14:paraId="5714EFE1" w14:textId="77777777" w:rsidR="00B53077" w:rsidRPr="0076431B" w:rsidRDefault="00B53077" w:rsidP="00B53077">
      <w:pPr>
        <w:pStyle w:val="12"/>
        <w:ind w:leftChars="300"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9437882"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hint="eastAsia"/>
          <w:sz w:val="24"/>
        </w:rPr>
        <w:t>英文書籍格式</w:t>
      </w:r>
      <w:r w:rsidRPr="0076431B">
        <w:rPr>
          <w:rFonts w:eastAsia="標楷體"/>
          <w:sz w:val="24"/>
        </w:rPr>
        <w:t>A</w:t>
      </w:r>
      <w:r w:rsidRPr="0076431B">
        <w:rPr>
          <w:rFonts w:eastAsia="標楷體" w:hint="eastAsia"/>
          <w:sz w:val="24"/>
        </w:rPr>
        <w:t>﹕</w:t>
      </w:r>
      <w:r w:rsidRPr="0076431B">
        <w:rPr>
          <w:rFonts w:eastAsia="標楷體"/>
          <w:sz w:val="24"/>
        </w:rPr>
        <w:br/>
        <w:t>Author, A. A. (1993). Book title. Location: Publisher.</w:t>
      </w:r>
    </w:p>
    <w:p w14:paraId="0C72F10A" w14:textId="77777777" w:rsidR="00B53077" w:rsidRPr="0076431B" w:rsidRDefault="00B53077" w:rsidP="00B53077">
      <w:pPr>
        <w:pStyle w:val="13"/>
        <w:ind w:leftChars="299" w:left="1970" w:hangingChars="505" w:hanging="1252"/>
        <w:jc w:val="left"/>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Barnard, C. I. (1971). The functions of the executive. </w:t>
      </w:r>
      <w:r w:rsidRPr="0076431B">
        <w:rPr>
          <w:rFonts w:eastAsia="標楷體" w:hint="eastAsia"/>
          <w:sz w:val="24"/>
        </w:rPr>
        <w:lastRenderedPageBreak/>
        <w:t xml:space="preserve">Cambridge, </w:t>
      </w:r>
      <w:r w:rsidRPr="0076431B">
        <w:rPr>
          <w:rFonts w:eastAsia="標楷體" w:hint="eastAsia"/>
          <w:spacing w:val="0"/>
          <w:sz w:val="24"/>
        </w:rPr>
        <w:t>MA: Harvard University Press.</w:t>
      </w:r>
    </w:p>
    <w:p w14:paraId="3095CFFF"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英文書籍格式</w:t>
      </w:r>
      <w:r w:rsidRPr="0076431B">
        <w:rPr>
          <w:rFonts w:eastAsia="標楷體"/>
          <w:sz w:val="24"/>
        </w:rPr>
        <w:t>B</w:t>
      </w:r>
      <w:r w:rsidRPr="0076431B">
        <w:rPr>
          <w:rFonts w:eastAsia="標楷體" w:hint="eastAsia"/>
          <w:sz w:val="24"/>
        </w:rPr>
        <w:t>﹕（註明版別）</w:t>
      </w:r>
      <w:r w:rsidRPr="0076431B">
        <w:rPr>
          <w:rFonts w:eastAsia="標楷體"/>
          <w:sz w:val="24"/>
        </w:rPr>
        <w:br/>
        <w:t>Author, A. A. (1993). Book title. (2nd ed.). Location: Publisher.</w:t>
      </w:r>
    </w:p>
    <w:p w14:paraId="7E59286C" w14:textId="77777777" w:rsidR="00B53077" w:rsidRPr="0076431B" w:rsidRDefault="00B53077" w:rsidP="00B53077">
      <w:pPr>
        <w:pStyle w:val="13"/>
        <w:ind w:leftChars="299" w:left="2124" w:hangingChars="567" w:hanging="1406"/>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sz w:val="24"/>
        </w:rPr>
        <w:t xml:space="preserve">Rosenthal, R. (1987). </w:t>
      </w:r>
      <w:r w:rsidRPr="0076431B">
        <w:rPr>
          <w:rFonts w:eastAsia="標楷體"/>
          <w:iCs/>
          <w:sz w:val="24"/>
        </w:rPr>
        <w:t>Meta-analytic procedures for social</w:t>
      </w:r>
      <w:r w:rsidRPr="0076431B">
        <w:rPr>
          <w:rFonts w:eastAsia="標楷體"/>
          <w:spacing w:val="0"/>
          <w:sz w:val="24"/>
        </w:rPr>
        <w:t xml:space="preserve"> research (2nd ed.). Newbury Park, CA: Sage.</w:t>
      </w:r>
    </w:p>
    <w:p w14:paraId="3D70BFAE"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英文書籍格式</w:t>
      </w:r>
      <w:r w:rsidRPr="0076431B">
        <w:rPr>
          <w:rFonts w:eastAsia="標楷體"/>
          <w:sz w:val="24"/>
        </w:rPr>
        <w:t>C</w:t>
      </w:r>
      <w:r w:rsidRPr="0076431B">
        <w:rPr>
          <w:rFonts w:eastAsia="標楷體" w:hint="eastAsia"/>
          <w:sz w:val="24"/>
        </w:rPr>
        <w:t>﹕（作者為政府單位，政府出版）</w:t>
      </w:r>
      <w:r w:rsidRPr="0076431B">
        <w:rPr>
          <w:rFonts w:eastAsia="標楷體"/>
          <w:sz w:val="24"/>
        </w:rPr>
        <w:br/>
        <w:t>Institute. (199</w:t>
      </w:r>
      <w:r w:rsidRPr="0076431B">
        <w:rPr>
          <w:rFonts w:eastAsia="標楷體" w:hint="eastAsia"/>
          <w:sz w:val="24"/>
        </w:rPr>
        <w:t>1</w:t>
      </w:r>
      <w:r w:rsidRPr="0076431B">
        <w:rPr>
          <w:rFonts w:eastAsia="標楷體"/>
          <w:sz w:val="24"/>
        </w:rPr>
        <w:t xml:space="preserve">). Book title. (No. </w:t>
      </w:r>
      <w:r w:rsidRPr="0076431B">
        <w:rPr>
          <w:rFonts w:eastAsia="標楷體" w:hint="eastAsia"/>
          <w:sz w:val="24"/>
        </w:rPr>
        <w:t>xxx</w:t>
      </w:r>
      <w:r w:rsidRPr="0076431B">
        <w:rPr>
          <w:rFonts w:eastAsia="標楷體"/>
          <w:sz w:val="24"/>
        </w:rPr>
        <w:t>). Location: Author.</w:t>
      </w:r>
    </w:p>
    <w:p w14:paraId="29764736"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Australian Bureau of Statistics. (1991). Estimated resident population by age and sex in statistical local areas, New South Wales, June 1990 (No. 3209.1). Canberra, Australian Capital Territory: Author.</w:t>
      </w:r>
    </w:p>
    <w:p w14:paraId="3996A3A8"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英文書籍格式</w:t>
      </w:r>
      <w:r w:rsidRPr="0076431B">
        <w:rPr>
          <w:rFonts w:eastAsia="標楷體"/>
          <w:sz w:val="24"/>
        </w:rPr>
        <w:t>D</w:t>
      </w:r>
      <w:r w:rsidRPr="0076431B">
        <w:rPr>
          <w:rFonts w:eastAsia="標楷體" w:hint="eastAsia"/>
          <w:sz w:val="24"/>
        </w:rPr>
        <w:t>﹕（無作者或無編輯者）</w:t>
      </w:r>
    </w:p>
    <w:p w14:paraId="631130FB" w14:textId="77777777" w:rsidR="00B53077" w:rsidRPr="0076431B" w:rsidRDefault="00B53077" w:rsidP="00B53077">
      <w:pPr>
        <w:pStyle w:val="13"/>
        <w:ind w:left="968" w:hanging="248"/>
        <w:rPr>
          <w:rFonts w:eastAsia="標楷體"/>
          <w:sz w:val="24"/>
        </w:rPr>
      </w:pPr>
      <w:r w:rsidRPr="0076431B">
        <w:rPr>
          <w:rFonts w:eastAsia="標楷體"/>
          <w:sz w:val="24"/>
        </w:rPr>
        <w:t>Book title. (1993). Location: Publisher.</w:t>
      </w:r>
    </w:p>
    <w:p w14:paraId="2590FBEE" w14:textId="77777777" w:rsidR="00B53077" w:rsidRPr="0076431B" w:rsidRDefault="00B53077" w:rsidP="00B53077">
      <w:pPr>
        <w:pStyle w:val="13"/>
        <w:ind w:leftChars="285" w:left="1981" w:hangingChars="523" w:hanging="1297"/>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Merriam-Webster</w:t>
      </w:r>
      <w:r w:rsidRPr="0076431B">
        <w:rPr>
          <w:rFonts w:eastAsia="標楷體"/>
          <w:sz w:val="24"/>
        </w:rPr>
        <w:t>’</w:t>
      </w:r>
      <w:r w:rsidRPr="0076431B">
        <w:rPr>
          <w:rFonts w:eastAsia="標楷體" w:hint="eastAsia"/>
          <w:sz w:val="24"/>
        </w:rPr>
        <w:t>s collegiate dictionary (10th ed.). (1993). Spring-field, MA: Merriam-Webster.</w:t>
      </w:r>
    </w:p>
    <w:p w14:paraId="461D9EC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中文書文集格式﹕（多位作者，並有主編）</w:t>
      </w:r>
    </w:p>
    <w:p w14:paraId="7960C614" w14:textId="77777777" w:rsidR="00B53077" w:rsidRPr="0076431B" w:rsidRDefault="00B53077" w:rsidP="00B53077">
      <w:pPr>
        <w:pStyle w:val="13"/>
        <w:ind w:left="968" w:hanging="248"/>
        <w:rPr>
          <w:rFonts w:eastAsia="標楷體"/>
          <w:sz w:val="24"/>
        </w:rPr>
      </w:pPr>
      <w:r w:rsidRPr="0076431B">
        <w:rPr>
          <w:rFonts w:eastAsia="標楷體" w:hint="eastAsia"/>
          <w:sz w:val="24"/>
        </w:rPr>
        <w:t>作者（主編）（年代）。</w:t>
      </w:r>
      <w:r w:rsidRPr="0076431B">
        <w:rPr>
          <w:rFonts w:eastAsia="標楷體" w:hint="eastAsia"/>
          <w:bCs/>
          <w:sz w:val="24"/>
        </w:rPr>
        <w:t>書名</w:t>
      </w:r>
      <w:r w:rsidRPr="0076431B">
        <w:rPr>
          <w:rFonts w:eastAsia="標楷體" w:hint="eastAsia"/>
          <w:sz w:val="24"/>
        </w:rPr>
        <w:t>。出版地點﹕出版商。</w:t>
      </w:r>
    </w:p>
    <w:p w14:paraId="109BD74B" w14:textId="77777777" w:rsidR="00B53077" w:rsidRPr="0076431B" w:rsidRDefault="00B53077" w:rsidP="00B53077">
      <w:pPr>
        <w:pStyle w:val="13"/>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如：吳清山（主編）（</w:t>
      </w:r>
      <w:r>
        <w:rPr>
          <w:rFonts w:eastAsia="標楷體" w:hint="eastAsia"/>
          <w:sz w:val="24"/>
        </w:rPr>
        <w:t>1996</w:t>
      </w:r>
      <w:r w:rsidRPr="0076431B">
        <w:rPr>
          <w:rFonts w:eastAsia="標楷體" w:hint="eastAsia"/>
          <w:sz w:val="24"/>
        </w:rPr>
        <w:t>）。</w:t>
      </w:r>
      <w:r w:rsidRPr="0076431B">
        <w:rPr>
          <w:rFonts w:eastAsia="標楷體" w:hint="eastAsia"/>
          <w:bCs/>
          <w:sz w:val="24"/>
        </w:rPr>
        <w:t>有效能的學校</w:t>
      </w:r>
      <w:r w:rsidRPr="0076431B">
        <w:rPr>
          <w:rFonts w:eastAsia="標楷體" w:hint="eastAsia"/>
          <w:sz w:val="24"/>
        </w:rPr>
        <w:t>。臺北市：國立</w:t>
      </w:r>
      <w:r w:rsidRPr="0076431B">
        <w:rPr>
          <w:rFonts w:eastAsia="標楷體" w:hint="eastAsia"/>
          <w:spacing w:val="0"/>
          <w:sz w:val="24"/>
        </w:rPr>
        <w:t>教育資料館。</w:t>
      </w:r>
    </w:p>
    <w:p w14:paraId="459F0C9F"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英文書文集格式</w:t>
      </w:r>
      <w:r w:rsidRPr="0076431B">
        <w:rPr>
          <w:rFonts w:eastAsia="標楷體"/>
          <w:sz w:val="24"/>
        </w:rPr>
        <w:t>A</w:t>
      </w:r>
      <w:r w:rsidRPr="0076431B">
        <w:rPr>
          <w:rFonts w:eastAsia="標楷體" w:hint="eastAsia"/>
          <w:sz w:val="24"/>
        </w:rPr>
        <w:t>﹕（多位作者，並有主編）</w:t>
      </w:r>
    </w:p>
    <w:p w14:paraId="01B40855" w14:textId="77777777" w:rsidR="00B53077" w:rsidRPr="0076431B" w:rsidRDefault="00B53077" w:rsidP="00B53077">
      <w:pPr>
        <w:pStyle w:val="13"/>
        <w:ind w:left="1464" w:hangingChars="300" w:hanging="744"/>
        <w:rPr>
          <w:rFonts w:eastAsia="標楷體"/>
          <w:sz w:val="24"/>
        </w:rPr>
      </w:pPr>
      <w:r w:rsidRPr="0076431B">
        <w:rPr>
          <w:rFonts w:eastAsia="標楷體"/>
          <w:sz w:val="24"/>
        </w:rPr>
        <w:t>Author, A. A. (Ed.). (199</w:t>
      </w:r>
      <w:r w:rsidRPr="0076431B">
        <w:rPr>
          <w:rFonts w:eastAsia="標楷體" w:hint="eastAsia"/>
          <w:sz w:val="24"/>
        </w:rPr>
        <w:t>1</w:t>
      </w:r>
      <w:r w:rsidRPr="0076431B">
        <w:rPr>
          <w:rFonts w:eastAsia="標楷體"/>
          <w:sz w:val="24"/>
        </w:rPr>
        <w:t xml:space="preserve">). Book title. Location: Publisher. </w:t>
      </w:r>
    </w:p>
    <w:p w14:paraId="72B04CD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T. J. (Ed). (1991). Children of color. San Francisco: Jossey-Bass. </w:t>
      </w:r>
    </w:p>
    <w:p w14:paraId="707FC0A5"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英文書文集格式</w:t>
      </w:r>
      <w:r w:rsidRPr="0076431B">
        <w:rPr>
          <w:rFonts w:eastAsia="標楷體"/>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主編二位以上</w:t>
      </w:r>
      <w:r w:rsidRPr="0076431B">
        <w:rPr>
          <w:rFonts w:eastAsia="標楷體" w:hint="eastAsia"/>
          <w:sz w:val="24"/>
        </w:rPr>
        <w:t>)</w:t>
      </w:r>
    </w:p>
    <w:p w14:paraId="700E7F3C" w14:textId="77777777" w:rsidR="00B53077" w:rsidRPr="0076431B" w:rsidRDefault="00B53077" w:rsidP="00B53077">
      <w:pPr>
        <w:pStyle w:val="-4"/>
        <w:ind w:leftChars="295" w:left="768" w:hangingChars="24" w:hanging="60"/>
        <w:rPr>
          <w:rFonts w:eastAsia="標楷體"/>
          <w:spacing w:val="0"/>
          <w:sz w:val="24"/>
        </w:rPr>
      </w:pPr>
      <w:r w:rsidRPr="0076431B">
        <w:rPr>
          <w:rFonts w:eastAsia="標楷體"/>
          <w:sz w:val="24"/>
        </w:rPr>
        <w:t>Author, A. A., &amp; Author, B. B. (Eds.). (199</w:t>
      </w:r>
      <w:r w:rsidRPr="0076431B">
        <w:rPr>
          <w:rFonts w:eastAsia="標楷體" w:hint="eastAsia"/>
          <w:sz w:val="24"/>
        </w:rPr>
        <w:t>1</w:t>
      </w:r>
      <w:r w:rsidRPr="0076431B">
        <w:rPr>
          <w:rFonts w:eastAsia="標楷體"/>
          <w:sz w:val="24"/>
        </w:rPr>
        <w:t xml:space="preserve">). Book title. Location: </w:t>
      </w:r>
      <w:r w:rsidRPr="0076431B">
        <w:rPr>
          <w:rFonts w:eastAsia="標楷體"/>
          <w:spacing w:val="0"/>
          <w:sz w:val="24"/>
        </w:rPr>
        <w:t>Publisher.</w:t>
      </w:r>
    </w:p>
    <w:p w14:paraId="77342664"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J. T., &amp; Huang, L. N. (Eds.). (1991). Children of color: </w:t>
      </w:r>
      <w:r w:rsidRPr="004A481B">
        <w:rPr>
          <w:rFonts w:eastAsia="標楷體" w:hint="eastAsia"/>
          <w:sz w:val="24"/>
        </w:rPr>
        <w:t>Psychological interventions with minority youth.</w:t>
      </w:r>
      <w:r w:rsidRPr="0076431B">
        <w:rPr>
          <w:rFonts w:eastAsia="標楷體" w:hint="eastAsia"/>
          <w:sz w:val="24"/>
        </w:rPr>
        <w:t xml:space="preserve"> San Francisco: Jossey-Bass. </w:t>
      </w:r>
    </w:p>
    <w:p w14:paraId="26B1C570"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中文百科全書或辭書格式﹕</w:t>
      </w:r>
    </w:p>
    <w:p w14:paraId="0CF01DF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主編</w:t>
      </w:r>
      <w:r w:rsidRPr="0076431B">
        <w:rPr>
          <w:rFonts w:eastAsia="標楷體"/>
          <w:sz w:val="24"/>
        </w:rPr>
        <w:t>)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4A481B">
        <w:rPr>
          <w:rFonts w:eastAsia="標楷體" w:hint="eastAsia"/>
          <w:sz w:val="24"/>
        </w:rPr>
        <w:t>書名</w:t>
      </w:r>
      <w:r w:rsidRPr="0076431B">
        <w:rPr>
          <w:rFonts w:eastAsia="標楷體"/>
          <w:sz w:val="24"/>
        </w:rPr>
        <w:t xml:space="preserve"> (</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w:t>
      </w:r>
      <w:r w:rsidRPr="0076431B">
        <w:rPr>
          <w:rFonts w:eastAsia="標楷體"/>
          <w:sz w:val="24"/>
        </w:rPr>
        <w:t>)</w:t>
      </w:r>
      <w:r w:rsidRPr="0076431B">
        <w:rPr>
          <w:rFonts w:eastAsia="標楷體" w:hint="eastAsia"/>
          <w:sz w:val="24"/>
        </w:rPr>
        <w:t>。出版地點﹕出版商。</w:t>
      </w:r>
    </w:p>
    <w:p w14:paraId="72B9B8F5"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如：黃永松等人（主編）（</w:t>
      </w:r>
      <w:r>
        <w:rPr>
          <w:rFonts w:eastAsia="標楷體" w:hint="eastAsia"/>
          <w:sz w:val="24"/>
        </w:rPr>
        <w:t>1985</w:t>
      </w:r>
      <w:r w:rsidRPr="0076431B">
        <w:rPr>
          <w:rFonts w:eastAsia="標楷體" w:hint="eastAsia"/>
          <w:sz w:val="24"/>
        </w:rPr>
        <w:t>）。</w:t>
      </w:r>
      <w:r w:rsidRPr="004A481B">
        <w:rPr>
          <w:rFonts w:eastAsia="標楷體" w:hint="eastAsia"/>
          <w:sz w:val="24"/>
        </w:rPr>
        <w:t>漢聲小百科</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冊）。臺北市：英文漢聲。</w:t>
      </w:r>
    </w:p>
    <w:p w14:paraId="59F98C5C"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英文百科全書或辭書格式﹕</w:t>
      </w:r>
    </w:p>
    <w:p w14:paraId="558A7AEA" w14:textId="77777777" w:rsidR="00B53077" w:rsidRPr="004A481B" w:rsidRDefault="00B53077" w:rsidP="00B53077">
      <w:pPr>
        <w:pStyle w:val="13"/>
        <w:ind w:leftChars="295" w:left="1958" w:hangingChars="504" w:hanging="1250"/>
        <w:rPr>
          <w:rFonts w:eastAsia="標楷體"/>
          <w:sz w:val="24"/>
        </w:rPr>
      </w:pPr>
      <w:r w:rsidRPr="0076431B">
        <w:rPr>
          <w:rFonts w:eastAsia="標楷體"/>
          <w:sz w:val="24"/>
        </w:rPr>
        <w:t>Author, A. A. (Ed.).</w:t>
      </w:r>
      <w:r w:rsidRPr="0076431B">
        <w:rPr>
          <w:rFonts w:eastAsia="標楷體" w:hint="eastAsia"/>
          <w:sz w:val="24"/>
        </w:rPr>
        <w:t xml:space="preserve">(1980). </w:t>
      </w:r>
      <w:r w:rsidRPr="0076431B">
        <w:rPr>
          <w:rFonts w:eastAsia="標楷體"/>
          <w:sz w:val="24"/>
        </w:rPr>
        <w:t>Title (</w:t>
      </w:r>
      <w:r w:rsidRPr="0076431B">
        <w:rPr>
          <w:rFonts w:eastAsia="標楷體" w:hint="eastAsia"/>
          <w:sz w:val="24"/>
        </w:rPr>
        <w:t>6th</w:t>
      </w:r>
      <w:r w:rsidRPr="0076431B">
        <w:rPr>
          <w:rFonts w:eastAsia="標楷體"/>
          <w:sz w:val="24"/>
        </w:rPr>
        <w:t xml:space="preserve"> ed., Vol</w:t>
      </w:r>
      <w:r w:rsidRPr="0076431B">
        <w:rPr>
          <w:rFonts w:eastAsia="標楷體" w:hint="eastAsia"/>
          <w:sz w:val="24"/>
        </w:rPr>
        <w:t>s</w:t>
      </w:r>
      <w:r w:rsidRPr="0076431B">
        <w:rPr>
          <w:rFonts w:eastAsia="標楷體"/>
          <w:sz w:val="24"/>
        </w:rPr>
        <w:t>. 1</w:t>
      </w:r>
      <w:r w:rsidRPr="0076431B">
        <w:rPr>
          <w:rFonts w:eastAsia="標楷體" w:hint="eastAsia"/>
          <w:sz w:val="24"/>
        </w:rPr>
        <w:t>-20</w:t>
      </w:r>
      <w:r w:rsidRPr="0076431B">
        <w:rPr>
          <w:rFonts w:eastAsia="標楷體"/>
          <w:sz w:val="24"/>
        </w:rPr>
        <w:t xml:space="preserve"> ). Location: </w:t>
      </w:r>
      <w:r w:rsidRPr="004A481B">
        <w:rPr>
          <w:rFonts w:eastAsia="標楷體"/>
          <w:sz w:val="24"/>
        </w:rPr>
        <w:t>Publisher.</w:t>
      </w:r>
    </w:p>
    <w:p w14:paraId="3C9A468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Sadie, S. (Ed.). (1980). </w:t>
      </w:r>
      <w:r w:rsidRPr="004A481B">
        <w:rPr>
          <w:rFonts w:eastAsia="標楷體" w:hint="eastAsia"/>
          <w:sz w:val="24"/>
        </w:rPr>
        <w:t xml:space="preserve">The new Grove dictionary of music </w:t>
      </w:r>
      <w:r w:rsidRPr="0076431B">
        <w:rPr>
          <w:rFonts w:eastAsia="標楷體" w:hint="eastAsia"/>
          <w:sz w:val="24"/>
        </w:rPr>
        <w:t>and musicians (6th ed., Vols. 1-20). London: Macmillian.</w:t>
      </w:r>
    </w:p>
    <w:p w14:paraId="058FF1D3"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中文翻譯書格式</w:t>
      </w:r>
      <w:r w:rsidRPr="0076431B">
        <w:rPr>
          <w:rFonts w:eastAsia="標楷體"/>
          <w:sz w:val="24"/>
        </w:rPr>
        <w:t>A</w:t>
      </w:r>
      <w:r w:rsidRPr="0076431B">
        <w:rPr>
          <w:rFonts w:eastAsia="標楷體" w:hint="eastAsia"/>
          <w:sz w:val="24"/>
        </w:rPr>
        <w:t>：（有原作者出版年代）</w:t>
      </w:r>
    </w:p>
    <w:p w14:paraId="7E3CE425" w14:textId="77777777" w:rsidR="00B53077" w:rsidRPr="0076431B" w:rsidRDefault="00B53077" w:rsidP="00B53077">
      <w:pPr>
        <w:pStyle w:val="13"/>
        <w:ind w:leftChars="295" w:left="725" w:hangingChars="7" w:hanging="17"/>
        <w:rPr>
          <w:rFonts w:eastAsia="標楷體"/>
          <w:sz w:val="24"/>
        </w:rPr>
      </w:pPr>
      <w:r w:rsidRPr="0076431B">
        <w:rPr>
          <w:rFonts w:eastAsia="標楷體" w:hint="eastAsia"/>
          <w:sz w:val="24"/>
        </w:rPr>
        <w:t>譯者（譯）（譯本出版年代）。書名（原作者：</w:t>
      </w:r>
      <w:r w:rsidRPr="0076431B">
        <w:rPr>
          <w:rFonts w:eastAsia="標楷體" w:hint="eastAsia"/>
          <w:sz w:val="24"/>
        </w:rPr>
        <w:t>M. H. McCormack</w:t>
      </w:r>
      <w:r w:rsidRPr="0076431B">
        <w:rPr>
          <w:rFonts w:eastAsia="標楷體" w:hint="eastAsia"/>
          <w:sz w:val="24"/>
        </w:rPr>
        <w:t>）。譯本</w:t>
      </w:r>
      <w:r w:rsidRPr="0076431B">
        <w:rPr>
          <w:rFonts w:eastAsia="標楷體" w:hint="eastAsia"/>
          <w:sz w:val="24"/>
        </w:rPr>
        <w:lastRenderedPageBreak/>
        <w:t>出版地點：譯本出版商。（原著出版年：</w:t>
      </w:r>
      <w:r w:rsidRPr="0076431B">
        <w:rPr>
          <w:rFonts w:eastAsia="標楷體" w:hint="eastAsia"/>
          <w:sz w:val="24"/>
        </w:rPr>
        <w:t>1996</w:t>
      </w:r>
      <w:r w:rsidRPr="0076431B">
        <w:rPr>
          <w:rFonts w:eastAsia="標楷體" w:hint="eastAsia"/>
          <w:sz w:val="24"/>
        </w:rPr>
        <w:t>）</w:t>
      </w:r>
    </w:p>
    <w:p w14:paraId="01095E0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如：吳美麗（譯）（</w:t>
      </w:r>
      <w:r>
        <w:rPr>
          <w:rFonts w:eastAsia="標楷體" w:hint="eastAsia"/>
          <w:sz w:val="24"/>
        </w:rPr>
        <w:t>1998</w:t>
      </w:r>
      <w:r w:rsidRPr="0076431B">
        <w:rPr>
          <w:rFonts w:eastAsia="標楷體" w:hint="eastAsia"/>
          <w:sz w:val="24"/>
        </w:rPr>
        <w:t>）。管理其實很</w:t>
      </w:r>
      <w:r w:rsidRPr="004A481B">
        <w:rPr>
          <w:rFonts w:eastAsia="標楷體" w:hint="eastAsia"/>
          <w:sz w:val="24"/>
        </w:rPr>
        <w:t>Easy</w:t>
      </w:r>
      <w:r w:rsidRPr="0076431B">
        <w:rPr>
          <w:rFonts w:eastAsia="標楷體" w:hint="eastAsia"/>
          <w:sz w:val="24"/>
        </w:rPr>
        <w:t>（原作者：</w:t>
      </w:r>
      <w:r w:rsidRPr="0076431B">
        <w:rPr>
          <w:rFonts w:eastAsia="標楷體" w:hint="eastAsia"/>
          <w:sz w:val="24"/>
        </w:rPr>
        <w:t>M. H. McCormack</w:t>
      </w:r>
      <w:r w:rsidRPr="0076431B">
        <w:rPr>
          <w:rFonts w:eastAsia="標楷體" w:hint="eastAsia"/>
          <w:sz w:val="24"/>
        </w:rPr>
        <w:t>）。臺北市：天下文化。（原著出版年：</w:t>
      </w:r>
      <w:r w:rsidRPr="0076431B">
        <w:rPr>
          <w:rFonts w:eastAsia="標楷體" w:hint="eastAsia"/>
          <w:sz w:val="24"/>
        </w:rPr>
        <w:t>1996</w:t>
      </w:r>
      <w:r w:rsidRPr="0076431B">
        <w:rPr>
          <w:rFonts w:eastAsia="標楷體" w:hint="eastAsia"/>
          <w:sz w:val="24"/>
        </w:rPr>
        <w:t>）</w:t>
      </w:r>
    </w:p>
    <w:p w14:paraId="5F67D188" w14:textId="77777777" w:rsidR="00B53077" w:rsidRPr="0076431B" w:rsidRDefault="00B53077" w:rsidP="00B53077">
      <w:pPr>
        <w:pStyle w:val="12"/>
        <w:ind w:left="728" w:hanging="248"/>
        <w:rPr>
          <w:rFonts w:eastAsia="標楷體"/>
          <w:sz w:val="24"/>
        </w:rPr>
      </w:pPr>
      <w:r w:rsidRPr="0076431B">
        <w:rPr>
          <w:rFonts w:eastAsia="標楷體" w:hint="eastAsia"/>
          <w:sz w:val="24"/>
        </w:rPr>
        <w:t>15.</w:t>
      </w:r>
      <w:r w:rsidRPr="0076431B">
        <w:rPr>
          <w:rFonts w:eastAsia="標楷體" w:hint="eastAsia"/>
          <w:sz w:val="24"/>
        </w:rPr>
        <w:t>中文翻譯書格式</w:t>
      </w:r>
      <w:r w:rsidRPr="0076431B">
        <w:rPr>
          <w:rFonts w:eastAsia="標楷體" w:hint="eastAsia"/>
          <w:sz w:val="24"/>
        </w:rPr>
        <w:t>B</w:t>
      </w:r>
      <w:r w:rsidRPr="0076431B">
        <w:rPr>
          <w:rFonts w:eastAsia="標楷體" w:hint="eastAsia"/>
          <w:sz w:val="24"/>
        </w:rPr>
        <w:t>：（無原著出版年代）</w:t>
      </w:r>
    </w:p>
    <w:p w14:paraId="2CDE3CB4" w14:textId="77777777" w:rsidR="00B53077" w:rsidRPr="0076431B" w:rsidRDefault="00B53077" w:rsidP="00B53077">
      <w:pPr>
        <w:pStyle w:val="-4"/>
        <w:ind w:leftChars="294" w:left="711" w:hangingChars="2" w:hanging="5"/>
        <w:rPr>
          <w:rFonts w:eastAsia="標楷體"/>
          <w:sz w:val="24"/>
        </w:rPr>
      </w:pPr>
      <w:r w:rsidRPr="0076431B">
        <w:rPr>
          <w:rFonts w:eastAsia="標楷體" w:hint="eastAsia"/>
          <w:sz w:val="24"/>
        </w:rPr>
        <w:t>譯者（譯）（譯本出版年代）。書名（原作者：</w:t>
      </w:r>
      <w:r w:rsidRPr="0076431B">
        <w:rPr>
          <w:rFonts w:eastAsia="標楷體" w:hint="eastAsia"/>
          <w:sz w:val="24"/>
        </w:rPr>
        <w:t>R. G. Owens</w:t>
      </w:r>
      <w:r w:rsidRPr="0076431B">
        <w:rPr>
          <w:rFonts w:eastAsia="標楷體" w:hint="eastAsia"/>
          <w:sz w:val="24"/>
        </w:rPr>
        <w:t>）。譯本出版地點：譯本出版商。</w:t>
      </w:r>
    </w:p>
    <w:p w14:paraId="64CB92B7" w14:textId="77777777" w:rsidR="00B53077" w:rsidRPr="0076431B" w:rsidRDefault="00B53077" w:rsidP="00B53077">
      <w:pPr>
        <w:pStyle w:val="-4"/>
        <w:ind w:leftChars="295" w:left="1901" w:hangingChars="481" w:hanging="1193"/>
        <w:rPr>
          <w:rFonts w:eastAsia="標楷體"/>
          <w:sz w:val="24"/>
        </w:rPr>
      </w:pPr>
      <w:r>
        <w:rPr>
          <w:rFonts w:eastAsia="標楷體" w:hint="eastAsia"/>
          <w:sz w:val="24"/>
        </w:rPr>
        <w:t>例　　如：林明地、楊振昇、江芳盛（譯）（</w:t>
      </w:r>
      <w:r>
        <w:rPr>
          <w:rFonts w:eastAsia="標楷體" w:hint="eastAsia"/>
          <w:sz w:val="24"/>
        </w:rPr>
        <w:t>2000</w:t>
      </w:r>
      <w:r w:rsidRPr="0076431B">
        <w:rPr>
          <w:rFonts w:eastAsia="標楷體" w:hint="eastAsia"/>
          <w:sz w:val="24"/>
        </w:rPr>
        <w:t>）。教育組織行為（原作者：</w:t>
      </w:r>
      <w:r w:rsidRPr="0076431B">
        <w:rPr>
          <w:rFonts w:eastAsia="標楷體" w:hint="eastAsia"/>
          <w:sz w:val="24"/>
        </w:rPr>
        <w:t>R. G. Owens</w:t>
      </w:r>
      <w:r w:rsidRPr="0076431B">
        <w:rPr>
          <w:rFonts w:eastAsia="標楷體" w:hint="eastAsia"/>
          <w:sz w:val="24"/>
        </w:rPr>
        <w:t>）。臺北市：揚智文化。</w:t>
      </w:r>
    </w:p>
    <w:p w14:paraId="70C861B3" w14:textId="77777777" w:rsidR="00B53077" w:rsidRPr="0076431B" w:rsidRDefault="00B53077" w:rsidP="00B53077">
      <w:pPr>
        <w:pStyle w:val="12"/>
        <w:ind w:left="728" w:hanging="248"/>
        <w:rPr>
          <w:rFonts w:eastAsia="標楷體"/>
          <w:sz w:val="24"/>
        </w:rPr>
      </w:pPr>
      <w:r w:rsidRPr="0076431B">
        <w:rPr>
          <w:rFonts w:eastAsia="標楷體" w:hint="eastAsia"/>
          <w:sz w:val="24"/>
        </w:rPr>
        <w:t>16.</w:t>
      </w:r>
      <w:r w:rsidRPr="0076431B">
        <w:rPr>
          <w:rFonts w:eastAsia="標楷體" w:hint="eastAsia"/>
          <w:sz w:val="24"/>
        </w:rPr>
        <w:t>英文翻譯書格式﹕（註明翻譯者及原著出版年）</w:t>
      </w:r>
    </w:p>
    <w:p w14:paraId="52590D75"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51</w:t>
      </w:r>
      <w:r w:rsidRPr="0076431B">
        <w:rPr>
          <w:rFonts w:eastAsia="標楷體"/>
          <w:sz w:val="24"/>
        </w:rPr>
        <w:t>). Book title (B. Author, Trans.). Location: Publisher. (Original work published 1</w:t>
      </w:r>
      <w:r w:rsidRPr="0076431B">
        <w:rPr>
          <w:rFonts w:eastAsia="標楷體" w:hint="eastAsia"/>
          <w:sz w:val="24"/>
        </w:rPr>
        <w:t>814</w:t>
      </w:r>
      <w:r w:rsidRPr="0076431B">
        <w:rPr>
          <w:rFonts w:eastAsia="標楷體"/>
          <w:sz w:val="24"/>
        </w:rPr>
        <w:t>)</w:t>
      </w:r>
    </w:p>
    <w:p w14:paraId="3D661E0A" w14:textId="77777777" w:rsidR="00B53077" w:rsidRPr="007643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Llaplce, P. </w:t>
      </w:r>
      <w:r w:rsidRPr="0076431B">
        <w:rPr>
          <w:rFonts w:eastAsia="標楷體"/>
          <w:sz w:val="24"/>
        </w:rPr>
        <w:t>–</w:t>
      </w:r>
      <w:r w:rsidRPr="0076431B">
        <w:rPr>
          <w:rFonts w:eastAsia="標楷體" w:hint="eastAsia"/>
          <w:sz w:val="24"/>
        </w:rPr>
        <w:t xml:space="preserve">S. (1951). </w:t>
      </w:r>
      <w:r w:rsidRPr="004A481B">
        <w:rPr>
          <w:rFonts w:eastAsia="標楷體" w:hint="eastAsia"/>
          <w:sz w:val="24"/>
        </w:rPr>
        <w:t>A philosophical essay on probabilities</w:t>
      </w:r>
      <w:r w:rsidRPr="0076431B">
        <w:rPr>
          <w:rFonts w:eastAsia="標楷體" w:hint="eastAsia"/>
          <w:sz w:val="24"/>
        </w:rPr>
        <w:t xml:space="preserve">  (F. W. Truscott &amp; F. L. Emory, Trans.). New York: Dover. (</w:t>
      </w:r>
      <w:r w:rsidRPr="0076431B">
        <w:rPr>
          <w:rFonts w:eastAsia="標楷體"/>
          <w:sz w:val="24"/>
        </w:rPr>
        <w:t>Original work published 1</w:t>
      </w:r>
      <w:r w:rsidRPr="0076431B">
        <w:rPr>
          <w:rFonts w:eastAsia="標楷體" w:hint="eastAsia"/>
          <w:sz w:val="24"/>
        </w:rPr>
        <w:t>814</w:t>
      </w:r>
      <w:r w:rsidRPr="0076431B">
        <w:rPr>
          <w:rFonts w:eastAsia="標楷體"/>
          <w:sz w:val="24"/>
        </w:rPr>
        <w:t>)</w:t>
      </w:r>
    </w:p>
    <w:p w14:paraId="119B4BF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17.</w:t>
      </w:r>
      <w:r w:rsidRPr="0076431B">
        <w:rPr>
          <w:rFonts w:eastAsia="標楷體" w:hint="eastAsia"/>
          <w:sz w:val="24"/>
        </w:rPr>
        <w:t>中文書文集文章格式</w:t>
      </w:r>
      <w:r w:rsidRPr="0076431B">
        <w:rPr>
          <w:rFonts w:eastAsia="標楷體"/>
          <w:sz w:val="24"/>
        </w:rPr>
        <w:t>A</w:t>
      </w:r>
      <w:r w:rsidRPr="0076431B">
        <w:rPr>
          <w:rFonts w:eastAsia="標楷體" w:hint="eastAsia"/>
          <w:sz w:val="24"/>
        </w:rPr>
        <w:t>﹕（文集中的一篇文章，註明頁碼）</w:t>
      </w:r>
      <w:r w:rsidRPr="0076431B">
        <w:rPr>
          <w:rFonts w:eastAsia="標楷體"/>
          <w:sz w:val="24"/>
        </w:rPr>
        <w:br/>
      </w:r>
      <w:r w:rsidRPr="0076431B">
        <w:rPr>
          <w:rFonts w:eastAsia="標楷體" w:hint="eastAsia"/>
          <w:sz w:val="24"/>
        </w:rPr>
        <w:t>作者（年代）。篇名。載於編者（主編），</w:t>
      </w:r>
      <w:r w:rsidRPr="0076431B">
        <w:rPr>
          <w:rFonts w:eastAsia="標楷體" w:hint="eastAsia"/>
          <w:bCs/>
          <w:sz w:val="24"/>
        </w:rPr>
        <w:t>書名</w:t>
      </w:r>
      <w:r w:rsidRPr="0076431B">
        <w:rPr>
          <w:rFonts w:eastAsia="標楷體" w:hint="eastAsia"/>
          <w:sz w:val="24"/>
        </w:rPr>
        <w:t>（頁碼）。地點：出</w:t>
      </w:r>
      <w:r w:rsidRPr="0076431B">
        <w:rPr>
          <w:rFonts w:eastAsia="標楷體" w:hint="eastAsia"/>
          <w:spacing w:val="0"/>
          <w:sz w:val="24"/>
        </w:rPr>
        <w:t>版商。</w:t>
      </w:r>
    </w:p>
    <w:p w14:paraId="0DBEE109" w14:textId="77777777" w:rsidR="00B53077" w:rsidRPr="0076431B" w:rsidRDefault="00B53077" w:rsidP="00B53077">
      <w:pPr>
        <w:pStyle w:val="-4"/>
        <w:ind w:leftChars="296" w:left="1985"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如：鍾才元（</w:t>
      </w:r>
      <w:r>
        <w:rPr>
          <w:rFonts w:eastAsia="標楷體" w:hint="eastAsia"/>
          <w:sz w:val="24"/>
        </w:rPr>
        <w:t>2001</w:t>
      </w:r>
      <w:r w:rsidRPr="0076431B">
        <w:rPr>
          <w:rFonts w:eastAsia="標楷體" w:hint="eastAsia"/>
          <w:sz w:val="24"/>
        </w:rPr>
        <w:t>）。生涯規劃：新手老師的就業準備與甄試須知。載於黃政傑、張芬芬（主編），</w:t>
      </w:r>
      <w:r w:rsidRPr="004A481B">
        <w:rPr>
          <w:rFonts w:eastAsia="標楷體" w:hint="eastAsia"/>
          <w:sz w:val="24"/>
        </w:rPr>
        <w:t>學為良師—在教育實習中成長</w:t>
      </w:r>
      <w:r w:rsidRPr="0076431B">
        <w:rPr>
          <w:rFonts w:eastAsia="標楷體" w:hint="eastAsia"/>
          <w:sz w:val="24"/>
        </w:rPr>
        <w:t>（</w:t>
      </w:r>
      <w:r w:rsidRPr="0076431B">
        <w:rPr>
          <w:rFonts w:eastAsia="標楷體" w:hint="eastAsia"/>
          <w:sz w:val="24"/>
        </w:rPr>
        <w:t>425-457</w:t>
      </w:r>
      <w:r w:rsidRPr="0076431B">
        <w:rPr>
          <w:rFonts w:eastAsia="標楷體" w:hint="eastAsia"/>
          <w:sz w:val="24"/>
        </w:rPr>
        <w:t>頁）。臺北市：師大書苑。</w:t>
      </w:r>
    </w:p>
    <w:p w14:paraId="6ECBCB9E" w14:textId="77777777" w:rsidR="00B53077" w:rsidRPr="0076431B" w:rsidRDefault="00B53077" w:rsidP="00B53077">
      <w:pPr>
        <w:pStyle w:val="12"/>
        <w:ind w:left="728" w:hanging="248"/>
        <w:rPr>
          <w:rFonts w:eastAsia="標楷體"/>
          <w:sz w:val="24"/>
        </w:rPr>
      </w:pPr>
      <w:r w:rsidRPr="0076431B">
        <w:rPr>
          <w:rFonts w:eastAsia="標楷體" w:hint="eastAsia"/>
          <w:sz w:val="24"/>
        </w:rPr>
        <w:t>18.</w:t>
      </w:r>
      <w:r w:rsidRPr="0076431B">
        <w:rPr>
          <w:rFonts w:eastAsia="標楷體" w:hint="eastAsia"/>
          <w:sz w:val="24"/>
        </w:rPr>
        <w:t>英文書文集文章格式</w:t>
      </w:r>
      <w:r w:rsidRPr="0076431B">
        <w:rPr>
          <w:rFonts w:eastAsia="標楷體"/>
          <w:sz w:val="24"/>
        </w:rPr>
        <w:t>A</w:t>
      </w:r>
      <w:r w:rsidRPr="0076431B">
        <w:rPr>
          <w:rFonts w:eastAsia="標楷體" w:hint="eastAsia"/>
          <w:sz w:val="24"/>
        </w:rPr>
        <w:t>﹕（文集中的一篇文章，註明頁碼）</w:t>
      </w:r>
    </w:p>
    <w:p w14:paraId="1B4F52D4" w14:textId="77777777" w:rsidR="00B53077" w:rsidRPr="0076431B" w:rsidRDefault="00B53077" w:rsidP="00B53077">
      <w:pPr>
        <w:pStyle w:val="-4"/>
        <w:ind w:leftChars="291" w:left="698" w:firstLineChars="3" w:firstLine="7"/>
        <w:rPr>
          <w:rFonts w:eastAsia="標楷體"/>
          <w:spacing w:val="0"/>
          <w:sz w:val="24"/>
        </w:rPr>
      </w:pPr>
      <w:r w:rsidRPr="0076431B">
        <w:rPr>
          <w:rFonts w:eastAsia="標楷體"/>
          <w:sz w:val="24"/>
        </w:rPr>
        <w:t>Author, A. A. (1993). Article title. In B. B.</w:t>
      </w:r>
      <w:r w:rsidRPr="0076431B">
        <w:rPr>
          <w:rFonts w:eastAsia="標楷體" w:hint="eastAsia"/>
          <w:sz w:val="24"/>
        </w:rPr>
        <w:t xml:space="preserve"> </w:t>
      </w:r>
      <w:r w:rsidRPr="0076431B">
        <w:rPr>
          <w:rFonts w:eastAsia="標楷體"/>
          <w:sz w:val="24"/>
        </w:rPr>
        <w:t xml:space="preserve">Author (Ed.), Book title (pp. </w:t>
      </w:r>
      <w:r w:rsidRPr="0076431B">
        <w:rPr>
          <w:rFonts w:eastAsia="標楷體"/>
          <w:spacing w:val="0"/>
          <w:sz w:val="24"/>
        </w:rPr>
        <w:t>xx-xx). Location: Publisher.</w:t>
      </w:r>
    </w:p>
    <w:p w14:paraId="4D294E2E" w14:textId="77777777" w:rsidR="00B53077" w:rsidRPr="004A48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Bjork, R. A. (1989). Retrieval inhibition as an adaptive mechanism in human memory. In H. L. Roediger III &amp; F. I. M. Craik (Eds.), Varieties of memory &amp; consciousness </w:t>
      </w:r>
      <w:r w:rsidRPr="004A481B">
        <w:rPr>
          <w:rFonts w:eastAsia="標楷體" w:hint="eastAsia"/>
          <w:sz w:val="24"/>
        </w:rPr>
        <w:t>(pp. 309-330). Hillsdale, NJ: Erlbaum.</w:t>
      </w:r>
    </w:p>
    <w:p w14:paraId="44A91945" w14:textId="77777777" w:rsidR="00B53077" w:rsidRDefault="00B53077" w:rsidP="00B53077">
      <w:pPr>
        <w:pStyle w:val="af3"/>
        <w:ind w:left="496" w:hanging="496"/>
        <w:rPr>
          <w:rFonts w:eastAsia="標楷體"/>
          <w:sz w:val="24"/>
        </w:rPr>
      </w:pPr>
    </w:p>
    <w:p w14:paraId="263B4EC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三</w:t>
      </w:r>
      <w:r w:rsidRPr="0076431B">
        <w:rPr>
          <w:rFonts w:eastAsia="標楷體"/>
          <w:sz w:val="24"/>
        </w:rPr>
        <w:t>)</w:t>
      </w:r>
      <w:r w:rsidRPr="0076431B">
        <w:rPr>
          <w:rFonts w:eastAsia="標楷體" w:hint="eastAsia"/>
          <w:sz w:val="24"/>
        </w:rPr>
        <w:t>專門及研究報告﹕</w:t>
      </w:r>
    </w:p>
    <w:p w14:paraId="4C48D7B1"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中文報告格式</w:t>
      </w:r>
      <w:r w:rsidRPr="0076431B">
        <w:rPr>
          <w:rFonts w:eastAsia="標楷體"/>
          <w:sz w:val="24"/>
        </w:rPr>
        <w:t>A</w:t>
      </w:r>
      <w:r w:rsidRPr="0076431B">
        <w:rPr>
          <w:rFonts w:eastAsia="標楷體" w:hint="eastAsia"/>
          <w:sz w:val="24"/>
        </w:rPr>
        <w:t>﹕（國科會研究報告，未出版）</w:t>
      </w:r>
    </w:p>
    <w:p w14:paraId="21878721" w14:textId="77777777" w:rsidR="00B53077" w:rsidRPr="0076431B" w:rsidRDefault="00B53077" w:rsidP="00B53077">
      <w:pPr>
        <w:pStyle w:val="-4"/>
        <w:ind w:leftChars="290" w:left="703" w:hangingChars="3" w:hanging="7"/>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76431B">
        <w:rPr>
          <w:rFonts w:eastAsia="標楷體" w:hint="eastAsia"/>
          <w:bCs/>
          <w:sz w:val="24"/>
        </w:rPr>
        <w:t>報告名稱</w:t>
      </w:r>
      <w:r w:rsidRPr="0076431B">
        <w:rPr>
          <w:rFonts w:eastAsia="標楷體" w:hint="eastAsia"/>
          <w:sz w:val="24"/>
        </w:rPr>
        <w:t>。行政院國家科學委員會專題研究成果報告（編號﹕</w:t>
      </w:r>
      <w:r w:rsidRPr="0076431B">
        <w:rPr>
          <w:rFonts w:eastAsia="標楷體"/>
          <w:sz w:val="24"/>
        </w:rPr>
        <w:t>xx</w:t>
      </w:r>
      <w:r w:rsidRPr="0076431B">
        <w:rPr>
          <w:rFonts w:eastAsia="標楷體" w:hint="eastAsia"/>
          <w:sz w:val="24"/>
        </w:rPr>
        <w:t>），未出版。</w:t>
      </w:r>
    </w:p>
    <w:p w14:paraId="6757D10E" w14:textId="77777777" w:rsidR="00B53077" w:rsidRPr="0076431B" w:rsidRDefault="00B53077" w:rsidP="00B53077">
      <w:pPr>
        <w:pStyle w:val="af4"/>
        <w:ind w:leftChars="294" w:left="1929" w:rightChars="-82" w:right="-197" w:hangingChars="493" w:hanging="1223"/>
        <w:rPr>
          <w:rFonts w:eastAsia="標楷體"/>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如：吳清山、林天祐、黃三吉（</w:t>
      </w:r>
      <w:r w:rsidRPr="004A481B">
        <w:rPr>
          <w:rFonts w:eastAsia="標楷體" w:hint="eastAsia"/>
          <w:iCs/>
          <w:sz w:val="24"/>
        </w:rPr>
        <w:t>2000</w:t>
      </w:r>
      <w:r w:rsidRPr="004A481B">
        <w:rPr>
          <w:rFonts w:eastAsia="標楷體" w:hint="eastAsia"/>
          <w:iCs/>
          <w:sz w:val="24"/>
        </w:rPr>
        <w:t>）。國民中小學教師專業能力的評鑑與教師遴選之研究。行政院國家科學委員會專題研究成果報告（報告編號：</w:t>
      </w:r>
      <w:r w:rsidRPr="0076431B">
        <w:rPr>
          <w:rFonts w:eastAsia="標楷體" w:hint="eastAsia"/>
          <w:sz w:val="24"/>
        </w:rPr>
        <w:t>NSC88-2418-H-133-001-F19</w:t>
      </w:r>
      <w:r w:rsidRPr="0076431B">
        <w:rPr>
          <w:rFonts w:eastAsia="標楷體" w:hint="eastAsia"/>
          <w:sz w:val="24"/>
        </w:rPr>
        <w:t>），未出版。</w:t>
      </w:r>
    </w:p>
    <w:p w14:paraId="2EFBFEA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中文報告格式</w:t>
      </w:r>
      <w:r w:rsidRPr="0076431B">
        <w:rPr>
          <w:rFonts w:eastAsia="標楷體" w:hint="eastAsia"/>
          <w:sz w:val="24"/>
        </w:rPr>
        <w:t>B</w:t>
      </w:r>
      <w:r w:rsidRPr="0076431B">
        <w:rPr>
          <w:rFonts w:eastAsia="標楷體" w:hint="eastAsia"/>
          <w:sz w:val="24"/>
        </w:rPr>
        <w:t>：（教育部委託之研究報告，已出版）</w:t>
      </w:r>
    </w:p>
    <w:p w14:paraId="1464E3C0" w14:textId="77777777" w:rsidR="00B53077" w:rsidRPr="0076431B" w:rsidRDefault="00B53077" w:rsidP="00B53077">
      <w:pPr>
        <w:pStyle w:val="-4"/>
        <w:ind w:leftChars="299" w:left="753" w:hangingChars="14" w:hanging="35"/>
        <w:rPr>
          <w:rFonts w:eastAsia="標楷體"/>
          <w:sz w:val="24"/>
        </w:rPr>
      </w:pPr>
      <w:r w:rsidRPr="0076431B">
        <w:rPr>
          <w:rFonts w:eastAsia="標楷體" w:hint="eastAsia"/>
          <w:sz w:val="24"/>
        </w:rPr>
        <w:t>作者（年代）。</w:t>
      </w:r>
      <w:r w:rsidRPr="0076431B">
        <w:rPr>
          <w:rFonts w:eastAsia="標楷體" w:hint="eastAsia"/>
          <w:bCs/>
          <w:sz w:val="24"/>
        </w:rPr>
        <w:t>報告名稱</w:t>
      </w:r>
      <w:r w:rsidRPr="0076431B">
        <w:rPr>
          <w:rFonts w:eastAsia="標楷體" w:hint="eastAsia"/>
          <w:sz w:val="24"/>
        </w:rPr>
        <w:t>。教育部委託之專題研究成果報告（編號﹕</w:t>
      </w:r>
      <w:r w:rsidRPr="0076431B">
        <w:rPr>
          <w:rFonts w:eastAsia="標楷體"/>
          <w:sz w:val="24"/>
        </w:rPr>
        <w:t>xx</w:t>
      </w:r>
      <w:r w:rsidRPr="0076431B">
        <w:rPr>
          <w:rFonts w:eastAsia="標楷體" w:hint="eastAsia"/>
          <w:sz w:val="24"/>
        </w:rPr>
        <w:t>）出版地點：出版商</w:t>
      </w:r>
      <w:r w:rsidRPr="0076431B">
        <w:rPr>
          <w:rFonts w:eastAsia="標楷體" w:hint="eastAsia"/>
          <w:sz w:val="24"/>
        </w:rPr>
        <w:t>/</w:t>
      </w:r>
      <w:r w:rsidRPr="0076431B">
        <w:rPr>
          <w:rFonts w:eastAsia="標楷體" w:hint="eastAsia"/>
          <w:sz w:val="24"/>
        </w:rPr>
        <w:t>者。</w:t>
      </w:r>
    </w:p>
    <w:p w14:paraId="7D81EE2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如：黃政傑、李春芳、周愚文、潘慧玲（</w:t>
      </w:r>
      <w:r w:rsidRPr="004A481B">
        <w:rPr>
          <w:rFonts w:eastAsia="標楷體" w:hint="eastAsia"/>
          <w:iCs/>
          <w:sz w:val="24"/>
        </w:rPr>
        <w:t>1992</w:t>
      </w:r>
      <w:r w:rsidRPr="004A481B">
        <w:rPr>
          <w:rFonts w:eastAsia="標楷體" w:hint="eastAsia"/>
          <w:iCs/>
          <w:sz w:val="24"/>
        </w:rPr>
        <w:t>）。大陸小學教育政</w:t>
      </w:r>
      <w:r w:rsidRPr="004A481B">
        <w:rPr>
          <w:rFonts w:eastAsia="標楷體" w:hint="eastAsia"/>
          <w:iCs/>
          <w:sz w:val="24"/>
        </w:rPr>
        <w:lastRenderedPageBreak/>
        <w:t>策與教育內容之研究總結報告（編號：</w:t>
      </w:r>
      <w:r w:rsidRPr="004A481B">
        <w:rPr>
          <w:rFonts w:eastAsia="標楷體" w:hint="eastAsia"/>
          <w:iCs/>
          <w:sz w:val="24"/>
        </w:rPr>
        <w:t>F0033518</w:t>
      </w:r>
      <w:r w:rsidRPr="004A481B">
        <w:rPr>
          <w:rFonts w:eastAsia="標楷體" w:hint="eastAsia"/>
          <w:iCs/>
          <w:sz w:val="24"/>
        </w:rPr>
        <w:t>）。臺北市：教育部。</w:t>
      </w:r>
    </w:p>
    <w:p w14:paraId="7C99365C"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英文報告格式</w:t>
      </w:r>
      <w:r w:rsidRPr="0076431B">
        <w:rPr>
          <w:rFonts w:eastAsia="標楷體"/>
          <w:sz w:val="24"/>
        </w:rPr>
        <w:t>A</w:t>
      </w:r>
      <w:r w:rsidRPr="0076431B">
        <w:rPr>
          <w:rFonts w:eastAsia="標楷體" w:hint="eastAsia"/>
          <w:sz w:val="24"/>
        </w:rPr>
        <w:t>﹕（作者為單位）</w:t>
      </w:r>
      <w:r w:rsidRPr="0076431B">
        <w:rPr>
          <w:rFonts w:eastAsia="標楷體"/>
          <w:sz w:val="24"/>
        </w:rPr>
        <w:br/>
        <w:t>Institute (199</w:t>
      </w:r>
      <w:r w:rsidRPr="0076431B">
        <w:rPr>
          <w:rFonts w:eastAsia="標楷體" w:hint="eastAsia"/>
          <w:sz w:val="24"/>
        </w:rPr>
        <w:t>0</w:t>
      </w:r>
      <w:r w:rsidRPr="0076431B">
        <w:rPr>
          <w:rFonts w:eastAsia="標楷體"/>
          <w:sz w:val="24"/>
        </w:rPr>
        <w:t xml:space="preserve">). Report title (Rep. No.). Location: Publisher. </w:t>
      </w:r>
    </w:p>
    <w:p w14:paraId="1CC767A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National Institute of Mental Health. (1990). Clinical training in serious mental illness (DHHS Publication No. ADM 90-1679). Washington, DC: U.S. Government Printing Office.</w:t>
      </w:r>
    </w:p>
    <w:p w14:paraId="28DF36E0"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英文報告格式</w:t>
      </w:r>
      <w:r w:rsidRPr="0076431B">
        <w:rPr>
          <w:rFonts w:eastAsia="標楷體"/>
          <w:sz w:val="24"/>
        </w:rPr>
        <w:t>B</w:t>
      </w:r>
      <w:r w:rsidRPr="0076431B">
        <w:rPr>
          <w:rFonts w:eastAsia="標楷體" w:hint="eastAsia"/>
          <w:sz w:val="24"/>
        </w:rPr>
        <w:t>﹕（作者為個人）</w:t>
      </w:r>
      <w:r w:rsidRPr="0076431B">
        <w:rPr>
          <w:rFonts w:eastAsia="標楷體"/>
          <w:sz w:val="24"/>
        </w:rPr>
        <w:br/>
        <w:t>Author, A. A. (199</w:t>
      </w:r>
      <w:r w:rsidRPr="0076431B">
        <w:rPr>
          <w:rFonts w:eastAsia="標楷體" w:hint="eastAsia"/>
          <w:sz w:val="24"/>
        </w:rPr>
        <w:t>1</w:t>
      </w:r>
      <w:r w:rsidRPr="0076431B">
        <w:rPr>
          <w:rFonts w:eastAsia="標楷體"/>
          <w:sz w:val="24"/>
        </w:rPr>
        <w:t>). Report title (Rep. No.). Location: Publisher.</w:t>
      </w:r>
    </w:p>
    <w:p w14:paraId="1648E95F"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Broadhurst, R. G., &amp; Maller, R. A. (1991). Sex offending and  recidivism (Tech. Rep. No. 3). Nedlands, Western Australia: University of Western Australia, Crime Research Centre.</w:t>
      </w:r>
    </w:p>
    <w:p w14:paraId="062DAB9F"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sz w:val="24"/>
        </w:rPr>
        <w:t>ERIC</w:t>
      </w:r>
      <w:r w:rsidRPr="0076431B">
        <w:rPr>
          <w:rFonts w:eastAsia="標楷體" w:hint="eastAsia"/>
          <w:sz w:val="24"/>
        </w:rPr>
        <w:t>報告格式﹕</w:t>
      </w:r>
    </w:p>
    <w:p w14:paraId="211D9887"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sz w:val="24"/>
        </w:rPr>
        <w:t xml:space="preserve">Author, A. A. (1995). Report title (Report No. xxxx-xxxxxxxxx). </w:t>
      </w:r>
      <w:r w:rsidRPr="0076431B">
        <w:rPr>
          <w:rFonts w:eastAsia="標楷體" w:hint="eastAsia"/>
          <w:sz w:val="24"/>
        </w:rPr>
        <w:t>Location:</w:t>
      </w:r>
      <w:r w:rsidRPr="0076431B">
        <w:rPr>
          <w:rFonts w:eastAsia="標楷體" w:hint="eastAsia"/>
          <w:spacing w:val="0"/>
          <w:sz w:val="24"/>
        </w:rPr>
        <w:t xml:space="preserve"> Research Center</w:t>
      </w:r>
      <w:r w:rsidRPr="0076431B">
        <w:rPr>
          <w:rFonts w:eastAsia="標楷體"/>
          <w:spacing w:val="0"/>
          <w:sz w:val="24"/>
        </w:rPr>
        <w:t>. (</w:t>
      </w:r>
      <w:r w:rsidRPr="0076431B">
        <w:rPr>
          <w:rFonts w:eastAsia="標楷體" w:hint="eastAsia"/>
          <w:spacing w:val="0"/>
          <w:sz w:val="24"/>
        </w:rPr>
        <w:t xml:space="preserve">ERIC Document Reproduction Service No. </w:t>
      </w:r>
      <w:r w:rsidRPr="0076431B">
        <w:rPr>
          <w:rFonts w:eastAsia="標楷體"/>
          <w:spacing w:val="0"/>
          <w:sz w:val="24"/>
        </w:rPr>
        <w:t>E</w:t>
      </w:r>
      <w:r w:rsidRPr="0076431B">
        <w:rPr>
          <w:rFonts w:eastAsia="標楷體" w:hint="eastAsia"/>
          <w:spacing w:val="0"/>
          <w:sz w:val="24"/>
        </w:rPr>
        <w:t>D</w:t>
      </w:r>
      <w:r w:rsidRPr="0076431B">
        <w:rPr>
          <w:rFonts w:eastAsia="標楷體"/>
          <w:spacing w:val="0"/>
          <w:sz w:val="24"/>
        </w:rPr>
        <w:t xml:space="preserve"> xxxxxx)</w:t>
      </w:r>
    </w:p>
    <w:p w14:paraId="07713B81"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 xml:space="preserve">Mead, J. V. (1992). </w:t>
      </w:r>
      <w:r w:rsidRPr="0076431B">
        <w:rPr>
          <w:rFonts w:eastAsia="標楷體" w:hint="eastAsia"/>
          <w:iCs/>
          <w:sz w:val="24"/>
        </w:rPr>
        <w:t>Looking at old photographs: Investigating</w:t>
      </w:r>
      <w:r w:rsidRPr="004A481B">
        <w:rPr>
          <w:rFonts w:eastAsia="標楷體" w:hint="eastAsia"/>
          <w:iCs/>
          <w:sz w:val="24"/>
        </w:rPr>
        <w:t xml:space="preserve"> the teacher tales that novice teachers bring with them (Report No. NCRTL-RR-92-4). East Lansing, MI: National Center for Research on Teacher Learning. (ERIC Document Reproduction Service No. </w:t>
      </w:r>
      <w:r w:rsidRPr="004A481B">
        <w:rPr>
          <w:rFonts w:eastAsia="標楷體"/>
          <w:iCs/>
          <w:sz w:val="24"/>
        </w:rPr>
        <w:t>E</w:t>
      </w:r>
      <w:r w:rsidRPr="004A481B">
        <w:rPr>
          <w:rFonts w:eastAsia="標楷體" w:hint="eastAsia"/>
          <w:iCs/>
          <w:sz w:val="24"/>
        </w:rPr>
        <w:t>D346082)</w:t>
      </w:r>
    </w:p>
    <w:p w14:paraId="1E0469C8" w14:textId="77777777" w:rsidR="00B53077" w:rsidRDefault="00B53077" w:rsidP="00B53077">
      <w:pPr>
        <w:pStyle w:val="af3"/>
        <w:ind w:left="496" w:hanging="496"/>
        <w:rPr>
          <w:rFonts w:eastAsia="標楷體"/>
          <w:sz w:val="24"/>
        </w:rPr>
      </w:pPr>
    </w:p>
    <w:p w14:paraId="2A5ACDB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四</w:t>
      </w:r>
      <w:r w:rsidRPr="0076431B">
        <w:rPr>
          <w:rFonts w:eastAsia="標楷體"/>
          <w:sz w:val="24"/>
        </w:rPr>
        <w:t>)</w:t>
      </w:r>
      <w:r w:rsidRPr="0076431B">
        <w:rPr>
          <w:rFonts w:eastAsia="標楷體" w:hint="eastAsia"/>
          <w:sz w:val="24"/>
        </w:rPr>
        <w:t>會議專刊或專題研討會論文﹕</w:t>
      </w:r>
    </w:p>
    <w:p w14:paraId="78919CF8"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u w:val="single"/>
        </w:rPr>
        <w:t>已出版</w:t>
      </w:r>
      <w:r w:rsidRPr="0076431B">
        <w:rPr>
          <w:rFonts w:eastAsia="標楷體" w:hint="eastAsia"/>
          <w:sz w:val="24"/>
        </w:rPr>
        <w:t>之會議專刊文章格式﹕依性質分別與書文集或期刊格式相同。</w:t>
      </w:r>
    </w:p>
    <w:p w14:paraId="053FD39A"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中文專題研討會文章格式﹕</w:t>
      </w:r>
    </w:p>
    <w:p w14:paraId="7CA57802" w14:textId="77777777" w:rsidR="00B53077" w:rsidRPr="0076431B" w:rsidRDefault="00B53077" w:rsidP="00B53077">
      <w:pPr>
        <w:pStyle w:val="-4"/>
        <w:ind w:leftChars="294" w:left="738" w:hangingChars="13" w:hanging="32"/>
        <w:rPr>
          <w:rFonts w:eastAsia="標楷體"/>
          <w:sz w:val="24"/>
        </w:rPr>
      </w:pPr>
      <w:r w:rsidRPr="0076431B">
        <w:rPr>
          <w:rFonts w:eastAsia="標楷體" w:hint="eastAsia"/>
          <w:sz w:val="24"/>
        </w:rPr>
        <w:t>作者（年月）。論文名稱。研討會主持人（主持人），</w:t>
      </w:r>
      <w:r w:rsidRPr="0076431B">
        <w:rPr>
          <w:rFonts w:eastAsia="標楷體" w:hint="eastAsia"/>
          <w:bCs/>
          <w:sz w:val="24"/>
        </w:rPr>
        <w:t>研討會主題</w:t>
      </w:r>
      <w:r w:rsidRPr="0076431B">
        <w:rPr>
          <w:rFonts w:eastAsia="標楷體" w:hint="eastAsia"/>
          <w:sz w:val="24"/>
        </w:rPr>
        <w:t>。研討會名稱，舉行地點。</w:t>
      </w:r>
    </w:p>
    <w:p w14:paraId="72F9E65A"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如：張芬芬（</w:t>
      </w:r>
      <w:r>
        <w:rPr>
          <w:rFonts w:eastAsia="標楷體" w:hint="eastAsia"/>
          <w:sz w:val="24"/>
        </w:rPr>
        <w:t>1995</w:t>
      </w:r>
      <w:r w:rsidRPr="0076431B">
        <w:rPr>
          <w:rFonts w:eastAsia="標楷體" w:hint="eastAsia"/>
          <w:sz w:val="24"/>
        </w:rPr>
        <w:t>年</w:t>
      </w:r>
      <w:r w:rsidRPr="0076431B">
        <w:rPr>
          <w:rFonts w:eastAsia="標楷體"/>
          <w:sz w:val="24"/>
        </w:rPr>
        <w:t>4</w:t>
      </w:r>
      <w:r w:rsidRPr="0076431B">
        <w:rPr>
          <w:rFonts w:eastAsia="標楷體" w:hint="eastAsia"/>
          <w:sz w:val="24"/>
        </w:rPr>
        <w:t>月）。教育實習專業理論模式的探討。毛連塭（主持人），</w:t>
      </w:r>
      <w:r w:rsidRPr="0076431B">
        <w:rPr>
          <w:rFonts w:eastAsia="標楷體" w:hint="eastAsia"/>
          <w:bCs/>
          <w:sz w:val="24"/>
        </w:rPr>
        <w:t>教師社會化的過程</w:t>
      </w:r>
      <w:r w:rsidRPr="0076431B">
        <w:rPr>
          <w:rFonts w:eastAsia="標楷體" w:hint="eastAsia"/>
          <w:sz w:val="24"/>
        </w:rPr>
        <w:t>。師資培育專業化研討會，台北市立師範學院。</w:t>
      </w:r>
    </w:p>
    <w:p w14:paraId="7806EDD3"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英文專題研討會文章格式﹕</w:t>
      </w:r>
    </w:p>
    <w:p w14:paraId="3CDE9D7B" w14:textId="77777777" w:rsidR="00B53077" w:rsidRPr="0076431B" w:rsidRDefault="00B53077" w:rsidP="00B53077">
      <w:pPr>
        <w:pStyle w:val="-4"/>
        <w:ind w:leftChars="294" w:left="723" w:hangingChars="7" w:hanging="17"/>
        <w:rPr>
          <w:rFonts w:eastAsia="標楷體"/>
          <w:sz w:val="24"/>
        </w:rPr>
      </w:pPr>
      <w:r w:rsidRPr="0076431B">
        <w:rPr>
          <w:rFonts w:eastAsia="標楷體"/>
          <w:sz w:val="24"/>
        </w:rPr>
        <w:t>Author, A. A. (199</w:t>
      </w:r>
      <w:r w:rsidRPr="0076431B">
        <w:rPr>
          <w:rFonts w:eastAsia="標楷體" w:hint="eastAsia"/>
          <w:sz w:val="24"/>
        </w:rPr>
        <w:t>0</w:t>
      </w:r>
      <w:r w:rsidRPr="0076431B">
        <w:rPr>
          <w:rFonts w:eastAsia="標楷體"/>
          <w:sz w:val="24"/>
        </w:rPr>
        <w:t xml:space="preserve">, </w:t>
      </w:r>
      <w:r w:rsidRPr="0076431B">
        <w:rPr>
          <w:rFonts w:eastAsia="標楷體" w:hint="eastAsia"/>
          <w:sz w:val="24"/>
        </w:rPr>
        <w:t>June</w:t>
      </w:r>
      <w:r w:rsidRPr="0076431B">
        <w:rPr>
          <w:rFonts w:eastAsia="標楷體"/>
          <w:sz w:val="24"/>
        </w:rPr>
        <w:t>). Report title. In B. B. Author. (Chair), Symposium topic. Symposium title, Place.</w:t>
      </w:r>
    </w:p>
    <w:p w14:paraId="434C4BD4" w14:textId="77777777" w:rsidR="00B53077" w:rsidRPr="0076431B" w:rsidRDefault="00B53077" w:rsidP="00B53077">
      <w:pPr>
        <w:pStyle w:val="af4"/>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Lichstein, K. L., Johnson, R. S., Womack, T. D., Dean, J. E., &amp; </w:t>
      </w:r>
      <w:r w:rsidRPr="0076431B">
        <w:rPr>
          <w:rFonts w:eastAsia="標楷體" w:hint="eastAsia"/>
          <w:spacing w:val="0"/>
          <w:sz w:val="24"/>
        </w:rPr>
        <w:t>Childers, C. K. (1990, June). Relaxation therapy for poly-pharmacy use in elderly insomniacs and noninsomniacs. In T. L. Rosenthal (Chair), Reducing medication in geriatric populations. Symposium conducted at the meeting of the First International Congress of Behavioral Medicine, Uppsala, Sweden.</w:t>
      </w:r>
    </w:p>
    <w:p w14:paraId="6105DD2E"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4.</w:t>
      </w:r>
      <w:r w:rsidRPr="0076431B">
        <w:rPr>
          <w:rFonts w:eastAsia="標楷體" w:hint="eastAsia"/>
          <w:sz w:val="24"/>
        </w:rPr>
        <w:t>英文會議發表論文格式﹕</w:t>
      </w:r>
    </w:p>
    <w:p w14:paraId="39030D65" w14:textId="77777777" w:rsidR="00B53077" w:rsidRPr="0076431B" w:rsidRDefault="00B53077" w:rsidP="00B53077">
      <w:pPr>
        <w:pStyle w:val="-4"/>
        <w:ind w:leftChars="294" w:left="706" w:firstLineChars="4" w:firstLine="10"/>
        <w:rPr>
          <w:rFonts w:eastAsia="標楷體"/>
          <w:spacing w:val="0"/>
          <w:sz w:val="24"/>
        </w:rPr>
      </w:pPr>
      <w:r w:rsidRPr="0076431B">
        <w:rPr>
          <w:rFonts w:eastAsia="標楷體"/>
          <w:sz w:val="24"/>
        </w:rPr>
        <w:t xml:space="preserve">Author, A. A. (1995, April). Paper title. Paper presented </w:t>
      </w:r>
      <w:r w:rsidRPr="0076431B">
        <w:rPr>
          <w:rFonts w:eastAsia="標楷體" w:hint="eastAsia"/>
          <w:sz w:val="24"/>
        </w:rPr>
        <w:t>at</w:t>
      </w:r>
      <w:r w:rsidRPr="0076431B">
        <w:rPr>
          <w:rFonts w:eastAsia="標楷體"/>
          <w:sz w:val="24"/>
        </w:rPr>
        <w:t xml:space="preserve"> the Meeting </w:t>
      </w:r>
      <w:r w:rsidRPr="0076431B">
        <w:rPr>
          <w:rFonts w:eastAsia="標楷體"/>
          <w:spacing w:val="0"/>
          <w:sz w:val="24"/>
        </w:rPr>
        <w:t xml:space="preserve">Title, Place. </w:t>
      </w:r>
    </w:p>
    <w:p w14:paraId="4525B3CF" w14:textId="77777777" w:rsidR="00B53077" w:rsidRPr="004A48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Lanktree, C., &amp; Briere, J. (1991, January). Early data on the Trauma Symptom Checklist for Children (TSC-C). Paper presented at the meeting of American Professional </w:t>
      </w:r>
      <w:r w:rsidRPr="004A481B">
        <w:rPr>
          <w:rFonts w:eastAsia="標楷體" w:hint="eastAsia"/>
          <w:sz w:val="24"/>
        </w:rPr>
        <w:t>Society on the Abuse of Children, San Diego, CA.</w:t>
      </w:r>
    </w:p>
    <w:p w14:paraId="526FD70D" w14:textId="77777777" w:rsidR="00B53077" w:rsidRPr="0076431B" w:rsidRDefault="00B53077" w:rsidP="00B53077">
      <w:pPr>
        <w:pStyle w:val="12"/>
        <w:ind w:left="728" w:hanging="248"/>
        <w:rPr>
          <w:rFonts w:eastAsia="標楷體"/>
          <w:sz w:val="24"/>
        </w:rPr>
      </w:pPr>
      <w:r w:rsidRPr="0076431B">
        <w:rPr>
          <w:rFonts w:eastAsia="標楷體"/>
          <w:sz w:val="24"/>
        </w:rPr>
        <w:t>5.</w:t>
      </w:r>
      <w:r w:rsidRPr="0076431B">
        <w:rPr>
          <w:rFonts w:eastAsia="標楷體" w:hint="eastAsia"/>
          <w:sz w:val="24"/>
        </w:rPr>
        <w:t>英文會議海報發表格式：</w:t>
      </w:r>
    </w:p>
    <w:p w14:paraId="2799F92C" w14:textId="77777777" w:rsidR="00B53077" w:rsidRPr="0076431B" w:rsidRDefault="00B53077" w:rsidP="00B53077">
      <w:pPr>
        <w:pStyle w:val="-4"/>
        <w:ind w:leftChars="294" w:left="706" w:firstLineChars="2" w:firstLine="5"/>
        <w:rPr>
          <w:rFonts w:eastAsia="標楷體"/>
          <w:spacing w:val="0"/>
          <w:sz w:val="24"/>
        </w:rPr>
      </w:pPr>
      <w:r w:rsidRPr="0076431B">
        <w:rPr>
          <w:rFonts w:eastAsia="標楷體" w:hint="eastAsia"/>
          <w:sz w:val="24"/>
        </w:rPr>
        <w:t xml:space="preserve">Author, A. A., &amp; Author, B. B. (1992, June). Paper title. Poster session </w:t>
      </w:r>
      <w:r w:rsidRPr="0076431B">
        <w:rPr>
          <w:rFonts w:eastAsia="標楷體" w:hint="eastAsia"/>
          <w:spacing w:val="0"/>
          <w:sz w:val="24"/>
        </w:rPr>
        <w:t>presented at the Meeting title, Place.</w:t>
      </w:r>
    </w:p>
    <w:p w14:paraId="58F8D297"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Ruby, J., &amp; Fulton, C. (1993, June). Beyond redlining: Editing soft-ware that works. Poster session presented at the annual meeting of the Society for Scholarly Publishing, Washington, DC. </w:t>
      </w:r>
    </w:p>
    <w:p w14:paraId="5CB3E13E" w14:textId="77777777" w:rsidR="00B53077" w:rsidRDefault="00B53077" w:rsidP="00B53077">
      <w:pPr>
        <w:pStyle w:val="af3"/>
        <w:ind w:left="496" w:hanging="496"/>
        <w:rPr>
          <w:rFonts w:eastAsia="標楷體"/>
          <w:sz w:val="24"/>
        </w:rPr>
      </w:pPr>
    </w:p>
    <w:p w14:paraId="7BD4E10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五</w:t>
      </w:r>
      <w:r w:rsidRPr="0076431B">
        <w:rPr>
          <w:rFonts w:eastAsia="標楷體"/>
          <w:sz w:val="24"/>
        </w:rPr>
        <w:t>)</w:t>
      </w:r>
      <w:r w:rsidRPr="0076431B">
        <w:rPr>
          <w:rFonts w:eastAsia="標楷體" w:hint="eastAsia"/>
          <w:sz w:val="24"/>
        </w:rPr>
        <w:t>學位論文﹕</w:t>
      </w:r>
    </w:p>
    <w:p w14:paraId="30CAFEFA"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sz w:val="24"/>
        </w:rPr>
        <w:t>DAI</w:t>
      </w:r>
      <w:r w:rsidRPr="0076431B">
        <w:rPr>
          <w:rFonts w:eastAsia="標楷體" w:hint="eastAsia"/>
          <w:sz w:val="24"/>
        </w:rPr>
        <w:t>微縮片格式﹕</w:t>
      </w:r>
      <w:r w:rsidRPr="0076431B">
        <w:rPr>
          <w:rFonts w:eastAsia="標楷體" w:hint="eastAsia"/>
          <w:sz w:val="24"/>
        </w:rPr>
        <w:t>(</w:t>
      </w:r>
      <w:r w:rsidRPr="0076431B">
        <w:rPr>
          <w:rFonts w:eastAsia="標楷體" w:hint="eastAsia"/>
          <w:sz w:val="24"/>
        </w:rPr>
        <w:t>博士論文，資料來源為大學</w:t>
      </w:r>
      <w:r w:rsidRPr="0076431B">
        <w:rPr>
          <w:rFonts w:eastAsia="標楷體" w:hint="eastAsia"/>
          <w:sz w:val="24"/>
        </w:rPr>
        <w:t>)</w:t>
      </w:r>
    </w:p>
    <w:p w14:paraId="76A4807A" w14:textId="77777777" w:rsidR="00B53077" w:rsidRPr="0076431B" w:rsidRDefault="00B53077" w:rsidP="00B53077">
      <w:pPr>
        <w:pStyle w:val="-4"/>
        <w:ind w:leftChars="285" w:left="706" w:hangingChars="9" w:hanging="22"/>
        <w:rPr>
          <w:rFonts w:eastAsia="標楷體"/>
          <w:sz w:val="24"/>
        </w:rPr>
      </w:pPr>
      <w:r w:rsidRPr="0076431B">
        <w:rPr>
          <w:rFonts w:eastAsia="標楷體"/>
          <w:sz w:val="24"/>
        </w:rPr>
        <w:t>Author, A. A. (1995). Dissertation title (</w:t>
      </w:r>
      <w:r w:rsidRPr="0076431B">
        <w:rPr>
          <w:rFonts w:eastAsia="標楷體" w:hint="eastAsia"/>
          <w:sz w:val="24"/>
        </w:rPr>
        <w:t>Doctoral dissertation, University Name, 1990). Dissertation Abstracts International , xx, xx.</w:t>
      </w:r>
    </w:p>
    <w:p w14:paraId="1FE1C959" w14:textId="77777777" w:rsidR="00B53077" w:rsidRPr="0076431B" w:rsidRDefault="00B53077" w:rsidP="00B53077">
      <w:pPr>
        <w:pStyle w:val="af4"/>
        <w:ind w:leftChars="294" w:left="1929" w:hangingChars="493" w:hanging="122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Ross, D. F. (1990). Unconscious transference and mistaken identity: When a witness misidentifies of a familiar but innocent person from a lineup </w:t>
      </w:r>
      <w:r w:rsidRPr="0076431B">
        <w:rPr>
          <w:rFonts w:eastAsia="標楷體"/>
          <w:sz w:val="24"/>
        </w:rPr>
        <w:t>(</w:t>
      </w:r>
      <w:r w:rsidRPr="0076431B">
        <w:rPr>
          <w:rFonts w:eastAsia="標楷體" w:hint="eastAsia"/>
          <w:sz w:val="24"/>
        </w:rPr>
        <w:t>Doctoral dissertation, Cornell University, 1990). Dissertation Abstracts International, 51, 417.</w:t>
      </w:r>
    </w:p>
    <w:p w14:paraId="33F62D14"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中文未出版學位論文﹕</w:t>
      </w:r>
    </w:p>
    <w:p w14:paraId="062C38A1" w14:textId="77777777" w:rsidR="00B53077" w:rsidRPr="0076431B" w:rsidRDefault="00B53077" w:rsidP="00B53077">
      <w:pPr>
        <w:pStyle w:val="af4"/>
        <w:ind w:leftChars="294" w:left="706" w:firstLineChars="0" w:firstLine="0"/>
        <w:rPr>
          <w:rFonts w:eastAsia="標楷體"/>
          <w:sz w:val="24"/>
        </w:rPr>
      </w:pPr>
      <w:r w:rsidRPr="0076431B">
        <w:rPr>
          <w:rFonts w:eastAsia="標楷體" w:hint="eastAsia"/>
          <w:sz w:val="24"/>
        </w:rPr>
        <w:t>作者（年代）。</w:t>
      </w:r>
      <w:r w:rsidRPr="0076431B">
        <w:rPr>
          <w:rFonts w:eastAsia="標楷體" w:hint="eastAsia"/>
          <w:bCs/>
          <w:sz w:val="24"/>
        </w:rPr>
        <w:t>論文名稱</w:t>
      </w:r>
      <w:r w:rsidRPr="0076431B">
        <w:rPr>
          <w:rFonts w:eastAsia="標楷體" w:hint="eastAsia"/>
          <w:sz w:val="24"/>
        </w:rPr>
        <w:t>。○○大學○○研究所碩士或博士論文，未出版，大學地點。</w:t>
      </w:r>
    </w:p>
    <w:p w14:paraId="69851C3A"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如：柯正峰（</w:t>
      </w:r>
      <w:r>
        <w:rPr>
          <w:rFonts w:eastAsia="標楷體" w:hint="eastAsia"/>
          <w:sz w:val="24"/>
        </w:rPr>
        <w:t>1999</w:t>
      </w:r>
      <w:r w:rsidRPr="0076431B">
        <w:rPr>
          <w:rFonts w:eastAsia="標楷體" w:hint="eastAsia"/>
          <w:sz w:val="24"/>
        </w:rPr>
        <w:t>）。</w:t>
      </w:r>
      <w:r w:rsidRPr="0076431B">
        <w:rPr>
          <w:rFonts w:eastAsia="標楷體" w:hint="eastAsia"/>
          <w:bCs/>
          <w:sz w:val="24"/>
        </w:rPr>
        <w:t>我國邁向學習社會政策制訂之研究－政策問題形成、政策規劃及政策合法化探討</w:t>
      </w:r>
      <w:r w:rsidRPr="0076431B">
        <w:rPr>
          <w:rFonts w:eastAsia="標楷體" w:hint="eastAsia"/>
          <w:sz w:val="24"/>
        </w:rPr>
        <w:t>。國立台灣師範大學社會教育學系博士論文，未出版，台北市。</w:t>
      </w:r>
    </w:p>
    <w:p w14:paraId="3298CF90"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英文未出版學位論文</w:t>
      </w:r>
      <w:r w:rsidRPr="0076431B">
        <w:rPr>
          <w:rFonts w:eastAsia="標楷體" w:hint="eastAsia"/>
          <w:sz w:val="24"/>
        </w:rPr>
        <w:t>A</w:t>
      </w:r>
      <w:r w:rsidRPr="0076431B">
        <w:rPr>
          <w:rFonts w:eastAsia="標楷體" w:hint="eastAsia"/>
          <w:sz w:val="24"/>
        </w:rPr>
        <w:t>﹕</w:t>
      </w:r>
    </w:p>
    <w:p w14:paraId="2B5F8FC5" w14:textId="77777777" w:rsidR="00B53077" w:rsidRPr="0076431B" w:rsidRDefault="00B53077" w:rsidP="00B53077">
      <w:pPr>
        <w:pStyle w:val="af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86</w:t>
      </w:r>
      <w:r w:rsidRPr="0076431B">
        <w:rPr>
          <w:rFonts w:eastAsia="標楷體"/>
          <w:sz w:val="24"/>
        </w:rPr>
        <w:t>). Dissertation title. Unpublished doctoral dissertation, University Name, Place.</w:t>
      </w:r>
    </w:p>
    <w:p w14:paraId="0C1B44D9" w14:textId="77777777" w:rsidR="00B53077" w:rsidRPr="0076431B" w:rsidRDefault="00B53077" w:rsidP="00B53077">
      <w:pPr>
        <w:pStyle w:val="af4"/>
        <w:ind w:leftChars="296" w:left="1841" w:hangingChars="456" w:hanging="1131"/>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Hungerford, N. L. (1986). Factors perceived by teachers and administrators as stimulative and supportive of professional growth. Unpublished doctoral dissertation, State University of Michigan, East Lansing, Michigan.</w:t>
      </w:r>
    </w:p>
    <w:p w14:paraId="0D2CE8DD"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英文未出版學位論文</w:t>
      </w:r>
      <w:r w:rsidRPr="0076431B">
        <w:rPr>
          <w:rFonts w:eastAsia="標楷體" w:hint="eastAsia"/>
          <w:sz w:val="24"/>
        </w:rPr>
        <w:t>B</w:t>
      </w:r>
      <w:r w:rsidRPr="0076431B">
        <w:rPr>
          <w:rFonts w:eastAsia="標楷體" w:hint="eastAsia"/>
          <w:sz w:val="24"/>
        </w:rPr>
        <w:t>﹕（美國以外之歐美語系國家）</w:t>
      </w:r>
    </w:p>
    <w:p w14:paraId="0EEE2A53" w14:textId="77777777" w:rsidR="00B53077" w:rsidRPr="0076431B" w:rsidRDefault="00B53077" w:rsidP="00B53077">
      <w:pPr>
        <w:pStyle w:val="-4"/>
        <w:ind w:leftChars="296" w:left="722" w:hangingChars="5" w:hanging="12"/>
        <w:rPr>
          <w:rFonts w:eastAsia="標楷體"/>
          <w:sz w:val="24"/>
        </w:rPr>
      </w:pPr>
      <w:r w:rsidRPr="0076431B">
        <w:rPr>
          <w:rFonts w:eastAsia="標楷體"/>
          <w:sz w:val="24"/>
        </w:rPr>
        <w:t xml:space="preserve">Author, A. A. (1995). Dissertation title. Unpublished doctoral dissertation, </w:t>
      </w:r>
      <w:r w:rsidRPr="0076431B">
        <w:rPr>
          <w:rFonts w:eastAsia="標楷體"/>
          <w:sz w:val="24"/>
        </w:rPr>
        <w:lastRenderedPageBreak/>
        <w:t>University Name, Place</w:t>
      </w:r>
      <w:r w:rsidRPr="0076431B">
        <w:rPr>
          <w:rFonts w:eastAsia="標楷體" w:hint="eastAsia"/>
          <w:sz w:val="24"/>
        </w:rPr>
        <w:t>, Country</w:t>
      </w:r>
      <w:r w:rsidRPr="0076431B">
        <w:rPr>
          <w:rFonts w:eastAsia="標楷體"/>
          <w:sz w:val="24"/>
        </w:rPr>
        <w:t>.</w:t>
      </w:r>
    </w:p>
    <w:p w14:paraId="61DA62EE" w14:textId="77777777" w:rsidR="00B53077" w:rsidRPr="0076431B" w:rsidRDefault="00B53077" w:rsidP="00B53077">
      <w:pPr>
        <w:pStyle w:val="af4"/>
        <w:ind w:leftChars="285" w:left="1981" w:hangingChars="523" w:hanging="1297"/>
        <w:rPr>
          <w:rFonts w:eastAsia="標楷體"/>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Almeida, D. M. (1990). </w:t>
      </w:r>
      <w:r w:rsidRPr="0076431B">
        <w:rPr>
          <w:rFonts w:eastAsia="標楷體" w:hint="eastAsia"/>
          <w:sz w:val="24"/>
        </w:rPr>
        <w:t>Fathers</w:t>
      </w:r>
      <w:r w:rsidRPr="0076431B">
        <w:rPr>
          <w:rFonts w:eastAsia="標楷體"/>
          <w:sz w:val="24"/>
        </w:rPr>
        <w:t>’</w:t>
      </w:r>
      <w:r w:rsidRPr="0076431B">
        <w:rPr>
          <w:rFonts w:eastAsia="標楷體" w:hint="eastAsia"/>
          <w:sz w:val="24"/>
        </w:rPr>
        <w:t xml:space="preserve"> participation in family work: Consequences for fathers</w:t>
      </w:r>
      <w:r w:rsidRPr="0076431B">
        <w:rPr>
          <w:rFonts w:eastAsia="標楷體"/>
          <w:sz w:val="24"/>
        </w:rPr>
        <w:t>’</w:t>
      </w:r>
      <w:r w:rsidRPr="0076431B">
        <w:rPr>
          <w:rFonts w:eastAsia="標楷體" w:hint="eastAsia"/>
          <w:sz w:val="24"/>
        </w:rPr>
        <w:t xml:space="preserve"> stress and father-child relations. Unpublished master</w:t>
      </w:r>
      <w:r w:rsidRPr="0076431B">
        <w:rPr>
          <w:rFonts w:eastAsia="標楷體"/>
          <w:sz w:val="24"/>
        </w:rPr>
        <w:t>’</w:t>
      </w:r>
      <w:r w:rsidRPr="0076431B">
        <w:rPr>
          <w:rFonts w:eastAsia="標楷體" w:hint="eastAsia"/>
          <w:sz w:val="24"/>
        </w:rPr>
        <w:t>s thesis, University of Victoria, Victoria, British Columbia, Canada.</w:t>
      </w:r>
    </w:p>
    <w:p w14:paraId="121227D2" w14:textId="77777777" w:rsidR="00B53077" w:rsidRDefault="00B53077" w:rsidP="00B53077">
      <w:pPr>
        <w:pStyle w:val="af3"/>
        <w:ind w:left="496" w:hanging="496"/>
        <w:rPr>
          <w:rFonts w:eastAsia="標楷體"/>
          <w:sz w:val="24"/>
        </w:rPr>
      </w:pPr>
    </w:p>
    <w:p w14:paraId="5D8E5138"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六</w:t>
      </w:r>
      <w:r w:rsidRPr="0076431B">
        <w:rPr>
          <w:rFonts w:eastAsia="標楷體" w:hint="eastAsia"/>
          <w:sz w:val="24"/>
        </w:rPr>
        <w:t>)</w:t>
      </w:r>
      <w:r w:rsidRPr="0076431B">
        <w:rPr>
          <w:rFonts w:eastAsia="標楷體" w:hint="eastAsia"/>
          <w:sz w:val="24"/>
        </w:rPr>
        <w:t>未出版之原始資料：</w:t>
      </w:r>
    </w:p>
    <w:p w14:paraId="37CEB87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1086C4DC" w14:textId="77777777" w:rsidR="00B53077" w:rsidRPr="0076431B" w:rsidRDefault="00B53077" w:rsidP="00B53077">
      <w:pPr>
        <w:pStyle w:val="af4"/>
        <w:ind w:left="2468" w:hanging="1748"/>
        <w:rPr>
          <w:rFonts w:eastAsia="標楷體"/>
          <w:sz w:val="24"/>
        </w:rPr>
      </w:pPr>
      <w:r w:rsidRPr="0076431B">
        <w:rPr>
          <w:rFonts w:eastAsia="標楷體" w:hint="eastAsia"/>
          <w:sz w:val="24"/>
        </w:rPr>
        <w:t>作者（年代）。【數據說明】。未出版之統計數據。</w:t>
      </w:r>
    </w:p>
    <w:p w14:paraId="1D3ADE6D"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2001</w:t>
      </w:r>
      <w:r>
        <w:rPr>
          <w:rFonts w:eastAsia="標楷體" w:hint="eastAsia"/>
          <w:sz w:val="24"/>
        </w:rPr>
        <w:t>）。【原住民教師分佈情形】</w:t>
      </w:r>
      <w:r w:rsidRPr="0076431B">
        <w:rPr>
          <w:rFonts w:eastAsia="標楷體" w:hint="eastAsia"/>
          <w:sz w:val="24"/>
        </w:rPr>
        <w:t>未出版之統計數據。</w:t>
      </w:r>
    </w:p>
    <w:p w14:paraId="7673BF68"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5182E161"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Author, A. A., &amp; Author, B. B. (1993). [Description of content]. Unpublished raw data.</w:t>
      </w:r>
    </w:p>
    <w:p w14:paraId="250D35F5" w14:textId="77777777" w:rsidR="00B53077" w:rsidRPr="0076431B" w:rsidRDefault="00B53077" w:rsidP="00B53077">
      <w:pPr>
        <w:pStyle w:val="af4"/>
        <w:ind w:leftChars="294" w:left="1981" w:hangingChars="514" w:hanging="1275"/>
        <w:rPr>
          <w:rFonts w:eastAsia="標楷體"/>
          <w:spacing w:val="0"/>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Bordi, F., &amp; LeDoux, J. E. (1993). </w:t>
      </w:r>
      <w:r w:rsidRPr="0076431B">
        <w:rPr>
          <w:rFonts w:eastAsia="標楷體" w:hint="eastAsia"/>
          <w:sz w:val="24"/>
        </w:rPr>
        <w:t xml:space="preserve">[Auditory response latencies </w:t>
      </w:r>
      <w:r w:rsidRPr="0076431B">
        <w:rPr>
          <w:rFonts w:eastAsia="標楷體" w:hint="eastAsia"/>
          <w:spacing w:val="0"/>
          <w:sz w:val="24"/>
        </w:rPr>
        <w:t>in rat auditory cortex]. Unpublished raw data.</w:t>
      </w:r>
    </w:p>
    <w:p w14:paraId="06DBCB2E" w14:textId="77777777" w:rsidR="00B53077" w:rsidRDefault="00B53077" w:rsidP="00B53077">
      <w:pPr>
        <w:pStyle w:val="af3"/>
        <w:ind w:left="496" w:hanging="496"/>
        <w:rPr>
          <w:rFonts w:eastAsia="標楷體"/>
          <w:sz w:val="24"/>
        </w:rPr>
      </w:pPr>
    </w:p>
    <w:p w14:paraId="390E48A7"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七</w:t>
      </w:r>
      <w:r w:rsidRPr="0076431B">
        <w:rPr>
          <w:rFonts w:eastAsia="標楷體" w:hint="eastAsia"/>
          <w:sz w:val="24"/>
        </w:rPr>
        <w:t>)</w:t>
      </w:r>
      <w:r w:rsidRPr="0076431B">
        <w:rPr>
          <w:rFonts w:eastAsia="標楷體" w:hint="eastAsia"/>
          <w:sz w:val="24"/>
        </w:rPr>
        <w:tab/>
      </w:r>
      <w:r w:rsidRPr="0076431B">
        <w:rPr>
          <w:rFonts w:eastAsia="標楷體" w:hint="eastAsia"/>
          <w:sz w:val="24"/>
        </w:rPr>
        <w:t>視聽媒體資料﹕</w:t>
      </w:r>
    </w:p>
    <w:p w14:paraId="7405F73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中文影片格式﹕</w:t>
      </w:r>
    </w:p>
    <w:p w14:paraId="23E932C6"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製作人姓名（製作人），導演姓名（導演）（年代）。</w:t>
      </w:r>
      <w:r w:rsidRPr="0076431B">
        <w:rPr>
          <w:rFonts w:eastAsia="標楷體" w:hint="eastAsia"/>
          <w:bCs/>
          <w:sz w:val="24"/>
        </w:rPr>
        <w:t>影片名稱</w:t>
      </w:r>
      <w:r w:rsidRPr="0076431B">
        <w:rPr>
          <w:rFonts w:eastAsia="標楷體" w:hint="eastAsia"/>
          <w:sz w:val="24"/>
        </w:rPr>
        <w:t>【影片】。（影片來源，及詳細地址）</w:t>
      </w:r>
    </w:p>
    <w:p w14:paraId="444DA847"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723D772B"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英文影片格式</w:t>
      </w:r>
      <w:r w:rsidRPr="0076431B">
        <w:rPr>
          <w:rFonts w:eastAsia="標楷體" w:hint="eastAsia"/>
          <w:sz w:val="24"/>
        </w:rPr>
        <w:t>A</w:t>
      </w:r>
      <w:r w:rsidRPr="0076431B">
        <w:rPr>
          <w:rFonts w:eastAsia="標楷體" w:hint="eastAsia"/>
          <w:sz w:val="24"/>
        </w:rPr>
        <w:t>﹕</w:t>
      </w:r>
      <w:r w:rsidRPr="0076431B">
        <w:rPr>
          <w:rFonts w:eastAsia="標楷體" w:hint="eastAsia"/>
          <w:sz w:val="24"/>
        </w:rPr>
        <w:t>(</w:t>
      </w:r>
      <w:r w:rsidRPr="0076431B">
        <w:rPr>
          <w:rFonts w:eastAsia="標楷體" w:hint="eastAsia"/>
          <w:sz w:val="24"/>
        </w:rPr>
        <w:t>註明不同國別之影片</w:t>
      </w:r>
      <w:r w:rsidRPr="0076431B">
        <w:rPr>
          <w:rFonts w:eastAsia="標楷體" w:hint="eastAsia"/>
          <w:sz w:val="24"/>
        </w:rPr>
        <w:t>)</w:t>
      </w:r>
    </w:p>
    <w:p w14:paraId="3B11A27C"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Producer</w:t>
      </w:r>
      <w:r w:rsidRPr="0076431B">
        <w:rPr>
          <w:rFonts w:eastAsia="標楷體"/>
          <w:sz w:val="24"/>
        </w:rPr>
        <w:t xml:space="preserve"> (Producer), </w:t>
      </w:r>
      <w:r w:rsidRPr="0076431B">
        <w:rPr>
          <w:rFonts w:eastAsia="標楷體" w:hint="eastAsia"/>
          <w:sz w:val="24"/>
        </w:rPr>
        <w:t>Director</w:t>
      </w:r>
      <w:r w:rsidRPr="0076431B">
        <w:rPr>
          <w:rFonts w:eastAsia="標楷體"/>
          <w:sz w:val="24"/>
        </w:rPr>
        <w:t xml:space="preserve"> (Director). (</w:t>
      </w:r>
      <w:r w:rsidRPr="0076431B">
        <w:rPr>
          <w:rFonts w:eastAsia="標楷體" w:hint="eastAsia"/>
          <w:sz w:val="24"/>
        </w:rPr>
        <w:t>2000</w:t>
      </w:r>
      <w:r w:rsidRPr="0076431B">
        <w:rPr>
          <w:rFonts w:eastAsia="標楷體"/>
          <w:sz w:val="24"/>
        </w:rPr>
        <w:t xml:space="preserve">). </w:t>
      </w:r>
      <w:r w:rsidRPr="0076431B">
        <w:rPr>
          <w:rFonts w:eastAsia="標楷體" w:hint="eastAsia"/>
          <w:sz w:val="24"/>
        </w:rPr>
        <w:t>Movie</w:t>
      </w:r>
      <w:r w:rsidRPr="0076431B">
        <w:rPr>
          <w:rFonts w:eastAsia="標楷體"/>
          <w:sz w:val="24"/>
        </w:rPr>
        <w:t xml:space="preserve"> title [</w:t>
      </w:r>
      <w:r w:rsidRPr="0076431B">
        <w:rPr>
          <w:rFonts w:eastAsia="標楷體" w:hint="eastAsia"/>
          <w:sz w:val="24"/>
        </w:rPr>
        <w:t>Motion picture</w:t>
      </w:r>
      <w:r w:rsidRPr="0076431B">
        <w:rPr>
          <w:rFonts w:eastAsia="標楷體"/>
          <w:sz w:val="24"/>
        </w:rPr>
        <w:t xml:space="preserve">]. </w:t>
      </w:r>
      <w:r w:rsidRPr="0076431B">
        <w:rPr>
          <w:rFonts w:eastAsia="標楷體" w:hint="eastAsia"/>
          <w:sz w:val="24"/>
        </w:rPr>
        <w:t>Picture</w:t>
      </w:r>
      <w:r w:rsidRPr="0076431B">
        <w:rPr>
          <w:rFonts w:eastAsia="標楷體"/>
          <w:sz w:val="24"/>
        </w:rPr>
        <w:t>’</w:t>
      </w:r>
      <w:r w:rsidRPr="0076431B">
        <w:rPr>
          <w:rFonts w:eastAsia="標楷體" w:hint="eastAsia"/>
          <w:sz w:val="24"/>
        </w:rPr>
        <w:t>s country origin: Movie studio.</w:t>
      </w:r>
    </w:p>
    <w:p w14:paraId="2E933E3F"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Scorsese, M. (Producer), &amp; Lonergan, K. (Writer/Director). (2000). You can count on me [Motion picture]. United States: Paramount Picture.</w:t>
      </w:r>
    </w:p>
    <w:p w14:paraId="61C7D080"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英文影片格式</w:t>
      </w:r>
      <w:r w:rsidRPr="0076431B">
        <w:rPr>
          <w:rFonts w:eastAsia="標楷體" w:hint="eastAsia"/>
          <w:sz w:val="24"/>
        </w:rPr>
        <w:t>B</w:t>
      </w:r>
      <w:r w:rsidRPr="0076431B">
        <w:rPr>
          <w:rFonts w:eastAsia="標楷體" w:hint="eastAsia"/>
          <w:sz w:val="24"/>
        </w:rPr>
        <w:t>：（註明詳細取得來源）</w:t>
      </w:r>
      <w:r w:rsidRPr="0076431B">
        <w:rPr>
          <w:rFonts w:eastAsia="標楷體"/>
          <w:sz w:val="24"/>
        </w:rPr>
        <w:br/>
      </w:r>
      <w:r w:rsidRPr="0076431B">
        <w:rPr>
          <w:rFonts w:eastAsia="標楷體" w:hint="eastAsia"/>
          <w:sz w:val="24"/>
        </w:rPr>
        <w:t xml:space="preserve">Producer (Producer), &amp; Director (Director). (1992). Movie title [Motion </w:t>
      </w:r>
      <w:r w:rsidRPr="0076431B">
        <w:rPr>
          <w:rFonts w:eastAsia="標楷體" w:hint="eastAsia"/>
          <w:spacing w:val="0"/>
          <w:sz w:val="24"/>
        </w:rPr>
        <w:t xml:space="preserve">picture]. </w:t>
      </w:r>
      <w:r w:rsidRPr="0076431B">
        <w:rPr>
          <w:rFonts w:eastAsia="標楷體"/>
          <w:spacing w:val="0"/>
          <w:sz w:val="24"/>
        </w:rPr>
        <w:t>(Avail</w:t>
      </w:r>
      <w:r w:rsidRPr="0076431B">
        <w:rPr>
          <w:rFonts w:eastAsia="標楷體" w:hint="eastAsia"/>
          <w:spacing w:val="0"/>
          <w:sz w:val="24"/>
        </w:rPr>
        <w:t>able</w:t>
      </w:r>
      <w:r w:rsidRPr="0076431B">
        <w:rPr>
          <w:rFonts w:eastAsia="標楷體"/>
          <w:spacing w:val="0"/>
          <w:sz w:val="24"/>
        </w:rPr>
        <w:t xml:space="preserve"> from Company Name, Address)</w:t>
      </w:r>
    </w:p>
    <w:p w14:paraId="4996A1A1" w14:textId="77777777" w:rsidR="00B53077" w:rsidRPr="0076431B" w:rsidRDefault="00B53077" w:rsidP="00B53077">
      <w:pPr>
        <w:pStyle w:val="af4"/>
        <w:tabs>
          <w:tab w:val="left" w:pos="2410"/>
        </w:tabs>
        <w:ind w:leftChars="294" w:left="1981"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Harrison, J. (Producer), Schmiechen, R. (Director). (1992). </w:t>
      </w:r>
      <w:r w:rsidRPr="0076431B">
        <w:rPr>
          <w:rFonts w:eastAsia="標楷體" w:hint="eastAsia"/>
          <w:iCs/>
          <w:sz w:val="24"/>
        </w:rPr>
        <w:t xml:space="preserve">Changing our minds: The story of Evelyn Hooker </w:t>
      </w:r>
      <w:r w:rsidRPr="0076431B">
        <w:rPr>
          <w:rFonts w:eastAsia="標楷體" w:hint="eastAsia"/>
          <w:spacing w:val="0"/>
          <w:sz w:val="24"/>
        </w:rPr>
        <w:t>[Motion picture]. (Available from Changing Our Minds, Inc., 170 West End Avenue, Suite 25R, New York, NY 10023)</w:t>
      </w:r>
    </w:p>
    <w:p w14:paraId="32C3833E"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中文電視節目格式﹕</w:t>
      </w:r>
    </w:p>
    <w:p w14:paraId="118EAEA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hint="eastAsia"/>
          <w:sz w:val="24"/>
        </w:rPr>
        <w:t>節目製作人姓名（製作人）（年月日）。</w:t>
      </w:r>
      <w:r w:rsidRPr="0076431B">
        <w:rPr>
          <w:rFonts w:eastAsia="標楷體" w:hint="eastAsia"/>
          <w:bCs/>
          <w:sz w:val="24"/>
        </w:rPr>
        <w:t>節目名稱</w:t>
      </w:r>
      <w:r w:rsidRPr="0076431B">
        <w:rPr>
          <w:rFonts w:eastAsia="標楷體" w:hint="eastAsia"/>
          <w:sz w:val="24"/>
        </w:rPr>
        <w:t>。電視台地點﹕電視台</w:t>
      </w:r>
      <w:r w:rsidRPr="0076431B">
        <w:rPr>
          <w:rFonts w:eastAsia="標楷體" w:hint="eastAsia"/>
          <w:spacing w:val="0"/>
          <w:sz w:val="24"/>
        </w:rPr>
        <w:t>名稱。</w:t>
      </w:r>
    </w:p>
    <w:p w14:paraId="29CE0672"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FDA007B"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英文電視廣播節目格式﹕</w:t>
      </w:r>
    </w:p>
    <w:p w14:paraId="495149F2"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Executive Producer. (Executive Producer). (199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 Program title</w:t>
      </w:r>
      <w:r w:rsidRPr="0076431B">
        <w:rPr>
          <w:rFonts w:eastAsia="標楷體" w:hint="eastAsia"/>
          <w:sz w:val="24"/>
        </w:rPr>
        <w:t xml:space="preserve"> [Television broadcast]</w:t>
      </w:r>
      <w:r w:rsidRPr="0076431B">
        <w:rPr>
          <w:rFonts w:eastAsia="標楷體"/>
          <w:sz w:val="24"/>
        </w:rPr>
        <w:t>.</w:t>
      </w:r>
      <w:r w:rsidRPr="0076431B">
        <w:rPr>
          <w:rFonts w:eastAsia="標楷體" w:hint="eastAsia"/>
          <w:sz w:val="24"/>
        </w:rPr>
        <w:t xml:space="preserve"> </w:t>
      </w:r>
      <w:r w:rsidRPr="0076431B">
        <w:rPr>
          <w:rFonts w:eastAsia="標楷體"/>
          <w:sz w:val="24"/>
        </w:rPr>
        <w:t xml:space="preserve">Place: Television Company. </w:t>
      </w:r>
    </w:p>
    <w:p w14:paraId="4E8EABE5"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Crystal, L. (Executive Producer). </w:t>
      </w:r>
      <w:r w:rsidRPr="0076431B">
        <w:rPr>
          <w:rFonts w:eastAsia="標楷體"/>
          <w:sz w:val="24"/>
        </w:rPr>
        <w:t>(199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w:t>
      </w:r>
      <w:r w:rsidRPr="0076431B">
        <w:rPr>
          <w:rFonts w:eastAsia="標楷體" w:hint="eastAsia"/>
          <w:sz w:val="24"/>
        </w:rPr>
        <w:t xml:space="preserve"> The MacNell/Lehrer news hour [Television broadcast]. New York and Washington, DC: Public Broadcasting Service.</w:t>
      </w:r>
    </w:p>
    <w:p w14:paraId="52654802"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英文電視連續劇格式：</w:t>
      </w:r>
    </w:p>
    <w:p w14:paraId="12884A13"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Producer. (Producer). (1989). Program title [ Television series]. Place:</w:t>
      </w:r>
      <w:r w:rsidRPr="0076431B">
        <w:rPr>
          <w:rFonts w:eastAsia="標楷體"/>
          <w:sz w:val="24"/>
        </w:rPr>
        <w:t>Television Company.</w:t>
      </w:r>
    </w:p>
    <w:p w14:paraId="118E6A1C"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Miller, R. (Producer). (1989). The mind [Television series]. New York: WNET.</w:t>
      </w:r>
    </w:p>
    <w:p w14:paraId="1F897849"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A</w:t>
      </w:r>
      <w:r w:rsidRPr="0076431B">
        <w:rPr>
          <w:rFonts w:eastAsia="標楷體" w:hint="eastAsia"/>
          <w:sz w:val="24"/>
        </w:rPr>
        <w:t>：</w:t>
      </w:r>
      <w:r w:rsidRPr="0076431B">
        <w:rPr>
          <w:rFonts w:eastAsia="標楷體"/>
          <w:sz w:val="24"/>
        </w:rPr>
        <w:br/>
      </w:r>
      <w:r w:rsidRPr="0076431B">
        <w:rPr>
          <w:rFonts w:eastAsia="標楷體" w:hint="eastAsia"/>
          <w:sz w:val="24"/>
        </w:rPr>
        <w:t>Writer (1992). Music title. On CD title [CD]. Location: Label.</w:t>
      </w:r>
    </w:p>
    <w:p w14:paraId="77D84043" w14:textId="77777777" w:rsidR="00B53077" w:rsidRPr="0076431B" w:rsidRDefault="00B53077" w:rsidP="00B53077">
      <w:pPr>
        <w:pStyle w:val="af4"/>
        <w:ind w:leftChars="299" w:left="1983" w:hangingChars="510" w:hanging="126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Shocked, M. (1992). Over the waterfall. On Arkansas traveler </w:t>
      </w:r>
      <w:r w:rsidRPr="0076431B">
        <w:rPr>
          <w:rFonts w:eastAsia="標楷體" w:hint="eastAsia"/>
          <w:spacing w:val="0"/>
          <w:sz w:val="24"/>
        </w:rPr>
        <w:t>[CD]. New York: PolyGram Music.</w:t>
      </w:r>
    </w:p>
    <w:p w14:paraId="3E264FF0"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B</w:t>
      </w:r>
      <w:r w:rsidRPr="0076431B">
        <w:rPr>
          <w:rFonts w:eastAsia="標楷體" w:hint="eastAsia"/>
          <w:sz w:val="24"/>
        </w:rPr>
        <w:t>：（非原著者錄製，註明最新錄製日期）</w:t>
      </w:r>
    </w:p>
    <w:p w14:paraId="5ED57EEE"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hint="eastAsia"/>
          <w:sz w:val="24"/>
        </w:rPr>
        <w:t xml:space="preserve">Writer (1982). Music title [Recorded by Recorder]. On CD title [CD]. </w:t>
      </w:r>
      <w:r w:rsidRPr="0076431B">
        <w:rPr>
          <w:rFonts w:eastAsia="標楷體" w:hint="eastAsia"/>
          <w:spacing w:val="0"/>
          <w:sz w:val="24"/>
        </w:rPr>
        <w:t>Location: Label. (1990)</w:t>
      </w:r>
    </w:p>
    <w:p w14:paraId="3F735B02" w14:textId="77777777" w:rsidR="00B53077" w:rsidRPr="0076431B" w:rsidRDefault="00B53077" w:rsidP="00B53077">
      <w:pPr>
        <w:pStyle w:val="af4"/>
        <w:ind w:leftChars="291" w:left="1943" w:hangingChars="502" w:hanging="124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Goodenough, J. B. (1982). Tails and trotters [Recorded by G. Bok, A. Mayor, &amp; E. Trickett]. On And so will we yet [CD]. Sharon, CT: Folk-Legacy Records. (1990)</w:t>
      </w:r>
    </w:p>
    <w:p w14:paraId="477740CE" w14:textId="77777777" w:rsidR="00B53077" w:rsidRDefault="00B53077" w:rsidP="00B53077">
      <w:pPr>
        <w:pStyle w:val="af3"/>
        <w:ind w:left="496" w:hanging="496"/>
        <w:rPr>
          <w:rFonts w:eastAsia="標楷體"/>
          <w:sz w:val="24"/>
        </w:rPr>
      </w:pPr>
    </w:p>
    <w:p w14:paraId="44FDF9F3" w14:textId="77777777" w:rsidR="00B53077"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八</w:t>
      </w:r>
      <w:r w:rsidRPr="0076431B">
        <w:rPr>
          <w:rFonts w:eastAsia="標楷體" w:hint="eastAsia"/>
          <w:sz w:val="24"/>
        </w:rPr>
        <w:t>)</w:t>
      </w:r>
      <w:r w:rsidRPr="0076431B">
        <w:rPr>
          <w:rFonts w:eastAsia="標楷體" w:hint="eastAsia"/>
          <w:sz w:val="24"/>
        </w:rPr>
        <w:tab/>
      </w:r>
      <w:r w:rsidRPr="0076431B">
        <w:rPr>
          <w:rFonts w:eastAsia="標楷體" w:hint="eastAsia"/>
          <w:sz w:val="24"/>
        </w:rPr>
        <w:t>網路等電子化資料：</w:t>
      </w:r>
      <w:r>
        <w:rPr>
          <w:rFonts w:eastAsia="標楷體" w:hint="eastAsia"/>
          <w:sz w:val="24"/>
        </w:rPr>
        <w:t>參考文獻寫法大致與一般格式相同，另以</w:t>
      </w:r>
      <w:r>
        <w:rPr>
          <w:rFonts w:eastAsia="標楷體" w:hint="eastAsia"/>
          <w:sz w:val="24"/>
        </w:rPr>
        <w:t>Retrieved from</w:t>
      </w:r>
      <w:r>
        <w:rPr>
          <w:rFonts w:eastAsia="標楷體" w:hint="eastAsia"/>
          <w:sz w:val="24"/>
        </w:rPr>
        <w:t>取代〔</w:t>
      </w:r>
      <w:r>
        <w:rPr>
          <w:rFonts w:eastAsia="標楷體" w:hint="eastAsia"/>
          <w:sz w:val="24"/>
        </w:rPr>
        <w:t>On-line</w:t>
      </w:r>
      <w:r>
        <w:rPr>
          <w:rFonts w:eastAsia="標楷體" w:hint="eastAsia"/>
          <w:sz w:val="24"/>
        </w:rPr>
        <w:t>〕以及</w:t>
      </w:r>
      <w:r>
        <w:rPr>
          <w:rFonts w:eastAsia="標楷體" w:hint="eastAsia"/>
          <w:sz w:val="24"/>
        </w:rPr>
        <w:t>Available</w:t>
      </w:r>
      <w:r>
        <w:rPr>
          <w:rFonts w:eastAsia="標楷體" w:hint="eastAsia"/>
          <w:sz w:val="24"/>
        </w:rPr>
        <w:t>等字，如無日期可查括弧內的時間英文文獻須註明（</w:t>
      </w:r>
      <w:r>
        <w:rPr>
          <w:rFonts w:eastAsia="標楷體" w:hint="eastAsia"/>
          <w:sz w:val="24"/>
        </w:rPr>
        <w:t>n.d.</w:t>
      </w:r>
      <w:r>
        <w:rPr>
          <w:rFonts w:eastAsia="標楷體" w:hint="eastAsia"/>
          <w:sz w:val="24"/>
        </w:rPr>
        <w:t>）中文文獻須註明（無日期）。但</w:t>
      </w:r>
      <w:r w:rsidRPr="00301BDB">
        <w:rPr>
          <w:rFonts w:ascii="標楷體" w:eastAsia="標楷體" w:hAnsi="標楷體" w:hint="eastAsia"/>
        </w:rPr>
        <w:t>網頁的內容會不斷的修正，有的網址甚至會變動，必須特別寫出上網的日期，以利參考</w:t>
      </w:r>
      <w:r w:rsidRPr="00287874">
        <w:rPr>
          <w:rFonts w:ascii="標楷體" w:eastAsia="標楷體" w:hAnsi="標楷體" w:hint="eastAsia"/>
        </w:rPr>
        <w:t>，格式如下：</w:t>
      </w:r>
      <w:r w:rsidRPr="0076431B">
        <w:rPr>
          <w:rFonts w:eastAsia="標楷體" w:hint="eastAsia"/>
          <w:sz w:val="24"/>
        </w:rPr>
        <w:t xml:space="preserve"> </w:t>
      </w:r>
    </w:p>
    <w:tbl>
      <w:tblPr>
        <w:tblW w:w="82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2"/>
        <w:gridCol w:w="6358"/>
      </w:tblGrid>
      <w:tr w:rsidR="00B53077" w:rsidRPr="00C45661" w14:paraId="6412926D" w14:textId="77777777" w:rsidTr="00CB4888">
        <w:tc>
          <w:tcPr>
            <w:tcW w:w="2018" w:type="dxa"/>
          </w:tcPr>
          <w:p w14:paraId="5E6AB452"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1</w:t>
            </w:r>
            <w:r w:rsidRPr="00C45661">
              <w:rPr>
                <w:rFonts w:eastAsia="標楷體" w:hint="eastAsia"/>
              </w:rPr>
              <w:t>（公告事項）：</w:t>
            </w:r>
          </w:p>
        </w:tc>
        <w:tc>
          <w:tcPr>
            <w:tcW w:w="6262" w:type="dxa"/>
          </w:tcPr>
          <w:p w14:paraId="3E948DD9" w14:textId="77777777" w:rsidR="00B53077" w:rsidRPr="00C45661" w:rsidRDefault="00B53077" w:rsidP="00CB4888">
            <w:pPr>
              <w:spacing w:line="440" w:lineRule="exact"/>
              <w:ind w:rightChars="85" w:right="204"/>
              <w:rPr>
                <w:rFonts w:eastAsia="標楷體"/>
              </w:rPr>
            </w:pPr>
            <w:r w:rsidRPr="00C45661">
              <w:rPr>
                <w:rFonts w:eastAsia="標楷體"/>
              </w:rPr>
              <w:t>American Psychological Association. (1995, September 15). APA public policy action alert: Legislation would affect grant recipients [Announcement]. Washington, DC: Author. Retrieved January 25, 1996, from the World Wide Web:</w:t>
            </w:r>
            <w:r w:rsidRPr="00C45661">
              <w:rPr>
                <w:rFonts w:eastAsia="標楷體"/>
              </w:rPr>
              <w:br/>
              <w:t>http://www.apa.org/ppo/istook.html</w:t>
            </w:r>
          </w:p>
        </w:tc>
      </w:tr>
      <w:tr w:rsidR="00B53077" w:rsidRPr="00C45661" w14:paraId="7CEEA3C3" w14:textId="77777777" w:rsidTr="00CB4888">
        <w:tc>
          <w:tcPr>
            <w:tcW w:w="2018" w:type="dxa"/>
          </w:tcPr>
          <w:p w14:paraId="37883C36"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2</w:t>
            </w:r>
            <w:r w:rsidRPr="00C45661">
              <w:rPr>
                <w:rFonts w:eastAsia="標楷體" w:hint="eastAsia"/>
              </w:rPr>
              <w:t>（期刊文章）：</w:t>
            </w:r>
          </w:p>
        </w:tc>
        <w:tc>
          <w:tcPr>
            <w:tcW w:w="6262" w:type="dxa"/>
          </w:tcPr>
          <w:p w14:paraId="007AAA94" w14:textId="77777777" w:rsidR="00B53077" w:rsidRPr="00C45661" w:rsidRDefault="00B53077" w:rsidP="00CB4888">
            <w:pPr>
              <w:spacing w:line="440" w:lineRule="exact"/>
              <w:ind w:rightChars="85" w:right="204"/>
              <w:rPr>
                <w:rFonts w:eastAsia="標楷體"/>
              </w:rPr>
            </w:pPr>
            <w:r w:rsidRPr="00C45661">
              <w:rPr>
                <w:rFonts w:eastAsia="標楷體"/>
              </w:rPr>
              <w:t>American Psychological Association. (1995, September 15). APA public policy action alert: Legislation would affect grant recipients [Announcement]. Washington, DC: Author. Retrieved January 25, 1996, from the World Wide Web:http://www.apa.org/ppo/istook.html</w:t>
            </w:r>
          </w:p>
        </w:tc>
      </w:tr>
      <w:tr w:rsidR="00B53077" w:rsidRPr="00C45661" w14:paraId="434C992F" w14:textId="77777777" w:rsidTr="00CB4888">
        <w:tc>
          <w:tcPr>
            <w:tcW w:w="2018" w:type="dxa"/>
          </w:tcPr>
          <w:p w14:paraId="6A0D724A" w14:textId="77777777" w:rsidR="00B53077" w:rsidRPr="00C45661" w:rsidRDefault="00B53077" w:rsidP="00CB4888">
            <w:pPr>
              <w:spacing w:line="440" w:lineRule="exact"/>
              <w:ind w:rightChars="85" w:right="204"/>
              <w:rPr>
                <w:rFonts w:eastAsia="標楷體"/>
              </w:rPr>
            </w:pPr>
            <w:r w:rsidRPr="00C45661">
              <w:rPr>
                <w:rFonts w:eastAsia="標楷體" w:hint="eastAsia"/>
              </w:rPr>
              <w:lastRenderedPageBreak/>
              <w:t>英文格式</w:t>
            </w:r>
            <w:r w:rsidRPr="00C45661">
              <w:rPr>
                <w:rFonts w:eastAsia="標楷體" w:hint="eastAsia"/>
              </w:rPr>
              <w:t>3</w:t>
            </w:r>
            <w:r w:rsidRPr="00C45661">
              <w:rPr>
                <w:rFonts w:eastAsia="標楷體" w:hint="eastAsia"/>
              </w:rPr>
              <w:t>（雜誌文章，無作者）：</w:t>
            </w:r>
          </w:p>
        </w:tc>
        <w:tc>
          <w:tcPr>
            <w:tcW w:w="6262" w:type="dxa"/>
          </w:tcPr>
          <w:p w14:paraId="20E66F67" w14:textId="77777777" w:rsidR="00B53077" w:rsidRPr="00C45661" w:rsidRDefault="00B53077" w:rsidP="00CB4888">
            <w:pPr>
              <w:spacing w:line="440" w:lineRule="exact"/>
              <w:ind w:rightChars="85" w:right="204"/>
              <w:rPr>
                <w:rFonts w:eastAsia="標楷體"/>
              </w:rPr>
            </w:pPr>
            <w:r w:rsidRPr="00C45661">
              <w:rPr>
                <w:rFonts w:eastAsia="標楷體"/>
              </w:rPr>
              <w:t>From "character" to "personality": The lack of a generally accepted, unifying theory hasn't curbed research into the study of personality. (1999, December). APA Monitor, 30. Retrieved August 22, 2000, from the World Wide Web:http://www.apa.org/monitor/dec99/ss9.html</w:t>
            </w:r>
          </w:p>
        </w:tc>
      </w:tr>
      <w:tr w:rsidR="00B53077" w:rsidRPr="00C45661" w14:paraId="5BED0093" w14:textId="77777777" w:rsidTr="00CB4888">
        <w:tc>
          <w:tcPr>
            <w:tcW w:w="2018" w:type="dxa"/>
          </w:tcPr>
          <w:p w14:paraId="6C9D86F3"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4</w:t>
            </w:r>
            <w:r w:rsidRPr="00C45661">
              <w:rPr>
                <w:rFonts w:eastAsia="標楷體" w:hint="eastAsia"/>
              </w:rPr>
              <w:t>（摘要資料）：</w:t>
            </w:r>
          </w:p>
        </w:tc>
        <w:tc>
          <w:tcPr>
            <w:tcW w:w="6262" w:type="dxa"/>
          </w:tcPr>
          <w:p w14:paraId="724F012D" w14:textId="77777777" w:rsidR="00B53077" w:rsidRPr="00C45661" w:rsidRDefault="00B53077" w:rsidP="00CB4888">
            <w:pPr>
              <w:spacing w:line="440" w:lineRule="exact"/>
              <w:ind w:rightChars="85" w:right="204"/>
              <w:rPr>
                <w:rFonts w:eastAsia="標楷體"/>
              </w:rPr>
            </w:pPr>
            <w:r w:rsidRPr="00C45661">
              <w:rPr>
                <w:rFonts w:eastAsia="標楷體"/>
              </w:rPr>
              <w:t>Rosenthal, R. (1995). State of New Jersey v. Margaret Kelly Michaels: An overview [Abstract]. Psychology, Public Policy, and Law, 1, 247–271. Retrieved January 25, 1996, from the World Wide Web: http://www.apa.org/journals/ab1.html</w:t>
            </w:r>
          </w:p>
        </w:tc>
      </w:tr>
      <w:tr w:rsidR="00B53077" w:rsidRPr="00C45661" w14:paraId="7B818E3F" w14:textId="77777777" w:rsidTr="00CB4888">
        <w:tc>
          <w:tcPr>
            <w:tcW w:w="2018" w:type="dxa"/>
          </w:tcPr>
          <w:p w14:paraId="2E3BF087"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5</w:t>
            </w:r>
            <w:r w:rsidRPr="00C45661">
              <w:rPr>
                <w:rFonts w:eastAsia="標楷體" w:hint="eastAsia"/>
              </w:rPr>
              <w:t>（單篇文章，無作者）：</w:t>
            </w:r>
          </w:p>
        </w:tc>
        <w:tc>
          <w:tcPr>
            <w:tcW w:w="6262" w:type="dxa"/>
          </w:tcPr>
          <w:p w14:paraId="4C873ED0" w14:textId="77777777" w:rsidR="00B53077" w:rsidRPr="00C45661" w:rsidRDefault="00B53077" w:rsidP="00CB4888">
            <w:pPr>
              <w:spacing w:line="440" w:lineRule="exact"/>
              <w:ind w:rightChars="85" w:right="204"/>
              <w:rPr>
                <w:rFonts w:eastAsia="標楷體"/>
              </w:rPr>
            </w:pPr>
            <w:r w:rsidRPr="00C45661">
              <w:rPr>
                <w:rFonts w:eastAsia="標楷體"/>
              </w:rPr>
              <w:t>Electronic reference formats recommended by the American Psychologic</w:t>
            </w:r>
            <w:r>
              <w:rPr>
                <w:rFonts w:eastAsia="標楷體"/>
              </w:rPr>
              <w:t>al Association. (</w:t>
            </w:r>
            <w:r>
              <w:rPr>
                <w:rFonts w:eastAsia="標楷體" w:hint="eastAsia"/>
              </w:rPr>
              <w:t>n.d.</w:t>
            </w:r>
            <w:r w:rsidRPr="00C45661">
              <w:rPr>
                <w:rFonts w:eastAsia="標楷體"/>
              </w:rPr>
              <w:t>). Washington, DC: American Psychological Association. Retrieved August 29, 2000, from the World Wide Web:http://www.apa.org/journals/webref.html</w:t>
            </w:r>
          </w:p>
        </w:tc>
      </w:tr>
      <w:tr w:rsidR="00B53077" w:rsidRPr="00C45661" w14:paraId="2BD65452" w14:textId="77777777" w:rsidTr="00CB4888">
        <w:tc>
          <w:tcPr>
            <w:tcW w:w="2018" w:type="dxa"/>
          </w:tcPr>
          <w:p w14:paraId="343AFB2D"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1</w:t>
            </w:r>
            <w:r w:rsidRPr="00C45661">
              <w:rPr>
                <w:rFonts w:eastAsia="標楷體" w:hint="eastAsia"/>
              </w:rPr>
              <w:t>（公告事項）：</w:t>
            </w:r>
          </w:p>
        </w:tc>
        <w:tc>
          <w:tcPr>
            <w:tcW w:w="6262" w:type="dxa"/>
          </w:tcPr>
          <w:p w14:paraId="55C2C397" w14:textId="77777777" w:rsidR="00B53077" w:rsidRPr="00C45661" w:rsidRDefault="00B53077" w:rsidP="00CB4888">
            <w:pPr>
              <w:spacing w:line="440" w:lineRule="exact"/>
              <w:ind w:rightChars="85" w:right="204"/>
              <w:rPr>
                <w:rFonts w:eastAsia="標楷體"/>
              </w:rPr>
            </w:pPr>
            <w:r w:rsidRPr="00C45661">
              <w:rPr>
                <w:rFonts w:eastAsia="標楷體" w:hint="eastAsia"/>
              </w:rPr>
              <w:t>訓委會（</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16</w:t>
            </w:r>
            <w:r w:rsidRPr="00C45661">
              <w:rPr>
                <w:rFonts w:eastAsia="標楷體" w:hint="eastAsia"/>
              </w:rPr>
              <w:t>日）。「建立學生輔導新體制</w:t>
            </w:r>
            <w:r w:rsidRPr="00C45661">
              <w:rPr>
                <w:rFonts w:eastAsia="標楷體"/>
              </w:rPr>
              <w:t>--</w:t>
            </w:r>
            <w:r w:rsidRPr="00C45661">
              <w:rPr>
                <w:rFonts w:eastAsia="標楷體" w:hint="eastAsia"/>
              </w:rPr>
              <w:t>教學、訓導、輔導三合一整合實驗方案」申請試辦及觀摩實施要點（修正版）</w:t>
            </w:r>
            <w:r w:rsidRPr="00C45661">
              <w:rPr>
                <w:rFonts w:eastAsia="標楷體"/>
              </w:rPr>
              <w:t>[</w:t>
            </w:r>
            <w:r w:rsidRPr="00C45661">
              <w:rPr>
                <w:rFonts w:eastAsia="標楷體" w:hint="eastAsia"/>
              </w:rPr>
              <w:t>公告</w:t>
            </w:r>
            <w:r w:rsidRPr="00C45661">
              <w:rPr>
                <w:rFonts w:eastAsia="標楷體"/>
              </w:rPr>
              <w:t>]</w:t>
            </w:r>
            <w:r w:rsidRPr="00C45661">
              <w:rPr>
                <w:rFonts w:eastAsia="標楷體" w:hint="eastAsia"/>
              </w:rPr>
              <w:t>。台北市：教育部。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t>http://www.edu.tw/displ/bbs/</w:t>
            </w:r>
            <w:r w:rsidRPr="00C45661">
              <w:rPr>
                <w:rFonts w:eastAsia="標楷體" w:hint="eastAsia"/>
              </w:rPr>
              <w:t>三合一申請試辦要點修正版</w:t>
            </w:r>
            <w:r w:rsidRPr="00C45661">
              <w:rPr>
                <w:rFonts w:eastAsia="標楷體"/>
              </w:rPr>
              <w:t>.doc</w:t>
            </w:r>
          </w:p>
        </w:tc>
      </w:tr>
      <w:tr w:rsidR="00B53077" w:rsidRPr="00C45661" w14:paraId="4254DB2C" w14:textId="77777777" w:rsidTr="00CB4888">
        <w:tc>
          <w:tcPr>
            <w:tcW w:w="2018" w:type="dxa"/>
          </w:tcPr>
          <w:p w14:paraId="586D86CF"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2</w:t>
            </w:r>
            <w:r w:rsidRPr="00C45661">
              <w:rPr>
                <w:rFonts w:eastAsia="標楷體" w:hint="eastAsia"/>
              </w:rPr>
              <w:t>（期刊文章）：</w:t>
            </w:r>
          </w:p>
        </w:tc>
        <w:tc>
          <w:tcPr>
            <w:tcW w:w="6262" w:type="dxa"/>
          </w:tcPr>
          <w:p w14:paraId="7CD995CD" w14:textId="77777777" w:rsidR="00B53077" w:rsidRPr="00C45661" w:rsidRDefault="00B53077" w:rsidP="00CB4888">
            <w:pPr>
              <w:spacing w:line="440" w:lineRule="exact"/>
              <w:ind w:rightChars="85" w:right="204"/>
              <w:rPr>
                <w:rFonts w:eastAsia="標楷體"/>
              </w:rPr>
            </w:pPr>
            <w:r w:rsidRPr="00C45661">
              <w:rPr>
                <w:rFonts w:eastAsia="標楷體" w:hint="eastAsia"/>
              </w:rPr>
              <w:t>黃士嘉（</w:t>
            </w:r>
            <w:r w:rsidRPr="00C45661">
              <w:rPr>
                <w:rFonts w:eastAsia="標楷體" w:hint="eastAsia"/>
              </w:rPr>
              <w:t>2000</w:t>
            </w:r>
            <w:r w:rsidRPr="00C45661">
              <w:rPr>
                <w:rFonts w:eastAsia="標楷體" w:hint="eastAsia"/>
              </w:rPr>
              <w:t>）。發展性之學校危機管理探究。教育資料與研究，</w:t>
            </w:r>
            <w:r w:rsidRPr="00C45661">
              <w:rPr>
                <w:rFonts w:eastAsia="標楷體"/>
              </w:rPr>
              <w:t>37</w:t>
            </w:r>
            <w:r w:rsidRPr="00C45661">
              <w:rPr>
                <w:rFonts w:eastAsia="標楷體" w:hint="eastAsia"/>
              </w:rPr>
              <w:t>。</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http://www.nioerar.edu.tw/basis3/37/a11.htm</w:t>
            </w:r>
          </w:p>
        </w:tc>
      </w:tr>
      <w:tr w:rsidR="00B53077" w:rsidRPr="00C45661" w14:paraId="21B851ED" w14:textId="77777777" w:rsidTr="00CB4888">
        <w:tc>
          <w:tcPr>
            <w:tcW w:w="2018" w:type="dxa"/>
          </w:tcPr>
          <w:p w14:paraId="4C691102"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3</w:t>
            </w:r>
            <w:r w:rsidRPr="00C45661">
              <w:rPr>
                <w:rFonts w:eastAsia="標楷體" w:hint="eastAsia"/>
              </w:rPr>
              <w:t>（雜誌文章）：</w:t>
            </w:r>
          </w:p>
        </w:tc>
        <w:tc>
          <w:tcPr>
            <w:tcW w:w="6262" w:type="dxa"/>
          </w:tcPr>
          <w:p w14:paraId="75BE5463" w14:textId="77777777" w:rsidR="00B53077" w:rsidRPr="00C45661" w:rsidRDefault="00B53077" w:rsidP="00CB4888">
            <w:pPr>
              <w:spacing w:line="440" w:lineRule="exact"/>
              <w:ind w:rightChars="85" w:right="204"/>
              <w:rPr>
                <w:rFonts w:eastAsia="標楷體"/>
              </w:rPr>
            </w:pPr>
            <w:r w:rsidRPr="00C45661">
              <w:rPr>
                <w:rFonts w:eastAsia="標楷體" w:hint="eastAsia"/>
              </w:rPr>
              <w:t>王力行（無日期）。落在世界隊伍的後面？遠見雜誌網。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http://www.gvm.com.tw/view3.asp?wgvmno=413</w:t>
            </w:r>
          </w:p>
        </w:tc>
      </w:tr>
      <w:tr w:rsidR="00B53077" w:rsidRPr="00C45661" w14:paraId="5E258A06" w14:textId="77777777" w:rsidTr="00CB4888">
        <w:tc>
          <w:tcPr>
            <w:tcW w:w="2018" w:type="dxa"/>
          </w:tcPr>
          <w:p w14:paraId="372BC398"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4</w:t>
            </w:r>
            <w:r w:rsidRPr="00C45661">
              <w:rPr>
                <w:rFonts w:eastAsia="標楷體" w:hint="eastAsia"/>
              </w:rPr>
              <w:t>（雜誌文章，無作者）：</w:t>
            </w:r>
          </w:p>
        </w:tc>
        <w:tc>
          <w:tcPr>
            <w:tcW w:w="6262" w:type="dxa"/>
          </w:tcPr>
          <w:p w14:paraId="24FB7789" w14:textId="77777777" w:rsidR="00B53077" w:rsidRPr="00C45661" w:rsidRDefault="00B53077" w:rsidP="00CB4888">
            <w:pPr>
              <w:spacing w:line="440" w:lineRule="exact"/>
              <w:ind w:rightChars="85" w:right="204"/>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w:t>
            </w:r>
            <w:r w:rsidRPr="00C45661">
              <w:rPr>
                <w:rFonts w:eastAsia="標楷體"/>
              </w:rPr>
              <w:br/>
              <w:t>http://www.gvm.com.tw/view2.asp?wgvmno=416&amp;orderno=1</w:t>
            </w:r>
          </w:p>
        </w:tc>
      </w:tr>
      <w:tr w:rsidR="00B53077" w:rsidRPr="00C45661" w14:paraId="41E9785C" w14:textId="77777777" w:rsidTr="00CB4888">
        <w:tc>
          <w:tcPr>
            <w:tcW w:w="2018" w:type="dxa"/>
          </w:tcPr>
          <w:p w14:paraId="612CFE6A"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hint="eastAsia"/>
              </w:rPr>
              <w:t>5</w:t>
            </w:r>
            <w:r w:rsidRPr="00C45661">
              <w:rPr>
                <w:rFonts w:eastAsia="標楷體" w:hint="eastAsia"/>
              </w:rPr>
              <w:t>（媒體報導）：</w:t>
            </w:r>
          </w:p>
        </w:tc>
        <w:tc>
          <w:tcPr>
            <w:tcW w:w="6262" w:type="dxa"/>
          </w:tcPr>
          <w:p w14:paraId="16291A7A" w14:textId="77777777" w:rsidR="00B53077" w:rsidRPr="00C45661" w:rsidRDefault="00B53077" w:rsidP="00CB4888">
            <w:pPr>
              <w:spacing w:line="440" w:lineRule="exact"/>
              <w:ind w:rightChars="85" w:right="204"/>
              <w:rPr>
                <w:rFonts w:eastAsia="標楷體"/>
              </w:rPr>
            </w:pPr>
            <w:r w:rsidRPr="00C45661">
              <w:rPr>
                <w:rFonts w:eastAsia="標楷體" w:hint="eastAsia"/>
              </w:rPr>
              <w:t>陳揚盛（</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日）。基本學力測驗考慮加考國三下課程。台灣立報。</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t>http://lihpao.shu.edu.tw/</w:t>
            </w:r>
          </w:p>
        </w:tc>
      </w:tr>
      <w:tr w:rsidR="00B53077" w:rsidRPr="00C45661" w14:paraId="5DAFED2C" w14:textId="77777777" w:rsidTr="00CB4888">
        <w:trPr>
          <w:trHeight w:val="1214"/>
        </w:trPr>
        <w:tc>
          <w:tcPr>
            <w:tcW w:w="2018" w:type="dxa"/>
          </w:tcPr>
          <w:p w14:paraId="34BB4A8C" w14:textId="77777777" w:rsidR="00B53077" w:rsidRPr="00C45661" w:rsidRDefault="00B53077" w:rsidP="00CB4888">
            <w:pPr>
              <w:spacing w:line="360" w:lineRule="exact"/>
              <w:ind w:rightChars="85" w:right="204"/>
              <w:rPr>
                <w:rFonts w:eastAsia="標楷體"/>
              </w:rPr>
            </w:pPr>
            <w:r w:rsidRPr="00C45661">
              <w:rPr>
                <w:rFonts w:eastAsia="標楷體" w:hint="eastAsia"/>
              </w:rPr>
              <w:lastRenderedPageBreak/>
              <w:t>中文格式</w:t>
            </w:r>
            <w:r w:rsidRPr="00C45661">
              <w:rPr>
                <w:rFonts w:eastAsia="標楷體"/>
              </w:rPr>
              <w:t>6</w:t>
            </w:r>
            <w:r w:rsidRPr="00C45661">
              <w:rPr>
                <w:rFonts w:eastAsia="標楷體" w:hint="eastAsia"/>
              </w:rPr>
              <w:t>（媒體報導，無作者）：</w:t>
            </w:r>
          </w:p>
        </w:tc>
        <w:tc>
          <w:tcPr>
            <w:tcW w:w="6262" w:type="dxa"/>
          </w:tcPr>
          <w:p w14:paraId="1027B0A2" w14:textId="77777777" w:rsidR="00B53077" w:rsidRPr="00C45661" w:rsidRDefault="00B53077" w:rsidP="00CB4888">
            <w:pPr>
              <w:spacing w:before="100" w:beforeAutospacing="1" w:after="100" w:afterAutospacing="1" w:line="360" w:lineRule="exact"/>
              <w:ind w:left="300" w:hanging="270"/>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w:t>
            </w:r>
            <w:r w:rsidRPr="00C45661">
              <w:rPr>
                <w:rFonts w:eastAsia="標楷體"/>
              </w:rPr>
              <w:br/>
              <w:t>http://www.gvm.com.tw/view2.asp?wgvmno=416&amp;orderno=1</w:t>
            </w:r>
          </w:p>
        </w:tc>
      </w:tr>
      <w:tr w:rsidR="00B53077" w:rsidRPr="00C45661" w14:paraId="2A3E56F3" w14:textId="77777777" w:rsidTr="00CB4888">
        <w:tc>
          <w:tcPr>
            <w:tcW w:w="2018" w:type="dxa"/>
          </w:tcPr>
          <w:p w14:paraId="412AA546" w14:textId="77777777" w:rsidR="00B53077" w:rsidRPr="00C45661" w:rsidRDefault="00B53077" w:rsidP="00CB4888">
            <w:pPr>
              <w:spacing w:line="360" w:lineRule="exact"/>
              <w:ind w:rightChars="85" w:right="204"/>
              <w:rPr>
                <w:rFonts w:eastAsia="標楷體"/>
              </w:rPr>
            </w:pPr>
            <w:r w:rsidRPr="00C45661">
              <w:rPr>
                <w:rFonts w:eastAsia="標楷體" w:hint="eastAsia"/>
              </w:rPr>
              <w:t>中文格式</w:t>
            </w:r>
            <w:r w:rsidRPr="00C45661">
              <w:rPr>
                <w:rFonts w:eastAsia="標楷體"/>
              </w:rPr>
              <w:t>7</w:t>
            </w:r>
            <w:r w:rsidRPr="00C45661">
              <w:rPr>
                <w:rFonts w:eastAsia="標楷體" w:hint="eastAsia"/>
              </w:rPr>
              <w:t>（摘要及資料庫資料）：</w:t>
            </w:r>
          </w:p>
        </w:tc>
        <w:tc>
          <w:tcPr>
            <w:tcW w:w="6262" w:type="dxa"/>
          </w:tcPr>
          <w:p w14:paraId="1C1344AD" w14:textId="77777777" w:rsidR="00B53077" w:rsidRPr="00C45661" w:rsidRDefault="00B53077" w:rsidP="00CB4888">
            <w:pPr>
              <w:spacing w:line="360" w:lineRule="exact"/>
              <w:ind w:rightChars="85" w:right="204"/>
              <w:rPr>
                <w:rFonts w:eastAsia="標楷體"/>
              </w:rPr>
            </w:pPr>
            <w:r w:rsidRPr="00C45661">
              <w:rPr>
                <w:rFonts w:eastAsia="標楷體" w:hint="eastAsia"/>
              </w:rPr>
              <w:t>葉芷嫻（</w:t>
            </w:r>
            <w:r w:rsidRPr="00C45661">
              <w:rPr>
                <w:rFonts w:eastAsia="標楷體" w:hint="eastAsia"/>
              </w:rPr>
              <w:t>2001</w:t>
            </w:r>
            <w:r w:rsidRPr="00C45661">
              <w:rPr>
                <w:rFonts w:eastAsia="標楷體" w:hint="eastAsia"/>
              </w:rPr>
              <w:t>）。國民教育階段九年一貫課程政策執行研究─國民中小學教育人員觀點之分析</w:t>
            </w:r>
            <w:r w:rsidRPr="00C45661">
              <w:rPr>
                <w:rFonts w:eastAsia="標楷體"/>
              </w:rPr>
              <w:t>[</w:t>
            </w:r>
            <w:r w:rsidRPr="00C45661">
              <w:rPr>
                <w:rFonts w:eastAsia="標楷體" w:hint="eastAsia"/>
              </w:rPr>
              <w:t>摘要</w:t>
            </w:r>
            <w:r w:rsidRPr="00C45661">
              <w:rPr>
                <w:rFonts w:eastAsia="標楷體"/>
              </w:rPr>
              <w:t>]</w:t>
            </w:r>
            <w:r w:rsidRPr="00C45661">
              <w:rPr>
                <w:rFonts w:eastAsia="標楷體" w:hint="eastAsia"/>
              </w:rPr>
              <w:t>。台北市立師範學院國民教育研究所碩士論文，未出版。</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日，取自「全國博碩士論文資訊網」：</w:t>
            </w:r>
            <w:r w:rsidRPr="00C45661">
              <w:rPr>
                <w:rFonts w:eastAsia="標楷體"/>
              </w:rPr>
              <w:br/>
              <w:t xml:space="preserve">http://datas.ncl.edu.tw/theabs/00/ </w:t>
            </w:r>
            <w:r w:rsidRPr="00C45661">
              <w:rPr>
                <w:rFonts w:eastAsia="標楷體" w:hint="eastAsia"/>
              </w:rPr>
              <w:t>（編號</w:t>
            </w:r>
            <w:r w:rsidRPr="00C45661">
              <w:rPr>
                <w:rFonts w:eastAsia="標楷體"/>
              </w:rPr>
              <w:t>: 89TMTC0576007</w:t>
            </w:r>
            <w:r w:rsidRPr="00C45661">
              <w:rPr>
                <w:rFonts w:eastAsia="標楷體" w:hint="eastAsia"/>
              </w:rPr>
              <w:t>）</w:t>
            </w:r>
          </w:p>
        </w:tc>
      </w:tr>
      <w:tr w:rsidR="00B53077" w:rsidRPr="00C45661" w14:paraId="331DB052" w14:textId="77777777" w:rsidTr="00CB4888">
        <w:tc>
          <w:tcPr>
            <w:tcW w:w="2018" w:type="dxa"/>
          </w:tcPr>
          <w:p w14:paraId="349A614C"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8</w:t>
            </w:r>
            <w:r w:rsidRPr="00C45661">
              <w:rPr>
                <w:rFonts w:eastAsia="標楷體" w:hint="eastAsia"/>
              </w:rPr>
              <w:t>（單篇文章）：</w:t>
            </w:r>
          </w:p>
        </w:tc>
        <w:tc>
          <w:tcPr>
            <w:tcW w:w="6262" w:type="dxa"/>
          </w:tcPr>
          <w:p w14:paraId="21938338" w14:textId="77777777" w:rsidR="00B53077" w:rsidRPr="00C45661" w:rsidRDefault="00B53077" w:rsidP="00CB4888">
            <w:pPr>
              <w:spacing w:line="440" w:lineRule="exact"/>
              <w:ind w:rightChars="85" w:right="204"/>
              <w:rPr>
                <w:rFonts w:eastAsia="標楷體"/>
              </w:rPr>
            </w:pPr>
            <w:r w:rsidRPr="00C45661">
              <w:rPr>
                <w:rFonts w:eastAsia="標楷體" w:hint="eastAsia"/>
              </w:rPr>
              <w:t>林天祐（無日期）。日本公立中小學不適任教師的處理構想。</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r w:rsidRPr="00C45661">
              <w:rPr>
                <w:rFonts w:eastAsia="標楷體"/>
              </w:rPr>
              <w:br/>
              <w:t>http://www.tmtc.edu.tw/~primary</w:t>
            </w:r>
          </w:p>
        </w:tc>
      </w:tr>
      <w:tr w:rsidR="00B53077" w:rsidRPr="00C45661" w14:paraId="3761F9C2" w14:textId="77777777" w:rsidTr="00CB4888">
        <w:tc>
          <w:tcPr>
            <w:tcW w:w="2018" w:type="dxa"/>
          </w:tcPr>
          <w:p w14:paraId="1501FD61"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9</w:t>
            </w:r>
            <w:r w:rsidRPr="00C45661">
              <w:rPr>
                <w:rFonts w:eastAsia="標楷體" w:hint="eastAsia"/>
              </w:rPr>
              <w:t>（單篇文章，無作者）：</w:t>
            </w:r>
          </w:p>
        </w:tc>
        <w:tc>
          <w:tcPr>
            <w:tcW w:w="6262" w:type="dxa"/>
          </w:tcPr>
          <w:p w14:paraId="08621F93" w14:textId="77777777" w:rsidR="00B53077" w:rsidRPr="00C45661" w:rsidRDefault="00B53077" w:rsidP="00CB4888">
            <w:pPr>
              <w:spacing w:line="440" w:lineRule="exact"/>
              <w:ind w:rightChars="85" w:right="204"/>
              <w:rPr>
                <w:rFonts w:eastAsia="標楷體"/>
              </w:rPr>
            </w:pPr>
            <w:r w:rsidRPr="00C45661">
              <w:rPr>
                <w:rFonts w:eastAsia="標楷體" w:hint="eastAsia"/>
              </w:rPr>
              <w:t>什麼是高級中學多元入學？（無日期）。台北市：教育部。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日，取自：</w:t>
            </w:r>
            <w:hyperlink r:id="rId22" w:history="1">
              <w:r w:rsidRPr="004945FE">
                <w:rPr>
                  <w:rStyle w:val="af5"/>
                  <w:rFonts w:eastAsia="標楷體"/>
                </w:rPr>
                <w:br/>
                <w:t>http://www.edu.tw/high-school/bbs/one-</w:t>
              </w:r>
            </w:hyperlink>
            <w:r w:rsidRPr="00C45661">
              <w:rPr>
                <w:rFonts w:eastAsia="標楷體"/>
              </w:rPr>
              <w:t>1/one-1-1.htm</w:t>
            </w:r>
          </w:p>
        </w:tc>
      </w:tr>
    </w:tbl>
    <w:p w14:paraId="44B75986"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九</w:t>
      </w:r>
      <w:r w:rsidRPr="0076431B">
        <w:rPr>
          <w:rFonts w:eastAsia="標楷體"/>
          <w:sz w:val="24"/>
        </w:rPr>
        <w:t>)</w:t>
      </w:r>
      <w:r w:rsidRPr="0076431B">
        <w:rPr>
          <w:rFonts w:eastAsia="標楷體" w:hint="eastAsia"/>
          <w:sz w:val="24"/>
        </w:rPr>
        <w:tab/>
      </w:r>
      <w:r w:rsidRPr="0076431B">
        <w:rPr>
          <w:rFonts w:eastAsia="標楷體" w:hint="eastAsia"/>
          <w:sz w:val="24"/>
        </w:rPr>
        <w:t>法令﹕（詳細內容請參閱該手冊第</w:t>
      </w:r>
      <w:r w:rsidRPr="0076431B">
        <w:rPr>
          <w:rFonts w:eastAsia="標楷體" w:hint="eastAsia"/>
          <w:sz w:val="24"/>
        </w:rPr>
        <w:t>397-410</w:t>
      </w:r>
      <w:r w:rsidRPr="0076431B">
        <w:rPr>
          <w:rFonts w:eastAsia="標楷體" w:hint="eastAsia"/>
          <w:sz w:val="24"/>
        </w:rPr>
        <w:t>頁）</w:t>
      </w:r>
    </w:p>
    <w:p w14:paraId="48F23F8C"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中文法令格式</w:t>
      </w:r>
      <w:r w:rsidRPr="0076431B">
        <w:rPr>
          <w:rFonts w:eastAsia="標楷體"/>
          <w:sz w:val="24"/>
        </w:rPr>
        <w:t>A</w:t>
      </w:r>
      <w:r w:rsidRPr="0076431B">
        <w:rPr>
          <w:rFonts w:eastAsia="標楷體" w:hint="eastAsia"/>
          <w:sz w:val="24"/>
        </w:rPr>
        <w:t>﹕</w:t>
      </w:r>
      <w:r w:rsidRPr="0076431B">
        <w:rPr>
          <w:rFonts w:eastAsia="標楷體"/>
          <w:sz w:val="24"/>
        </w:rPr>
        <w:br/>
      </w:r>
      <w:r w:rsidRPr="0076431B">
        <w:rPr>
          <w:rFonts w:eastAsia="標楷體" w:hint="eastAsia"/>
          <w:sz w:val="24"/>
        </w:rPr>
        <w:t>法令名稱（公布或發布年代）。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如：師資培育法施行細則（</w:t>
      </w:r>
      <w:r>
        <w:rPr>
          <w:rFonts w:eastAsia="標楷體" w:hint="eastAsia"/>
          <w:sz w:val="24"/>
        </w:rPr>
        <w:t>1995</w:t>
      </w:r>
      <w:r w:rsidRPr="0076431B">
        <w:rPr>
          <w:rFonts w:eastAsia="標楷體" w:hint="eastAsia"/>
          <w:sz w:val="24"/>
        </w:rPr>
        <w:t>）。</w:t>
      </w:r>
    </w:p>
    <w:p w14:paraId="107CBDD9"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中文法令格式</w:t>
      </w:r>
      <w:r w:rsidRPr="0076431B">
        <w:rPr>
          <w:rFonts w:eastAsia="標楷體"/>
          <w:sz w:val="24"/>
        </w:rPr>
        <w:t>B</w:t>
      </w:r>
      <w:r w:rsidRPr="0076431B">
        <w:rPr>
          <w:rFonts w:eastAsia="標楷體" w:hint="eastAsia"/>
          <w:sz w:val="24"/>
        </w:rPr>
        <w:t>﹕</w:t>
      </w:r>
      <w:r w:rsidRPr="0076431B">
        <w:rPr>
          <w:rFonts w:eastAsia="標楷體"/>
          <w:sz w:val="24"/>
        </w:rPr>
        <w:br/>
      </w:r>
      <w:r w:rsidRPr="0076431B">
        <w:rPr>
          <w:rFonts w:eastAsia="標楷體" w:hint="eastAsia"/>
          <w:sz w:val="24"/>
        </w:rPr>
        <w:t>法令名稱（修正公布或發布年代）。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w:t>
      </w:r>
      <w:r>
        <w:rPr>
          <w:rFonts w:eastAsia="標楷體" w:hint="eastAsia"/>
          <w:sz w:val="24"/>
        </w:rPr>
        <w:t>2001</w:t>
      </w:r>
      <w:r w:rsidRPr="0076431B">
        <w:rPr>
          <w:rFonts w:eastAsia="標楷體" w:hint="eastAsia"/>
          <w:sz w:val="24"/>
        </w:rPr>
        <w:t>修正）。</w:t>
      </w:r>
    </w:p>
    <w:p w14:paraId="1C8BD519" w14:textId="77777777" w:rsidR="00B53077" w:rsidRPr="00372B75" w:rsidRDefault="00B53077" w:rsidP="00B53077">
      <w:pPr>
        <w:pStyle w:val="12"/>
        <w:ind w:left="728" w:hanging="248"/>
        <w:rPr>
          <w:rFonts w:eastAsia="標楷體"/>
          <w:sz w:val="24"/>
        </w:rPr>
      </w:pPr>
      <w:r w:rsidRPr="00372B75">
        <w:rPr>
          <w:rFonts w:eastAsia="標楷體"/>
          <w:sz w:val="24"/>
        </w:rPr>
        <w:t>3.</w:t>
      </w:r>
      <w:r w:rsidRPr="00372B75">
        <w:rPr>
          <w:rFonts w:eastAsia="標楷體"/>
          <w:sz w:val="24"/>
        </w:rPr>
        <w:tab/>
      </w:r>
      <w:r w:rsidRPr="00372B75">
        <w:rPr>
          <w:rFonts w:eastAsia="標楷體"/>
          <w:sz w:val="24"/>
        </w:rPr>
        <w:t>英文法院判例格式﹕</w:t>
      </w:r>
      <w:r w:rsidRPr="00372B75">
        <w:rPr>
          <w:rFonts w:eastAsia="標楷體"/>
          <w:sz w:val="24"/>
        </w:rPr>
        <w:br/>
        <w:t>Name vs. Name, Volume Source Page (Court Date).</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Lessard v. Schmidt, 349 F. Supp. 1078 (E.D. Wis. 1972)</w:t>
      </w:r>
    </w:p>
    <w:p w14:paraId="3B7ADA74" w14:textId="77777777" w:rsidR="00B53077" w:rsidRPr="00E51782" w:rsidRDefault="00B53077" w:rsidP="00B53077">
      <w:pPr>
        <w:pStyle w:val="12"/>
        <w:ind w:left="728" w:hanging="248"/>
        <w:rPr>
          <w:rFonts w:eastAsia="標楷體"/>
          <w:sz w:val="24"/>
        </w:rPr>
      </w:pPr>
      <w:r w:rsidRPr="00372B75">
        <w:rPr>
          <w:rFonts w:eastAsia="標楷體"/>
          <w:sz w:val="24"/>
        </w:rPr>
        <w:t>4.</w:t>
      </w:r>
      <w:r w:rsidRPr="00372B75">
        <w:rPr>
          <w:rFonts w:eastAsia="標楷體"/>
          <w:sz w:val="24"/>
        </w:rPr>
        <w:tab/>
      </w:r>
      <w:r w:rsidRPr="00372B75">
        <w:rPr>
          <w:rFonts w:eastAsia="標楷體"/>
          <w:sz w:val="24"/>
        </w:rPr>
        <w:t>英文法令格式﹕</w:t>
      </w:r>
      <w:r w:rsidRPr="00372B75">
        <w:rPr>
          <w:rFonts w:eastAsia="標楷體"/>
          <w:sz w:val="24"/>
        </w:rPr>
        <w:br/>
        <w:t>Name of Act, Volume Source §xxx (Year).</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Mental Health Systems Act, 42 U.S.C. §9401 (1988).</w:t>
      </w:r>
    </w:p>
    <w:p w14:paraId="731B5AB8" w14:textId="77777777" w:rsidR="00B53077" w:rsidRPr="00372B75" w:rsidRDefault="00B53077" w:rsidP="00B53077">
      <w:pPr>
        <w:rPr>
          <w:rFonts w:eastAsia="標楷體"/>
        </w:rPr>
      </w:pPr>
      <w:r w:rsidRPr="00372B75">
        <w:rPr>
          <w:rFonts w:eastAsia="標楷體"/>
        </w:rPr>
        <w:t>（十）內文中文獻引用之寫法：</w:t>
      </w:r>
    </w:p>
    <w:p w14:paraId="7B744917" w14:textId="77777777" w:rsidR="00B53077" w:rsidRPr="00372B75" w:rsidRDefault="00B53077" w:rsidP="00B53077">
      <w:pPr>
        <w:ind w:leftChars="300" w:left="720"/>
        <w:rPr>
          <w:rFonts w:eastAsia="標楷體"/>
        </w:rPr>
      </w:pPr>
      <w:r w:rsidRPr="00372B75">
        <w:rPr>
          <w:rFonts w:eastAsia="標楷體"/>
        </w:rPr>
        <w:t>例</w:t>
      </w:r>
      <w:r w:rsidRPr="00372B75">
        <w:rPr>
          <w:rFonts w:eastAsia="標楷體"/>
        </w:rPr>
        <w:t xml:space="preserve">    </w:t>
      </w:r>
      <w:r w:rsidRPr="00372B75">
        <w:rPr>
          <w:rFonts w:eastAsia="標楷體"/>
        </w:rPr>
        <w:t>如：</w:t>
      </w:r>
      <w:r w:rsidRPr="00372B75">
        <w:rPr>
          <w:rFonts w:eastAsia="標楷體"/>
        </w:rPr>
        <w:t>------------</w:t>
      </w:r>
      <w:r w:rsidRPr="00372B75">
        <w:rPr>
          <w:rFonts w:eastAsia="標楷體"/>
        </w:rPr>
        <w:t>沈珊珊（</w:t>
      </w:r>
      <w:r w:rsidRPr="00372B75">
        <w:rPr>
          <w:rFonts w:eastAsia="標楷體"/>
        </w:rPr>
        <w:t>1996</w:t>
      </w:r>
      <w:r w:rsidRPr="00372B75">
        <w:rPr>
          <w:rFonts w:eastAsia="標楷體"/>
        </w:rPr>
        <w:t>）提到</w:t>
      </w:r>
      <w:r w:rsidRPr="00372B75">
        <w:rPr>
          <w:rFonts w:eastAsia="標楷體"/>
        </w:rPr>
        <w:t>--------------</w:t>
      </w:r>
    </w:p>
    <w:p w14:paraId="3724E820" w14:textId="77777777" w:rsidR="00B53077" w:rsidRPr="00372B75" w:rsidRDefault="00B53077" w:rsidP="00B53077">
      <w:pPr>
        <w:ind w:leftChars="300" w:left="720" w:firstLineChars="500" w:firstLine="1200"/>
        <w:rPr>
          <w:rFonts w:eastAsia="標楷體"/>
        </w:rPr>
      </w:pPr>
      <w:r w:rsidRPr="00372B75">
        <w:rPr>
          <w:rFonts w:eastAsia="標楷體"/>
        </w:rPr>
        <w:t>-----------------------------</w:t>
      </w:r>
      <w:r w:rsidRPr="00372B75">
        <w:rPr>
          <w:rFonts w:eastAsia="標楷體"/>
        </w:rPr>
        <w:t>（沈珊珊</w:t>
      </w:r>
      <w:r w:rsidRPr="00372B75">
        <w:rPr>
          <w:rFonts w:eastAsia="標楷體"/>
        </w:rPr>
        <w:t>, 1996</w:t>
      </w:r>
      <w:r w:rsidRPr="00372B75">
        <w:rPr>
          <w:rFonts w:eastAsia="標楷體"/>
        </w:rPr>
        <w:t>）。</w:t>
      </w:r>
    </w:p>
    <w:p w14:paraId="1DE9D557" w14:textId="77777777" w:rsidR="00B53077" w:rsidRPr="00372B75" w:rsidRDefault="00B53077" w:rsidP="00B53077">
      <w:pPr>
        <w:ind w:leftChars="300" w:left="720" w:firstLineChars="500" w:firstLine="1200"/>
        <w:rPr>
          <w:rFonts w:eastAsia="標楷體"/>
        </w:rPr>
      </w:pPr>
      <w:r w:rsidRPr="00372B75">
        <w:rPr>
          <w:rFonts w:eastAsia="標楷體"/>
        </w:rPr>
        <w:t>----------</w:t>
      </w:r>
      <w:r w:rsidRPr="00372B75">
        <w:rPr>
          <w:rFonts w:eastAsia="標楷體"/>
        </w:rPr>
        <w:t>（沈珊珊</w:t>
      </w:r>
      <w:r w:rsidRPr="00372B75">
        <w:rPr>
          <w:rFonts w:eastAsia="標楷體"/>
        </w:rPr>
        <w:t>, 1996</w:t>
      </w:r>
      <w:r w:rsidRPr="00372B75">
        <w:rPr>
          <w:rFonts w:eastAsia="標楷體" w:hAnsi="標楷體"/>
        </w:rPr>
        <w:t>；王立人</w:t>
      </w:r>
      <w:r w:rsidRPr="00372B75">
        <w:rPr>
          <w:rFonts w:eastAsia="標楷體"/>
        </w:rPr>
        <w:t>, 2001</w:t>
      </w:r>
      <w:r w:rsidRPr="00372B75">
        <w:rPr>
          <w:rFonts w:eastAsia="標楷體"/>
        </w:rPr>
        <w:t>）</w:t>
      </w:r>
    </w:p>
    <w:p w14:paraId="2EAA298C" w14:textId="77777777" w:rsidR="00B53077" w:rsidRPr="00E51782" w:rsidRDefault="00B53077" w:rsidP="00B53077">
      <w:pPr>
        <w:ind w:leftChars="300" w:left="720" w:firstLineChars="500" w:firstLine="1200"/>
        <w:rPr>
          <w:rFonts w:eastAsia="標楷體"/>
        </w:rPr>
      </w:pPr>
      <w:r w:rsidRPr="00372B75">
        <w:rPr>
          <w:rFonts w:eastAsia="標楷體"/>
        </w:rPr>
        <w:t>--------</w:t>
      </w:r>
      <w:r w:rsidRPr="00372B75">
        <w:rPr>
          <w:rFonts w:eastAsia="標楷體"/>
        </w:rPr>
        <w:t>（</w:t>
      </w:r>
      <w:r w:rsidRPr="00372B75">
        <w:rPr>
          <w:rFonts w:eastAsia="標楷體"/>
        </w:rPr>
        <w:t>John, 1987</w:t>
      </w:r>
      <w:r w:rsidRPr="00372B75">
        <w:rPr>
          <w:rFonts w:eastAsia="標楷體" w:hAnsi="標楷體"/>
        </w:rPr>
        <w:t>；</w:t>
      </w:r>
      <w:r w:rsidRPr="00372B75">
        <w:rPr>
          <w:rFonts w:eastAsia="標楷體"/>
        </w:rPr>
        <w:t xml:space="preserve">Lee </w:t>
      </w:r>
      <w:r w:rsidRPr="00372B75">
        <w:rPr>
          <w:rFonts w:eastAsia="標楷體" w:hAnsi="標楷體"/>
        </w:rPr>
        <w:t>＆</w:t>
      </w:r>
      <w:r w:rsidRPr="00372B75">
        <w:rPr>
          <w:rFonts w:eastAsia="標楷體"/>
        </w:rPr>
        <w:t xml:space="preserve"> Lu, 2003</w:t>
      </w:r>
      <w:r w:rsidRPr="00372B75">
        <w:rPr>
          <w:rFonts w:eastAsia="標楷體"/>
        </w:rPr>
        <w:t>）</w:t>
      </w:r>
    </w:p>
    <w:p w14:paraId="5108A983" w14:textId="77777777" w:rsidR="00B53077" w:rsidRPr="00417852" w:rsidRDefault="00B53077" w:rsidP="00B53077">
      <w:pPr>
        <w:jc w:val="center"/>
        <w:rPr>
          <w:sz w:val="28"/>
          <w:szCs w:val="28"/>
        </w:rPr>
      </w:pPr>
      <w:r>
        <w:rPr>
          <w:rFonts w:eastAsia="標楷體"/>
          <w:sz w:val="28"/>
          <w:szCs w:val="28"/>
        </w:rPr>
        <w:br w:type="page"/>
      </w:r>
    </w:p>
    <w:p w14:paraId="545BF5A2" w14:textId="77777777" w:rsidR="00B53077" w:rsidRPr="00417852" w:rsidRDefault="0050707A" w:rsidP="00B53077">
      <w:pPr>
        <w:tabs>
          <w:tab w:val="left" w:pos="3780"/>
        </w:tabs>
        <w:rPr>
          <w:rFonts w:eastAsia="標楷體"/>
          <w:sz w:val="32"/>
        </w:rPr>
      </w:pPr>
      <w:r>
        <w:rPr>
          <w:noProof/>
          <w:sz w:val="28"/>
          <w:szCs w:val="28"/>
        </w:rPr>
        <w:lastRenderedPageBreak/>
        <mc:AlternateContent>
          <mc:Choice Requires="wps">
            <w:drawing>
              <wp:anchor distT="0" distB="0" distL="114300" distR="114300" simplePos="0" relativeHeight="251674624" behindDoc="0" locked="0" layoutInCell="1" allowOverlap="1" wp14:anchorId="31DD2631" wp14:editId="3D79C750">
                <wp:simplePos x="0" y="0"/>
                <wp:positionH relativeFrom="column">
                  <wp:posOffset>22860</wp:posOffset>
                </wp:positionH>
                <wp:positionV relativeFrom="paragraph">
                  <wp:posOffset>106681</wp:posOffset>
                </wp:positionV>
                <wp:extent cx="1089660" cy="350520"/>
                <wp:effectExtent l="0" t="0" r="15240" b="1143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0520"/>
                        </a:xfrm>
                        <a:prstGeom prst="rect">
                          <a:avLst/>
                        </a:prstGeom>
                        <a:solidFill>
                          <a:srgbClr val="FFFFFF"/>
                        </a:solidFill>
                        <a:ln w="9525">
                          <a:solidFill>
                            <a:srgbClr val="000000"/>
                          </a:solidFill>
                          <a:miter lim="800000"/>
                          <a:headEnd/>
                          <a:tailEnd/>
                        </a:ln>
                      </wps:spPr>
                      <wps:txb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2631" id="文字方塊 8" o:spid="_x0000_s1035" type="#_x0000_t202" style="position:absolute;margin-left:1.8pt;margin-top:8.4pt;width:85.8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">
                <v:textbo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v:textbox>
              </v:shape>
            </w:pict>
          </mc:Fallback>
        </mc:AlternateContent>
      </w:r>
      <w:r w:rsidR="00B53077" w:rsidRPr="00417852">
        <w:rPr>
          <w:rFonts w:eastAsia="標楷體"/>
          <w:noProof/>
          <w:sz w:val="20"/>
        </w:rPr>
        <mc:AlternateContent>
          <mc:Choice Requires="wps">
            <w:drawing>
              <wp:anchor distT="0" distB="0" distL="114300" distR="114300" simplePos="0" relativeHeight="251656192" behindDoc="0" locked="0" layoutInCell="1" allowOverlap="1" wp14:anchorId="335B8BD1" wp14:editId="03E01CCF">
                <wp:simplePos x="0" y="0"/>
                <wp:positionH relativeFrom="column">
                  <wp:posOffset>2415540</wp:posOffset>
                </wp:positionH>
                <wp:positionV relativeFrom="paragraph">
                  <wp:posOffset>-228600</wp:posOffset>
                </wp:positionV>
                <wp:extent cx="418465" cy="3933190"/>
                <wp:effectExtent l="0" t="0" r="444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93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8BD1" id="文字方塊 9" o:spid="_x0000_s1036" type="#_x0000_t202" style="position:absolute;margin-left:190.2pt;margin-top:-18pt;width:32.95pt;height:30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" filled="f" stroked="f">
                <v:textbox style="layout-flow:vertical-ideographic">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v:textbox>
              </v:shape>
            </w:pict>
          </mc:Fallback>
        </mc:AlternateContent>
      </w:r>
    </w:p>
    <w:p w14:paraId="66EB2908"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59264" behindDoc="0" locked="0" layoutInCell="1" allowOverlap="1" wp14:anchorId="2362320B" wp14:editId="47BDF562">
                <wp:simplePos x="0" y="0"/>
                <wp:positionH relativeFrom="column">
                  <wp:posOffset>3086100</wp:posOffset>
                </wp:positionH>
                <wp:positionV relativeFrom="paragraph">
                  <wp:posOffset>0</wp:posOffset>
                </wp:positionV>
                <wp:extent cx="914400" cy="349250"/>
                <wp:effectExtent l="9525" t="9525" r="9525"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solidFill>
                          <a:srgbClr val="FFFFFF"/>
                        </a:solidFill>
                        <a:ln w="9525">
                          <a:solidFill>
                            <a:srgbClr val="000000"/>
                          </a:solidFill>
                          <a:miter lim="800000"/>
                          <a:headEnd/>
                          <a:tailEnd/>
                        </a:ln>
                      </wps:spPr>
                      <wps:txb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320B" id="文字方塊 7" o:spid="_x0000_s1037" type="#_x0000_t202" style="position:absolute;margin-left:243pt;margin-top:0;width:1in;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">
                <v:textbo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v:textbox>
              </v:shape>
            </w:pict>
          </mc:Fallback>
        </mc:AlternateContent>
      </w:r>
    </w:p>
    <w:p w14:paraId="6692084C" w14:textId="77777777" w:rsidR="00B53077" w:rsidRPr="00417852" w:rsidRDefault="00B53077" w:rsidP="00B53077"/>
    <w:p w14:paraId="0B553723" w14:textId="77777777" w:rsidR="00B53077" w:rsidRPr="00417852" w:rsidRDefault="00B53077" w:rsidP="00B53077"/>
    <w:p w14:paraId="5F30DFED" w14:textId="77777777" w:rsidR="00B53077" w:rsidRPr="00417852" w:rsidRDefault="00B53077" w:rsidP="00B53077"/>
    <w:p w14:paraId="710B795C" w14:textId="77777777" w:rsidR="00B53077" w:rsidRPr="00417852" w:rsidRDefault="00B53077" w:rsidP="00B53077"/>
    <w:p w14:paraId="603BBEB3" w14:textId="77777777" w:rsidR="00B53077" w:rsidRPr="00417852" w:rsidRDefault="00B53077" w:rsidP="00B53077"/>
    <w:p w14:paraId="6F0FB1AA" w14:textId="77777777" w:rsidR="00B53077" w:rsidRPr="00417852" w:rsidRDefault="00B53077" w:rsidP="00B53077"/>
    <w:p w14:paraId="481FC264" w14:textId="77777777" w:rsidR="00B53077" w:rsidRPr="00417852" w:rsidRDefault="00B53077" w:rsidP="00B53077"/>
    <w:p w14:paraId="05714515" w14:textId="77777777" w:rsidR="00B53077" w:rsidRPr="00417852" w:rsidRDefault="00B53077" w:rsidP="00B53077"/>
    <w:p w14:paraId="6573E66E" w14:textId="77777777" w:rsidR="00B53077" w:rsidRPr="00417852" w:rsidRDefault="00B53077" w:rsidP="00B53077"/>
    <w:p w14:paraId="2A5C05D2" w14:textId="77777777" w:rsidR="00B53077" w:rsidRPr="00417852" w:rsidRDefault="00B53077" w:rsidP="00B53077"/>
    <w:p w14:paraId="2758066F" w14:textId="77777777" w:rsidR="00B53077" w:rsidRPr="00417852" w:rsidRDefault="00B53077" w:rsidP="00B53077"/>
    <w:p w14:paraId="76FB8C30" w14:textId="77777777" w:rsidR="00B53077" w:rsidRPr="00417852" w:rsidRDefault="00B53077" w:rsidP="00B53077"/>
    <w:p w14:paraId="2B3E12A9" w14:textId="77777777" w:rsidR="00B53077" w:rsidRPr="00417852" w:rsidRDefault="00B53077" w:rsidP="00B53077"/>
    <w:p w14:paraId="075EB5BD"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2336" behindDoc="0" locked="0" layoutInCell="1" allowOverlap="1" wp14:anchorId="2A993090" wp14:editId="5D7B95AE">
                <wp:simplePos x="0" y="0"/>
                <wp:positionH relativeFrom="column">
                  <wp:posOffset>2301240</wp:posOffset>
                </wp:positionH>
                <wp:positionV relativeFrom="paragraph">
                  <wp:posOffset>25400</wp:posOffset>
                </wp:positionV>
                <wp:extent cx="647700" cy="2570480"/>
                <wp:effectExtent l="0" t="0" r="381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r>
                              <w:rPr>
                                <w:rFonts w:eastAsia="標楷體" w:hint="eastAsia"/>
                              </w:rPr>
                              <w:t>│</w:t>
                            </w:r>
                            <w:r w:rsidRPr="00C61053">
                              <w:rPr>
                                <w:rFonts w:eastAsia="標楷體" w:hAnsi="標楷體"/>
                              </w:rPr>
                              <w:t>以小春日本料理館為例證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3090" id="矩形 6" o:spid="_x0000_s1038" style="position:absolute;margin-left:181.2pt;margin-top:2pt;width:51pt;height:2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" filled="f" stroked="f">
                <v:textbox style="layout-flow:vertical-ideographic">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r>
                        <w:rPr>
                          <w:rFonts w:eastAsia="標楷體" w:hint="eastAsia"/>
                        </w:rPr>
                        <w:t>│</w:t>
                      </w:r>
                      <w:r w:rsidRPr="00C61053">
                        <w:rPr>
                          <w:rFonts w:eastAsia="標楷體" w:hAnsi="標楷體"/>
                        </w:rPr>
                        <w:t>以小春日本料理館為例證</w:t>
                      </w:r>
                    </w:p>
                  </w:txbxContent>
                </v:textbox>
              </v:rect>
            </w:pict>
          </mc:Fallback>
        </mc:AlternateContent>
      </w:r>
    </w:p>
    <w:p w14:paraId="576ECD0E" w14:textId="77777777" w:rsidR="00B53077" w:rsidRPr="00417852" w:rsidRDefault="00B53077" w:rsidP="00B53077"/>
    <w:p w14:paraId="50BD712B" w14:textId="77777777" w:rsidR="00B53077" w:rsidRPr="00417852" w:rsidRDefault="00B53077" w:rsidP="00B53077"/>
    <w:p w14:paraId="0EAB6BB8" w14:textId="77777777" w:rsidR="00B53077" w:rsidRPr="00417852" w:rsidRDefault="00B53077" w:rsidP="00B53077"/>
    <w:p w14:paraId="6150374D" w14:textId="77777777" w:rsidR="00B53077" w:rsidRPr="00417852" w:rsidRDefault="00B53077" w:rsidP="00B53077"/>
    <w:p w14:paraId="5D666D6C" w14:textId="77777777" w:rsidR="00B53077" w:rsidRPr="00417852" w:rsidRDefault="00B53077" w:rsidP="00B53077"/>
    <w:p w14:paraId="3D80AA04" w14:textId="77777777" w:rsidR="00B53077" w:rsidRPr="00417852" w:rsidRDefault="00B53077" w:rsidP="00B53077"/>
    <w:p w14:paraId="0C0736DE" w14:textId="77777777" w:rsidR="00B53077" w:rsidRPr="00417852" w:rsidRDefault="00B53077" w:rsidP="00B53077"/>
    <w:p w14:paraId="0BD0AD35" w14:textId="77777777" w:rsidR="00B53077" w:rsidRPr="00417852" w:rsidRDefault="00B53077" w:rsidP="00B53077"/>
    <w:p w14:paraId="5F917376" w14:textId="77777777" w:rsidR="00B53077" w:rsidRPr="00417852" w:rsidRDefault="00B53077" w:rsidP="00B53077"/>
    <w:p w14:paraId="6A077252" w14:textId="77777777" w:rsidR="00B53077" w:rsidRPr="00417852" w:rsidRDefault="00B53077" w:rsidP="00B53077"/>
    <w:p w14:paraId="3AB9A8AE"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1312" behindDoc="0" locked="0" layoutInCell="1" allowOverlap="1" wp14:anchorId="6C380001" wp14:editId="692A0F52">
                <wp:simplePos x="0" y="0"/>
                <wp:positionH relativeFrom="column">
                  <wp:posOffset>2301240</wp:posOffset>
                </wp:positionH>
                <wp:positionV relativeFrom="paragraph">
                  <wp:posOffset>120015</wp:posOffset>
                </wp:positionV>
                <wp:extent cx="647700" cy="1559560"/>
                <wp:effectExtent l="0"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001" id="文字方塊 5" o:spid="_x0000_s1039" type="#_x0000_t202" style="position:absolute;margin-left:181.2pt;margin-top:9.45pt;width:51pt;height:1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" stroked="f">
                <v:textbox style="layout-flow:vertical-ideographic">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v:textbox>
              </v:shape>
            </w:pict>
          </mc:Fallback>
        </mc:AlternateContent>
      </w:r>
    </w:p>
    <w:p w14:paraId="7F88DC78" w14:textId="77777777" w:rsidR="00B53077" w:rsidRPr="00417852" w:rsidRDefault="00B53077" w:rsidP="00B53077"/>
    <w:p w14:paraId="407EEFD0" w14:textId="77777777" w:rsidR="00B53077" w:rsidRPr="00417852" w:rsidRDefault="00B53077" w:rsidP="00B53077"/>
    <w:p w14:paraId="60C2E117" w14:textId="77777777" w:rsidR="00B53077" w:rsidRPr="00417852" w:rsidRDefault="00B53077" w:rsidP="00B53077"/>
    <w:p w14:paraId="2F422A17" w14:textId="77777777" w:rsidR="00B53077" w:rsidRPr="00417852" w:rsidRDefault="00B53077" w:rsidP="00B53077"/>
    <w:p w14:paraId="18557C11" w14:textId="77777777" w:rsidR="00B53077" w:rsidRPr="00417852" w:rsidRDefault="00B53077" w:rsidP="00B53077"/>
    <w:p w14:paraId="22854523" w14:textId="77777777" w:rsidR="00B53077" w:rsidRPr="00417852" w:rsidRDefault="00B53077" w:rsidP="00B53077"/>
    <w:p w14:paraId="6DBA0297" w14:textId="77777777" w:rsidR="00B53077" w:rsidRPr="00417852" w:rsidRDefault="00B53077" w:rsidP="00B53077">
      <w:r>
        <w:rPr>
          <w:noProof/>
        </w:rPr>
        <mc:AlternateContent>
          <mc:Choice Requires="wps">
            <w:drawing>
              <wp:anchor distT="0" distB="0" distL="114300" distR="114300" simplePos="0" relativeHeight="251675648" behindDoc="0" locked="0" layoutInCell="1" allowOverlap="1" wp14:anchorId="2F29E104" wp14:editId="0D9AB833">
                <wp:simplePos x="0" y="0"/>
                <wp:positionH relativeFrom="column">
                  <wp:posOffset>2434590</wp:posOffset>
                </wp:positionH>
                <wp:positionV relativeFrom="paragraph">
                  <wp:posOffset>72390</wp:posOffset>
                </wp:positionV>
                <wp:extent cx="381000" cy="831215"/>
                <wp:effectExtent l="0" t="0" r="3810" b="12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19E30" w14:textId="08CE360E"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w:t>
                            </w:r>
                            <w:r w:rsidR="004E3622">
                              <w:rPr>
                                <w:rFonts w:eastAsia="標楷體" w:hAnsi="標楷體"/>
                                <w:eastAsianLayout w:id="1125389568" w:vert="1"/>
                              </w:rPr>
                              <w:t>2</w:t>
                            </w:r>
                            <w:r>
                              <w:rPr>
                                <w:rFonts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E104" id="文字方塊 4" o:spid="_x0000_s1040" type="#_x0000_t202" style="position:absolute;margin-left:191.7pt;margin-top:5.7pt;width:30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" stroked="f">
                <v:textbox style="layout-flow:vertical-ideographic">
                  <w:txbxContent>
                    <w:p w14:paraId="48419E30" w14:textId="08CE360E"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w:t>
                      </w:r>
                      <w:r w:rsidR="004E3622">
                        <w:rPr>
                          <w:rFonts w:eastAsia="標楷體" w:hAnsi="標楷體"/>
                          <w:eastAsianLayout w:id="1125389568" w:vert="1"/>
                        </w:rPr>
                        <w:t>2</w:t>
                      </w:r>
                      <w:r>
                        <w:rPr>
                          <w:rFonts w:eastAsia="標楷體" w:hAnsi="標楷體" w:hint="eastAsia"/>
                        </w:rPr>
                        <w:t>）</w:t>
                      </w:r>
                    </w:p>
                  </w:txbxContent>
                </v:textbox>
              </v:shape>
            </w:pict>
          </mc:Fallback>
        </mc:AlternateContent>
      </w:r>
    </w:p>
    <w:p w14:paraId="14024183"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0288" behindDoc="0" locked="0" layoutInCell="1" allowOverlap="1" wp14:anchorId="40A997CE" wp14:editId="0399363A">
                <wp:simplePos x="0" y="0"/>
                <wp:positionH relativeFrom="column">
                  <wp:posOffset>2910840</wp:posOffset>
                </wp:positionH>
                <wp:positionV relativeFrom="paragraph">
                  <wp:posOffset>114300</wp:posOffset>
                </wp:positionV>
                <wp:extent cx="3162300" cy="320040"/>
                <wp:effectExtent l="0" t="0" r="26670" b="228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040"/>
                        </a:xfrm>
                        <a:prstGeom prst="rect">
                          <a:avLst/>
                        </a:prstGeom>
                        <a:solidFill>
                          <a:srgbClr val="FFFFFF"/>
                        </a:solidFill>
                        <a:ln w="9525">
                          <a:solidFill>
                            <a:srgbClr val="000000"/>
                          </a:solidFill>
                          <a:miter lim="800000"/>
                          <a:headEnd/>
                          <a:tailEnd/>
                        </a:ln>
                      </wps:spPr>
                      <wps:txb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97CE" id="文字方塊 3" o:spid="_x0000_s1041" type="#_x0000_t202" style="position:absolute;margin-left:229.2pt;margin-top:9pt;width:24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">
                <v:textbo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v:textbox>
              </v:shape>
            </w:pict>
          </mc:Fallback>
        </mc:AlternateContent>
      </w:r>
    </w:p>
    <w:p w14:paraId="3597EC5F" w14:textId="77777777" w:rsidR="00B53077" w:rsidRDefault="00B53077" w:rsidP="00B53077">
      <w:pPr>
        <w:spacing w:line="240" w:lineRule="atLeast"/>
      </w:pPr>
    </w:p>
    <w:p w14:paraId="2053D1AE" w14:textId="77777777" w:rsidR="00B53077" w:rsidRDefault="00B53077" w:rsidP="00B53077">
      <w:pPr>
        <w:spacing w:line="240" w:lineRule="atLeast"/>
        <w:sectPr w:rsidR="00B53077">
          <w:pgSz w:w="11906" w:h="16838"/>
          <w:pgMar w:top="1440" w:right="1800" w:bottom="1440" w:left="1800" w:header="851" w:footer="992" w:gutter="0"/>
          <w:cols w:space="425"/>
          <w:docGrid w:type="lines" w:linePitch="360"/>
        </w:sectPr>
      </w:pPr>
    </w:p>
    <w:p w14:paraId="4A9FB988" w14:textId="77777777" w:rsidR="00B53077" w:rsidRPr="00333B43" w:rsidRDefault="00B53077" w:rsidP="00B53077">
      <w:pPr>
        <w:jc w:val="center"/>
        <w:rPr>
          <w:rFonts w:eastAsia="標楷體"/>
          <w:b/>
          <w:sz w:val="36"/>
        </w:rPr>
      </w:pPr>
      <w:r w:rsidRPr="00764FC6">
        <w:rPr>
          <w:rFonts w:eastAsia="標楷體"/>
          <w:b/>
          <w:spacing w:val="40"/>
          <w:sz w:val="36"/>
        </w:rPr>
        <w:lastRenderedPageBreak/>
        <w:t>朝陽科技大學行銷與流通管理</w:t>
      </w:r>
      <w:r w:rsidRPr="00333B43">
        <w:rPr>
          <w:rFonts w:eastAsia="標楷體"/>
          <w:b/>
          <w:sz w:val="36"/>
        </w:rPr>
        <w:t>系</w:t>
      </w:r>
    </w:p>
    <w:p w14:paraId="6C9D6E85"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行銷與流通實務專題（一）</w:t>
      </w:r>
      <w:r>
        <w:rPr>
          <w:rFonts w:eastAsia="標楷體" w:hint="eastAsia"/>
          <w:b/>
          <w:sz w:val="36"/>
        </w:rPr>
        <w:t>」</w:t>
      </w:r>
      <w:r w:rsidRPr="00333B43">
        <w:rPr>
          <w:rFonts w:eastAsia="標楷體"/>
          <w:b/>
          <w:sz w:val="36"/>
        </w:rPr>
        <w:t>成績評分表</w:t>
      </w:r>
    </w:p>
    <w:tbl>
      <w:tblPr>
        <w:tblW w:w="1008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806"/>
        <w:gridCol w:w="1825"/>
        <w:gridCol w:w="805"/>
        <w:gridCol w:w="6653"/>
      </w:tblGrid>
      <w:tr w:rsidR="00B53077" w:rsidRPr="00D56278" w14:paraId="43C2BA72" w14:textId="77777777" w:rsidTr="00CB4888">
        <w:trPr>
          <w:trHeight w:val="489"/>
        </w:trPr>
        <w:tc>
          <w:tcPr>
            <w:tcW w:w="794" w:type="dxa"/>
            <w:shd w:val="clear" w:color="auto" w:fill="auto"/>
            <w:vAlign w:val="center"/>
          </w:tcPr>
          <w:p w14:paraId="6EA5D588" w14:textId="77777777" w:rsidR="00B53077" w:rsidRPr="00D56278" w:rsidRDefault="00B53077" w:rsidP="00CB4888">
            <w:pPr>
              <w:jc w:val="center"/>
              <w:rPr>
                <w:rFonts w:eastAsia="標楷體"/>
                <w:b/>
              </w:rPr>
            </w:pPr>
            <w:r w:rsidRPr="00D56278">
              <w:rPr>
                <w:rFonts w:eastAsia="標楷體" w:hint="eastAsia"/>
                <w:b/>
              </w:rPr>
              <w:t>班級</w:t>
            </w:r>
          </w:p>
        </w:tc>
        <w:tc>
          <w:tcPr>
            <w:tcW w:w="1800" w:type="dxa"/>
            <w:shd w:val="clear" w:color="auto" w:fill="auto"/>
            <w:vAlign w:val="center"/>
          </w:tcPr>
          <w:p w14:paraId="6AFDADED" w14:textId="77777777" w:rsidR="00B53077" w:rsidRPr="00D56278" w:rsidRDefault="00B53077" w:rsidP="00CB4888">
            <w:pPr>
              <w:jc w:val="center"/>
              <w:rPr>
                <w:rFonts w:eastAsia="標楷體"/>
              </w:rPr>
            </w:pPr>
          </w:p>
        </w:tc>
        <w:tc>
          <w:tcPr>
            <w:tcW w:w="794" w:type="dxa"/>
            <w:shd w:val="clear" w:color="auto" w:fill="auto"/>
            <w:vAlign w:val="center"/>
          </w:tcPr>
          <w:p w14:paraId="2106501D" w14:textId="77777777" w:rsidR="00B53077" w:rsidRPr="00D56278" w:rsidRDefault="00B53077" w:rsidP="00CB4888">
            <w:pPr>
              <w:jc w:val="center"/>
              <w:rPr>
                <w:rFonts w:eastAsia="標楷體"/>
                <w:b/>
              </w:rPr>
            </w:pPr>
            <w:r w:rsidRPr="00D56278">
              <w:rPr>
                <w:rFonts w:eastAsia="標楷體"/>
                <w:b/>
              </w:rPr>
              <w:t>題目</w:t>
            </w:r>
          </w:p>
        </w:tc>
        <w:tc>
          <w:tcPr>
            <w:tcW w:w="6561" w:type="dxa"/>
            <w:shd w:val="clear" w:color="auto" w:fill="auto"/>
            <w:vAlign w:val="center"/>
          </w:tcPr>
          <w:p w14:paraId="0A3C3B7C" w14:textId="77777777" w:rsidR="00B53077" w:rsidRPr="00D56278" w:rsidRDefault="00B53077" w:rsidP="00CB4888">
            <w:pPr>
              <w:jc w:val="both"/>
              <w:rPr>
                <w:rFonts w:eastAsia="標楷體"/>
                <w:b/>
              </w:rPr>
            </w:pPr>
          </w:p>
        </w:tc>
      </w:tr>
    </w:tbl>
    <w:p w14:paraId="20777C4F" w14:textId="77777777" w:rsidR="00B53077" w:rsidRPr="00333B43" w:rsidRDefault="00B53077" w:rsidP="00B53077">
      <w:pPr>
        <w:snapToGrid w:val="0"/>
      </w:pPr>
    </w:p>
    <w:tbl>
      <w:tblPr>
        <w:tblW w:w="10080"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12"/>
        <w:gridCol w:w="4968"/>
      </w:tblGrid>
      <w:tr w:rsidR="00B53077" w:rsidRPr="00333B43" w14:paraId="546DB920" w14:textId="77777777" w:rsidTr="00CB4888">
        <w:tc>
          <w:tcPr>
            <w:tcW w:w="10080" w:type="dxa"/>
            <w:gridSpan w:val="2"/>
            <w:tcBorders>
              <w:top w:val="single" w:sz="12" w:space="0" w:color="auto"/>
              <w:left w:val="single" w:sz="12" w:space="0" w:color="auto"/>
              <w:bottom w:val="single" w:sz="12" w:space="0" w:color="auto"/>
              <w:right w:val="single" w:sz="12" w:space="0" w:color="auto"/>
            </w:tcBorders>
            <w:shd w:val="clear" w:color="auto" w:fill="E6E6E6"/>
          </w:tcPr>
          <w:p w14:paraId="22E8B4D3"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5FBB1A5B" w14:textId="77777777" w:rsidTr="00CB4888">
        <w:tc>
          <w:tcPr>
            <w:tcW w:w="5112" w:type="dxa"/>
            <w:tcBorders>
              <w:top w:val="single" w:sz="12" w:space="0" w:color="auto"/>
              <w:left w:val="single" w:sz="12" w:space="0" w:color="auto"/>
              <w:bottom w:val="single" w:sz="4" w:space="0" w:color="auto"/>
              <w:right w:val="single" w:sz="4" w:space="0" w:color="auto"/>
            </w:tcBorders>
          </w:tcPr>
          <w:p w14:paraId="1063DC7E" w14:textId="77777777" w:rsidR="00B53077" w:rsidRPr="00D56278" w:rsidRDefault="00B53077" w:rsidP="00CB4888">
            <w:pPr>
              <w:rPr>
                <w:rFonts w:eastAsia="標楷體"/>
                <w:b/>
              </w:rPr>
            </w:pPr>
            <w:r w:rsidRPr="00D56278">
              <w:rPr>
                <w:rFonts w:eastAsia="標楷體"/>
                <w:b/>
              </w:rPr>
              <w:t>文字</w:t>
            </w:r>
          </w:p>
        </w:tc>
        <w:tc>
          <w:tcPr>
            <w:tcW w:w="4968" w:type="dxa"/>
            <w:tcBorders>
              <w:top w:val="single" w:sz="12" w:space="0" w:color="auto"/>
              <w:left w:val="single" w:sz="4" w:space="0" w:color="auto"/>
              <w:right w:val="single" w:sz="12" w:space="0" w:color="auto"/>
            </w:tcBorders>
          </w:tcPr>
          <w:p w14:paraId="620E7569" w14:textId="77777777" w:rsidR="00B53077" w:rsidRPr="00D56278" w:rsidRDefault="00B53077" w:rsidP="00CB4888">
            <w:pPr>
              <w:rPr>
                <w:rFonts w:eastAsia="標楷體"/>
                <w:b/>
              </w:rPr>
            </w:pPr>
            <w:r w:rsidRPr="00D56278">
              <w:rPr>
                <w:rFonts w:eastAsia="標楷體"/>
                <w:b/>
              </w:rPr>
              <w:t>組織</w:t>
            </w:r>
          </w:p>
        </w:tc>
      </w:tr>
      <w:tr w:rsidR="00B53077" w:rsidRPr="00333B43" w14:paraId="34E7A7A6" w14:textId="77777777" w:rsidTr="00CB4888">
        <w:tc>
          <w:tcPr>
            <w:tcW w:w="5112" w:type="dxa"/>
            <w:tcBorders>
              <w:left w:val="single" w:sz="12" w:space="0" w:color="auto"/>
              <w:right w:val="single" w:sz="4" w:space="0" w:color="auto"/>
            </w:tcBorders>
          </w:tcPr>
          <w:p w14:paraId="27EEED67" w14:textId="77777777" w:rsidR="00B53077" w:rsidRPr="00333B43" w:rsidRDefault="00B53077" w:rsidP="00CB4888">
            <w:r w:rsidRPr="00333B43">
              <w:t>1.</w:t>
            </w:r>
            <w:r w:rsidRPr="00D56278">
              <w:rPr>
                <w:rFonts w:eastAsia="標楷體"/>
              </w:rPr>
              <w:t>文字是否通順。</w:t>
            </w:r>
          </w:p>
        </w:tc>
        <w:tc>
          <w:tcPr>
            <w:tcW w:w="4968" w:type="dxa"/>
            <w:tcBorders>
              <w:left w:val="single" w:sz="4" w:space="0" w:color="auto"/>
              <w:right w:val="single" w:sz="12" w:space="0" w:color="auto"/>
            </w:tcBorders>
          </w:tcPr>
          <w:p w14:paraId="141641D1"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6B56CDCE" w14:textId="77777777" w:rsidTr="00CB4888">
        <w:tc>
          <w:tcPr>
            <w:tcW w:w="5112" w:type="dxa"/>
            <w:tcBorders>
              <w:left w:val="single" w:sz="12" w:space="0" w:color="auto"/>
              <w:right w:val="single" w:sz="4" w:space="0" w:color="auto"/>
            </w:tcBorders>
          </w:tcPr>
          <w:p w14:paraId="3617520A" w14:textId="77777777" w:rsidR="00B53077" w:rsidRPr="00333B43" w:rsidRDefault="00B53077" w:rsidP="00CB4888">
            <w:r w:rsidRPr="00D56278">
              <w:rPr>
                <w:rFonts w:eastAsia="標楷體"/>
              </w:rPr>
              <w:t>2.</w:t>
            </w:r>
            <w:r w:rsidRPr="00D56278">
              <w:rPr>
                <w:rFonts w:eastAsia="標楷體"/>
              </w:rPr>
              <w:t>詞句是否達意。</w:t>
            </w:r>
          </w:p>
        </w:tc>
        <w:tc>
          <w:tcPr>
            <w:tcW w:w="4968" w:type="dxa"/>
            <w:tcBorders>
              <w:left w:val="single" w:sz="4" w:space="0" w:color="auto"/>
              <w:right w:val="single" w:sz="12" w:space="0" w:color="auto"/>
            </w:tcBorders>
          </w:tcPr>
          <w:p w14:paraId="37B30F18"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2597FF10" w14:textId="77777777" w:rsidTr="00CB4888">
        <w:tc>
          <w:tcPr>
            <w:tcW w:w="5112" w:type="dxa"/>
            <w:tcBorders>
              <w:left w:val="single" w:sz="12" w:space="0" w:color="auto"/>
              <w:right w:val="single" w:sz="4" w:space="0" w:color="auto"/>
            </w:tcBorders>
          </w:tcPr>
          <w:p w14:paraId="7C22399D" w14:textId="77777777" w:rsidR="00B53077" w:rsidRPr="00333B43" w:rsidRDefault="00B53077" w:rsidP="00CB4888">
            <w:r w:rsidRPr="00D56278">
              <w:rPr>
                <w:rFonts w:eastAsia="標楷體"/>
              </w:rPr>
              <w:t>3.</w:t>
            </w:r>
            <w:r w:rsidRPr="00D56278">
              <w:rPr>
                <w:rFonts w:eastAsia="標楷體"/>
              </w:rPr>
              <w:t>申論說明是否簡明。</w:t>
            </w:r>
          </w:p>
        </w:tc>
        <w:tc>
          <w:tcPr>
            <w:tcW w:w="4968" w:type="dxa"/>
            <w:tcBorders>
              <w:left w:val="single" w:sz="4" w:space="0" w:color="auto"/>
              <w:right w:val="single" w:sz="12" w:space="0" w:color="auto"/>
            </w:tcBorders>
          </w:tcPr>
          <w:p w14:paraId="48093DE3" w14:textId="77777777" w:rsidR="00B53077" w:rsidRPr="00333B43" w:rsidRDefault="00B53077" w:rsidP="00CB4888"/>
        </w:tc>
      </w:tr>
      <w:tr w:rsidR="00B53077" w:rsidRPr="00333B43" w14:paraId="1A59D9D2" w14:textId="77777777" w:rsidTr="00CB4888">
        <w:tc>
          <w:tcPr>
            <w:tcW w:w="5112" w:type="dxa"/>
            <w:tcBorders>
              <w:left w:val="single" w:sz="12" w:space="0" w:color="auto"/>
              <w:right w:val="single" w:sz="4" w:space="0" w:color="auto"/>
            </w:tcBorders>
          </w:tcPr>
          <w:p w14:paraId="5320DB3C" w14:textId="77777777" w:rsidR="00B53077" w:rsidRPr="00D56278" w:rsidRDefault="00B53077" w:rsidP="00CB4888">
            <w:pPr>
              <w:rPr>
                <w:rFonts w:eastAsia="標楷體"/>
                <w:b/>
              </w:rPr>
            </w:pPr>
            <w:r w:rsidRPr="00D56278">
              <w:rPr>
                <w:rFonts w:eastAsia="標楷體"/>
                <w:b/>
              </w:rPr>
              <w:t>參考文獻</w:t>
            </w:r>
          </w:p>
        </w:tc>
        <w:tc>
          <w:tcPr>
            <w:tcW w:w="4968" w:type="dxa"/>
            <w:tcBorders>
              <w:left w:val="single" w:sz="4" w:space="0" w:color="auto"/>
              <w:right w:val="single" w:sz="12" w:space="0" w:color="auto"/>
            </w:tcBorders>
          </w:tcPr>
          <w:p w14:paraId="2E875F25" w14:textId="77777777" w:rsidR="00B53077" w:rsidRPr="00D56278" w:rsidRDefault="00B53077" w:rsidP="00CB4888">
            <w:pPr>
              <w:rPr>
                <w:rFonts w:eastAsia="標楷體"/>
                <w:b/>
              </w:rPr>
            </w:pPr>
            <w:r w:rsidRPr="00D56278">
              <w:rPr>
                <w:rFonts w:eastAsia="標楷體"/>
                <w:b/>
              </w:rPr>
              <w:t>觀點</w:t>
            </w:r>
          </w:p>
        </w:tc>
      </w:tr>
      <w:tr w:rsidR="00B53077" w:rsidRPr="00333B43" w14:paraId="6E368DDF" w14:textId="77777777" w:rsidTr="00CB4888">
        <w:tc>
          <w:tcPr>
            <w:tcW w:w="5112" w:type="dxa"/>
            <w:tcBorders>
              <w:left w:val="single" w:sz="12" w:space="0" w:color="auto"/>
              <w:right w:val="single" w:sz="4" w:space="0" w:color="auto"/>
            </w:tcBorders>
          </w:tcPr>
          <w:p w14:paraId="04061CC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4968" w:type="dxa"/>
            <w:tcBorders>
              <w:left w:val="single" w:sz="4" w:space="0" w:color="auto"/>
              <w:right w:val="single" w:sz="12" w:space="0" w:color="auto"/>
            </w:tcBorders>
          </w:tcPr>
          <w:p w14:paraId="798B408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7C61A339" w14:textId="77777777" w:rsidTr="00CB4888">
        <w:tc>
          <w:tcPr>
            <w:tcW w:w="5112" w:type="dxa"/>
            <w:tcBorders>
              <w:left w:val="single" w:sz="12" w:space="0" w:color="auto"/>
              <w:right w:val="single" w:sz="4" w:space="0" w:color="auto"/>
            </w:tcBorders>
          </w:tcPr>
          <w:p w14:paraId="3DED8B5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4968" w:type="dxa"/>
            <w:tcBorders>
              <w:left w:val="single" w:sz="4" w:space="0" w:color="auto"/>
              <w:right w:val="single" w:sz="12" w:space="0" w:color="auto"/>
            </w:tcBorders>
          </w:tcPr>
          <w:p w14:paraId="5D074EA9"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6D5C5239" w14:textId="77777777" w:rsidTr="00CB4888">
        <w:tc>
          <w:tcPr>
            <w:tcW w:w="5112" w:type="dxa"/>
            <w:tcBorders>
              <w:left w:val="single" w:sz="12" w:space="0" w:color="auto"/>
              <w:right w:val="single" w:sz="4" w:space="0" w:color="auto"/>
            </w:tcBorders>
          </w:tcPr>
          <w:p w14:paraId="48BFCF3F"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4968" w:type="dxa"/>
            <w:tcBorders>
              <w:left w:val="single" w:sz="4" w:space="0" w:color="auto"/>
              <w:right w:val="single" w:sz="12" w:space="0" w:color="auto"/>
            </w:tcBorders>
          </w:tcPr>
          <w:p w14:paraId="017E8260"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5E207E61" w14:textId="77777777" w:rsidTr="00CB4888">
        <w:tc>
          <w:tcPr>
            <w:tcW w:w="5112" w:type="dxa"/>
            <w:tcBorders>
              <w:left w:val="single" w:sz="12" w:space="0" w:color="auto"/>
              <w:right w:val="single" w:sz="4" w:space="0" w:color="auto"/>
            </w:tcBorders>
          </w:tcPr>
          <w:p w14:paraId="09CB3B24" w14:textId="77777777" w:rsidR="00B53077" w:rsidRPr="00D56278" w:rsidRDefault="00B53077" w:rsidP="00CB4888">
            <w:pPr>
              <w:rPr>
                <w:rFonts w:eastAsia="標楷體"/>
                <w:b/>
              </w:rPr>
            </w:pPr>
            <w:r w:rsidRPr="00D56278">
              <w:rPr>
                <w:rFonts w:eastAsia="標楷體"/>
                <w:b/>
              </w:rPr>
              <w:t>研究方法</w:t>
            </w:r>
          </w:p>
        </w:tc>
        <w:tc>
          <w:tcPr>
            <w:tcW w:w="4968" w:type="dxa"/>
            <w:tcBorders>
              <w:left w:val="single" w:sz="4" w:space="0" w:color="auto"/>
              <w:right w:val="single" w:sz="12" w:space="0" w:color="auto"/>
            </w:tcBorders>
          </w:tcPr>
          <w:p w14:paraId="54A8786B" w14:textId="77777777" w:rsidR="00B53077" w:rsidRPr="00D56278" w:rsidRDefault="00B53077" w:rsidP="00CB4888">
            <w:pPr>
              <w:rPr>
                <w:rFonts w:eastAsia="標楷體"/>
                <w:b/>
              </w:rPr>
            </w:pPr>
            <w:r w:rsidRPr="00D56278">
              <w:rPr>
                <w:rFonts w:eastAsia="標楷體"/>
                <w:b/>
              </w:rPr>
              <w:t>創見</w:t>
            </w:r>
          </w:p>
        </w:tc>
      </w:tr>
      <w:tr w:rsidR="00B53077" w:rsidRPr="00333B43" w14:paraId="5A4B2B17" w14:textId="77777777" w:rsidTr="00CB4888">
        <w:tc>
          <w:tcPr>
            <w:tcW w:w="5112" w:type="dxa"/>
            <w:tcBorders>
              <w:left w:val="single" w:sz="12" w:space="0" w:color="auto"/>
              <w:right w:val="single" w:sz="4" w:space="0" w:color="auto"/>
            </w:tcBorders>
          </w:tcPr>
          <w:p w14:paraId="1F9D4374"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4968" w:type="dxa"/>
            <w:tcBorders>
              <w:left w:val="single" w:sz="4" w:space="0" w:color="auto"/>
              <w:right w:val="single" w:sz="12" w:space="0" w:color="auto"/>
            </w:tcBorders>
          </w:tcPr>
          <w:p w14:paraId="6F31886A"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680157B" w14:textId="77777777" w:rsidTr="00CB4888">
        <w:tc>
          <w:tcPr>
            <w:tcW w:w="5112" w:type="dxa"/>
            <w:tcBorders>
              <w:left w:val="single" w:sz="12" w:space="0" w:color="auto"/>
              <w:bottom w:val="single" w:sz="12" w:space="0" w:color="auto"/>
              <w:right w:val="single" w:sz="4" w:space="0" w:color="auto"/>
            </w:tcBorders>
          </w:tcPr>
          <w:p w14:paraId="10C0F071"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4968" w:type="dxa"/>
            <w:tcBorders>
              <w:left w:val="single" w:sz="4" w:space="0" w:color="auto"/>
              <w:bottom w:val="single" w:sz="12" w:space="0" w:color="auto"/>
              <w:right w:val="single" w:sz="12" w:space="0" w:color="auto"/>
            </w:tcBorders>
          </w:tcPr>
          <w:p w14:paraId="54D4E5C8"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7AC4D1C4" w14:textId="77777777" w:rsidR="00B53077" w:rsidRPr="00333B43" w:rsidRDefault="00B53077" w:rsidP="00B53077">
      <w:pPr>
        <w:snapToGrid w:val="0"/>
      </w:pPr>
    </w:p>
    <w:p w14:paraId="6BB05458" w14:textId="77777777" w:rsidR="00B53077" w:rsidRPr="00333B43" w:rsidRDefault="00B53077" w:rsidP="00B53077">
      <w:pPr>
        <w:snapToGrid w:val="0"/>
      </w:pPr>
    </w:p>
    <w:tbl>
      <w:tblPr>
        <w:tblW w:w="100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12"/>
        <w:gridCol w:w="1512"/>
        <w:gridCol w:w="2024"/>
        <w:gridCol w:w="2024"/>
        <w:gridCol w:w="2025"/>
        <w:gridCol w:w="983"/>
      </w:tblGrid>
      <w:tr w:rsidR="00B53077" w:rsidRPr="00D56278" w14:paraId="3E6C0AE3" w14:textId="77777777" w:rsidTr="00CB4888">
        <w:tc>
          <w:tcPr>
            <w:tcW w:w="10080" w:type="dxa"/>
            <w:gridSpan w:val="6"/>
            <w:shd w:val="clear" w:color="auto" w:fill="E6E6E6"/>
          </w:tcPr>
          <w:p w14:paraId="66A0B5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6D26257A" w14:textId="77777777" w:rsidTr="00CB4888">
        <w:trPr>
          <w:trHeight w:val="480"/>
        </w:trPr>
        <w:tc>
          <w:tcPr>
            <w:tcW w:w="1512" w:type="dxa"/>
            <w:vMerge w:val="restart"/>
            <w:shd w:val="clear" w:color="auto" w:fill="auto"/>
            <w:vAlign w:val="center"/>
          </w:tcPr>
          <w:p w14:paraId="51EA78E3"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組</w:t>
            </w:r>
            <w:r w:rsidRPr="00D56278">
              <w:rPr>
                <w:rFonts w:eastAsia="標楷體" w:hAnsi="標楷體" w:hint="eastAsia"/>
                <w:b/>
              </w:rPr>
              <w:t xml:space="preserve">  </w:t>
            </w:r>
            <w:r w:rsidRPr="00D56278">
              <w:rPr>
                <w:rFonts w:eastAsia="標楷體" w:hAnsi="標楷體"/>
                <w:b/>
              </w:rPr>
              <w:t>員</w:t>
            </w:r>
          </w:p>
        </w:tc>
        <w:tc>
          <w:tcPr>
            <w:tcW w:w="1512" w:type="dxa"/>
            <w:vMerge w:val="restart"/>
            <w:shd w:val="clear" w:color="auto" w:fill="auto"/>
            <w:vAlign w:val="center"/>
          </w:tcPr>
          <w:p w14:paraId="2B2C6ED0"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4048" w:type="dxa"/>
            <w:gridSpan w:val="2"/>
            <w:shd w:val="clear" w:color="auto" w:fill="auto"/>
            <w:vAlign w:val="center"/>
          </w:tcPr>
          <w:p w14:paraId="62A3ECF0" w14:textId="77777777" w:rsidR="00B53077" w:rsidRPr="00D56278" w:rsidRDefault="00B53077" w:rsidP="00CB4888">
            <w:pPr>
              <w:snapToGrid w:val="0"/>
              <w:spacing w:line="240" w:lineRule="exact"/>
              <w:jc w:val="center"/>
              <w:rPr>
                <w:rFonts w:eastAsia="標楷體"/>
              </w:rPr>
            </w:pPr>
            <w:r w:rsidRPr="00D56278">
              <w:rPr>
                <w:rFonts w:eastAsia="標楷體"/>
                <w:b/>
              </w:rPr>
              <w:t>指導老師評</w:t>
            </w:r>
            <w:r w:rsidRPr="00D56278">
              <w:rPr>
                <w:rFonts w:eastAsia="標楷體" w:hint="eastAsia"/>
                <w:b/>
              </w:rPr>
              <w:t>分</w:t>
            </w:r>
          </w:p>
        </w:tc>
        <w:tc>
          <w:tcPr>
            <w:tcW w:w="2025" w:type="dxa"/>
            <w:shd w:val="clear" w:color="auto" w:fill="auto"/>
            <w:vAlign w:val="center"/>
          </w:tcPr>
          <w:p w14:paraId="45C5A90D" w14:textId="77777777" w:rsidR="00B53077" w:rsidRPr="00D56278" w:rsidRDefault="00B53077" w:rsidP="00CB4888">
            <w:pPr>
              <w:snapToGrid w:val="0"/>
              <w:spacing w:line="240" w:lineRule="exact"/>
              <w:jc w:val="center"/>
              <w:rPr>
                <w:rFonts w:eastAsia="標楷體" w:hAnsi="標楷體"/>
                <w:b/>
              </w:rPr>
            </w:pPr>
            <w:r>
              <w:rPr>
                <w:rFonts w:eastAsia="標楷體" w:hint="eastAsia"/>
                <w:b/>
              </w:rPr>
              <w:t>評審</w:t>
            </w:r>
            <w:r w:rsidRPr="00D56278">
              <w:rPr>
                <w:rFonts w:eastAsia="標楷體"/>
                <w:b/>
              </w:rPr>
              <w:t>老師</w:t>
            </w:r>
            <w:r w:rsidRPr="00D56278">
              <w:rPr>
                <w:rFonts w:eastAsia="標楷體" w:hint="eastAsia"/>
                <w:b/>
              </w:rPr>
              <w:t>評分</w:t>
            </w:r>
          </w:p>
        </w:tc>
        <w:tc>
          <w:tcPr>
            <w:tcW w:w="983" w:type="dxa"/>
            <w:vMerge w:val="restart"/>
            <w:shd w:val="clear" w:color="auto" w:fill="auto"/>
            <w:vAlign w:val="center"/>
          </w:tcPr>
          <w:p w14:paraId="4AF326D9"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46DC33A0" w14:textId="77777777" w:rsidTr="00CB4888">
        <w:trPr>
          <w:trHeight w:val="480"/>
        </w:trPr>
        <w:tc>
          <w:tcPr>
            <w:tcW w:w="1512" w:type="dxa"/>
            <w:vMerge/>
            <w:shd w:val="clear" w:color="auto" w:fill="auto"/>
            <w:vAlign w:val="center"/>
          </w:tcPr>
          <w:p w14:paraId="6B78A092" w14:textId="77777777" w:rsidR="00B53077" w:rsidRPr="00D56278" w:rsidRDefault="00B53077" w:rsidP="00CB4888">
            <w:pPr>
              <w:rPr>
                <w:rFonts w:eastAsia="標楷體"/>
              </w:rPr>
            </w:pPr>
          </w:p>
        </w:tc>
        <w:tc>
          <w:tcPr>
            <w:tcW w:w="1512" w:type="dxa"/>
            <w:vMerge/>
            <w:shd w:val="clear" w:color="auto" w:fill="auto"/>
          </w:tcPr>
          <w:p w14:paraId="0DB4E692" w14:textId="77777777" w:rsidR="00B53077" w:rsidRPr="00D56278" w:rsidRDefault="00B53077" w:rsidP="00CB4888">
            <w:pPr>
              <w:rPr>
                <w:rFonts w:eastAsia="標楷體"/>
              </w:rPr>
            </w:pPr>
          </w:p>
        </w:tc>
        <w:tc>
          <w:tcPr>
            <w:tcW w:w="2024" w:type="dxa"/>
            <w:shd w:val="clear" w:color="auto" w:fill="auto"/>
            <w:vAlign w:val="center"/>
          </w:tcPr>
          <w:p w14:paraId="6FFE274F" w14:textId="77777777" w:rsidR="00A74EF5" w:rsidRDefault="00B53077" w:rsidP="00CB4888">
            <w:pPr>
              <w:snapToGrid w:val="0"/>
              <w:spacing w:line="240" w:lineRule="exact"/>
              <w:jc w:val="center"/>
              <w:rPr>
                <w:rFonts w:eastAsia="標楷體"/>
                <w:b/>
              </w:rPr>
            </w:pPr>
            <w:r w:rsidRPr="00D56278">
              <w:rPr>
                <w:rFonts w:eastAsia="標楷體"/>
                <w:b/>
              </w:rPr>
              <w:t>平時成績</w:t>
            </w:r>
          </w:p>
          <w:p w14:paraId="0436EB5A" w14:textId="77777777" w:rsidR="00B53077" w:rsidRPr="00D56278" w:rsidRDefault="00B53077" w:rsidP="00CB4888">
            <w:pPr>
              <w:snapToGrid w:val="0"/>
              <w:spacing w:line="240" w:lineRule="exact"/>
              <w:jc w:val="center"/>
              <w:rPr>
                <w:rFonts w:eastAsia="標楷體"/>
              </w:rPr>
            </w:pPr>
            <w:r w:rsidRPr="00D56278">
              <w:rPr>
                <w:rFonts w:eastAsia="標楷體"/>
                <w:b/>
              </w:rPr>
              <w:t>(50%)</w:t>
            </w:r>
          </w:p>
        </w:tc>
        <w:tc>
          <w:tcPr>
            <w:tcW w:w="2024" w:type="dxa"/>
            <w:shd w:val="clear" w:color="auto" w:fill="auto"/>
            <w:vAlign w:val="center"/>
          </w:tcPr>
          <w:p w14:paraId="49EF93AB" w14:textId="77777777" w:rsidR="00B53077" w:rsidRPr="009D686A" w:rsidRDefault="00B53077" w:rsidP="00CB4888">
            <w:pPr>
              <w:snapToGrid w:val="0"/>
              <w:spacing w:line="240" w:lineRule="exact"/>
              <w:jc w:val="center"/>
              <w:rPr>
                <w:rFonts w:eastAsia="標楷體"/>
                <w:color w:val="000000"/>
              </w:rPr>
            </w:pPr>
            <w:r w:rsidRPr="009D686A">
              <w:rPr>
                <w:rFonts w:eastAsia="標楷體" w:hAnsi="標楷體"/>
                <w:b/>
                <w:color w:val="000000"/>
              </w:rPr>
              <w:t>專題計畫書成績</w:t>
            </w:r>
            <w:r w:rsidRPr="009D686A">
              <w:rPr>
                <w:rFonts w:eastAsia="標楷體" w:hAnsi="標楷體" w:hint="eastAsia"/>
                <w:b/>
                <w:color w:val="000000"/>
              </w:rPr>
              <w:t>(20%)</w:t>
            </w:r>
          </w:p>
        </w:tc>
        <w:tc>
          <w:tcPr>
            <w:tcW w:w="2025" w:type="dxa"/>
            <w:shd w:val="clear" w:color="auto" w:fill="auto"/>
          </w:tcPr>
          <w:p w14:paraId="0700D4E7" w14:textId="77777777" w:rsidR="00B53077" w:rsidRPr="009D686A" w:rsidRDefault="00B53077" w:rsidP="00CB4888">
            <w:pPr>
              <w:snapToGrid w:val="0"/>
              <w:spacing w:line="240" w:lineRule="exact"/>
              <w:jc w:val="center"/>
              <w:rPr>
                <w:rFonts w:eastAsia="標楷體"/>
                <w:color w:val="000000"/>
                <w:sz w:val="20"/>
              </w:rPr>
            </w:pPr>
            <w:r w:rsidRPr="009D686A">
              <w:rPr>
                <w:rFonts w:eastAsia="標楷體"/>
                <w:b/>
                <w:color w:val="000000"/>
              </w:rPr>
              <w:t>專題計畫書成績</w:t>
            </w:r>
            <w:r w:rsidRPr="009D686A">
              <w:rPr>
                <w:rFonts w:eastAsia="標楷體"/>
                <w:b/>
                <w:color w:val="000000"/>
              </w:rPr>
              <w:t>(</w:t>
            </w:r>
            <w:r w:rsidRPr="009D686A">
              <w:rPr>
                <w:rFonts w:eastAsia="標楷體" w:hint="eastAsia"/>
                <w:b/>
                <w:color w:val="000000"/>
              </w:rPr>
              <w:t>3</w:t>
            </w:r>
            <w:r w:rsidRPr="009D686A">
              <w:rPr>
                <w:rFonts w:eastAsia="標楷體"/>
                <w:b/>
                <w:color w:val="000000"/>
              </w:rPr>
              <w:t>0%)</w:t>
            </w:r>
          </w:p>
        </w:tc>
        <w:tc>
          <w:tcPr>
            <w:tcW w:w="983" w:type="dxa"/>
            <w:vMerge/>
            <w:shd w:val="clear" w:color="auto" w:fill="auto"/>
          </w:tcPr>
          <w:p w14:paraId="45F443DC" w14:textId="77777777" w:rsidR="00B53077" w:rsidRPr="00D56278" w:rsidRDefault="00B53077" w:rsidP="00CB4888">
            <w:pPr>
              <w:jc w:val="center"/>
              <w:rPr>
                <w:rFonts w:eastAsia="標楷體"/>
              </w:rPr>
            </w:pPr>
          </w:p>
        </w:tc>
      </w:tr>
      <w:tr w:rsidR="00B53077" w:rsidRPr="00D56278" w14:paraId="3AF4A441" w14:textId="77777777" w:rsidTr="00CB4888">
        <w:trPr>
          <w:trHeight w:val="345"/>
        </w:trPr>
        <w:tc>
          <w:tcPr>
            <w:tcW w:w="1512" w:type="dxa"/>
            <w:shd w:val="clear" w:color="auto" w:fill="auto"/>
            <w:vAlign w:val="center"/>
          </w:tcPr>
          <w:p w14:paraId="08B55FC3"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31277F20"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5344CCCF" w14:textId="77777777" w:rsidR="00B53077" w:rsidRDefault="00B53077" w:rsidP="00CB4888">
            <w:pPr>
              <w:jc w:val="center"/>
            </w:pPr>
          </w:p>
        </w:tc>
        <w:tc>
          <w:tcPr>
            <w:tcW w:w="2024" w:type="dxa"/>
            <w:shd w:val="clear" w:color="auto" w:fill="auto"/>
            <w:vAlign w:val="center"/>
          </w:tcPr>
          <w:p w14:paraId="11720768" w14:textId="77777777" w:rsidR="00B53077" w:rsidRDefault="00B53077" w:rsidP="00CB4888">
            <w:pPr>
              <w:jc w:val="center"/>
            </w:pPr>
          </w:p>
        </w:tc>
        <w:tc>
          <w:tcPr>
            <w:tcW w:w="2025" w:type="dxa"/>
            <w:vMerge w:val="restart"/>
            <w:shd w:val="clear" w:color="auto" w:fill="auto"/>
            <w:vAlign w:val="center"/>
          </w:tcPr>
          <w:p w14:paraId="5E92CAF7" w14:textId="77777777" w:rsidR="00B53077" w:rsidRPr="00D56278" w:rsidRDefault="00B53077" w:rsidP="00CB4888">
            <w:pPr>
              <w:jc w:val="center"/>
              <w:rPr>
                <w:rFonts w:eastAsia="標楷體"/>
              </w:rPr>
            </w:pPr>
          </w:p>
        </w:tc>
        <w:tc>
          <w:tcPr>
            <w:tcW w:w="983" w:type="dxa"/>
            <w:shd w:val="clear" w:color="auto" w:fill="auto"/>
            <w:vAlign w:val="center"/>
          </w:tcPr>
          <w:p w14:paraId="408149AF" w14:textId="77777777" w:rsidR="00B53077" w:rsidRPr="00D56278" w:rsidRDefault="00B53077" w:rsidP="00CB4888">
            <w:pPr>
              <w:jc w:val="center"/>
              <w:rPr>
                <w:rFonts w:eastAsia="標楷體"/>
              </w:rPr>
            </w:pPr>
          </w:p>
        </w:tc>
      </w:tr>
      <w:tr w:rsidR="00B53077" w:rsidRPr="00D56278" w14:paraId="2DB61DF4" w14:textId="77777777" w:rsidTr="00CB4888">
        <w:trPr>
          <w:trHeight w:val="345"/>
        </w:trPr>
        <w:tc>
          <w:tcPr>
            <w:tcW w:w="1512" w:type="dxa"/>
            <w:shd w:val="clear" w:color="auto" w:fill="auto"/>
            <w:vAlign w:val="center"/>
          </w:tcPr>
          <w:p w14:paraId="564E17BF"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0CF1D4D4"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347E85B5" w14:textId="77777777" w:rsidR="00B53077" w:rsidRDefault="00B53077" w:rsidP="00CB4888">
            <w:pPr>
              <w:jc w:val="center"/>
            </w:pPr>
          </w:p>
        </w:tc>
        <w:tc>
          <w:tcPr>
            <w:tcW w:w="2024" w:type="dxa"/>
            <w:shd w:val="clear" w:color="auto" w:fill="auto"/>
            <w:vAlign w:val="center"/>
          </w:tcPr>
          <w:p w14:paraId="74DC4F89" w14:textId="77777777" w:rsidR="00B53077" w:rsidRDefault="00B53077" w:rsidP="00CB4888">
            <w:pPr>
              <w:jc w:val="center"/>
            </w:pPr>
          </w:p>
        </w:tc>
        <w:tc>
          <w:tcPr>
            <w:tcW w:w="2025" w:type="dxa"/>
            <w:vMerge/>
            <w:shd w:val="clear" w:color="auto" w:fill="auto"/>
            <w:vAlign w:val="center"/>
          </w:tcPr>
          <w:p w14:paraId="42E4325B" w14:textId="77777777" w:rsidR="00B53077" w:rsidRPr="00D56278" w:rsidRDefault="00B53077" w:rsidP="00CB4888">
            <w:pPr>
              <w:jc w:val="center"/>
              <w:rPr>
                <w:rFonts w:eastAsia="標楷體"/>
              </w:rPr>
            </w:pPr>
          </w:p>
        </w:tc>
        <w:tc>
          <w:tcPr>
            <w:tcW w:w="983" w:type="dxa"/>
            <w:shd w:val="clear" w:color="auto" w:fill="auto"/>
            <w:vAlign w:val="center"/>
          </w:tcPr>
          <w:p w14:paraId="476CA300" w14:textId="77777777" w:rsidR="00B53077" w:rsidRPr="00D56278" w:rsidRDefault="00B53077" w:rsidP="00CB4888">
            <w:pPr>
              <w:jc w:val="center"/>
              <w:rPr>
                <w:rFonts w:eastAsia="標楷體"/>
              </w:rPr>
            </w:pPr>
          </w:p>
        </w:tc>
      </w:tr>
      <w:tr w:rsidR="00B53077" w:rsidRPr="00D56278" w14:paraId="73491D95" w14:textId="77777777" w:rsidTr="00CB4888">
        <w:trPr>
          <w:trHeight w:val="345"/>
        </w:trPr>
        <w:tc>
          <w:tcPr>
            <w:tcW w:w="1512" w:type="dxa"/>
            <w:shd w:val="clear" w:color="auto" w:fill="auto"/>
            <w:vAlign w:val="center"/>
          </w:tcPr>
          <w:p w14:paraId="3EA7E325"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49C1E38C"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2E435B49" w14:textId="77777777" w:rsidR="00B53077" w:rsidRDefault="00B53077" w:rsidP="00CB4888">
            <w:pPr>
              <w:jc w:val="center"/>
            </w:pPr>
          </w:p>
        </w:tc>
        <w:tc>
          <w:tcPr>
            <w:tcW w:w="2024" w:type="dxa"/>
            <w:shd w:val="clear" w:color="auto" w:fill="auto"/>
            <w:vAlign w:val="center"/>
          </w:tcPr>
          <w:p w14:paraId="6911C8CC" w14:textId="77777777" w:rsidR="00B53077" w:rsidRDefault="00B53077" w:rsidP="00CB4888">
            <w:pPr>
              <w:jc w:val="center"/>
            </w:pPr>
          </w:p>
        </w:tc>
        <w:tc>
          <w:tcPr>
            <w:tcW w:w="2025" w:type="dxa"/>
            <w:vMerge/>
            <w:shd w:val="clear" w:color="auto" w:fill="auto"/>
            <w:vAlign w:val="center"/>
          </w:tcPr>
          <w:p w14:paraId="6A512CAC" w14:textId="77777777" w:rsidR="00B53077" w:rsidRPr="00D56278" w:rsidRDefault="00B53077" w:rsidP="00CB4888">
            <w:pPr>
              <w:jc w:val="center"/>
              <w:rPr>
                <w:rFonts w:eastAsia="標楷體"/>
              </w:rPr>
            </w:pPr>
          </w:p>
        </w:tc>
        <w:tc>
          <w:tcPr>
            <w:tcW w:w="983" w:type="dxa"/>
            <w:shd w:val="clear" w:color="auto" w:fill="auto"/>
            <w:vAlign w:val="center"/>
          </w:tcPr>
          <w:p w14:paraId="472BB846" w14:textId="77777777" w:rsidR="00B53077" w:rsidRPr="00D56278" w:rsidRDefault="00B53077" w:rsidP="00CB4888">
            <w:pPr>
              <w:jc w:val="center"/>
              <w:rPr>
                <w:rFonts w:eastAsia="標楷體"/>
              </w:rPr>
            </w:pPr>
          </w:p>
        </w:tc>
      </w:tr>
      <w:tr w:rsidR="00B53077" w:rsidRPr="00D56278" w14:paraId="60A9BEC9" w14:textId="77777777" w:rsidTr="00CB4888">
        <w:trPr>
          <w:trHeight w:val="345"/>
        </w:trPr>
        <w:tc>
          <w:tcPr>
            <w:tcW w:w="1512" w:type="dxa"/>
            <w:shd w:val="clear" w:color="auto" w:fill="auto"/>
            <w:vAlign w:val="center"/>
          </w:tcPr>
          <w:p w14:paraId="5700DA42"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56C1FD00"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6B13DFD5" w14:textId="77777777" w:rsidR="00B53077" w:rsidRDefault="00B53077" w:rsidP="00CB4888">
            <w:pPr>
              <w:jc w:val="center"/>
            </w:pPr>
          </w:p>
        </w:tc>
        <w:tc>
          <w:tcPr>
            <w:tcW w:w="2024" w:type="dxa"/>
            <w:shd w:val="clear" w:color="auto" w:fill="auto"/>
            <w:vAlign w:val="center"/>
          </w:tcPr>
          <w:p w14:paraId="747EF1BA" w14:textId="77777777" w:rsidR="00B53077" w:rsidRDefault="00B53077" w:rsidP="00CB4888">
            <w:pPr>
              <w:jc w:val="center"/>
            </w:pPr>
          </w:p>
        </w:tc>
        <w:tc>
          <w:tcPr>
            <w:tcW w:w="2025" w:type="dxa"/>
            <w:vMerge/>
            <w:shd w:val="clear" w:color="auto" w:fill="auto"/>
            <w:vAlign w:val="center"/>
          </w:tcPr>
          <w:p w14:paraId="450C5672" w14:textId="77777777" w:rsidR="00B53077" w:rsidRPr="00D56278" w:rsidRDefault="00B53077" w:rsidP="00CB4888">
            <w:pPr>
              <w:jc w:val="center"/>
              <w:rPr>
                <w:rFonts w:eastAsia="標楷體"/>
              </w:rPr>
            </w:pPr>
          </w:p>
        </w:tc>
        <w:tc>
          <w:tcPr>
            <w:tcW w:w="983" w:type="dxa"/>
            <w:shd w:val="clear" w:color="auto" w:fill="auto"/>
            <w:vAlign w:val="center"/>
          </w:tcPr>
          <w:p w14:paraId="055D2038" w14:textId="77777777" w:rsidR="00B53077" w:rsidRPr="00D56278" w:rsidRDefault="00B53077" w:rsidP="00CB4888">
            <w:pPr>
              <w:jc w:val="center"/>
              <w:rPr>
                <w:rFonts w:eastAsia="標楷體"/>
              </w:rPr>
            </w:pPr>
          </w:p>
        </w:tc>
      </w:tr>
      <w:tr w:rsidR="00B53077" w:rsidRPr="00D56278" w14:paraId="04899039" w14:textId="77777777" w:rsidTr="00CB4888">
        <w:trPr>
          <w:trHeight w:val="345"/>
        </w:trPr>
        <w:tc>
          <w:tcPr>
            <w:tcW w:w="1512" w:type="dxa"/>
            <w:shd w:val="clear" w:color="auto" w:fill="auto"/>
            <w:vAlign w:val="center"/>
          </w:tcPr>
          <w:p w14:paraId="6B0918EE"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570E6296"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5DE905B5" w14:textId="77777777" w:rsidR="00B53077" w:rsidRDefault="00B53077" w:rsidP="00CB4888">
            <w:pPr>
              <w:jc w:val="center"/>
            </w:pPr>
          </w:p>
        </w:tc>
        <w:tc>
          <w:tcPr>
            <w:tcW w:w="2024" w:type="dxa"/>
            <w:shd w:val="clear" w:color="auto" w:fill="auto"/>
            <w:vAlign w:val="center"/>
          </w:tcPr>
          <w:p w14:paraId="4F8CDC33" w14:textId="77777777" w:rsidR="00B53077" w:rsidRDefault="00B53077" w:rsidP="00CB4888">
            <w:pPr>
              <w:jc w:val="center"/>
            </w:pPr>
          </w:p>
        </w:tc>
        <w:tc>
          <w:tcPr>
            <w:tcW w:w="2025" w:type="dxa"/>
            <w:vMerge/>
            <w:shd w:val="clear" w:color="auto" w:fill="auto"/>
            <w:vAlign w:val="center"/>
          </w:tcPr>
          <w:p w14:paraId="69E87C7F" w14:textId="77777777" w:rsidR="00B53077" w:rsidRPr="00D56278" w:rsidRDefault="00B53077" w:rsidP="00CB4888">
            <w:pPr>
              <w:jc w:val="center"/>
              <w:rPr>
                <w:rFonts w:eastAsia="標楷體"/>
              </w:rPr>
            </w:pPr>
          </w:p>
        </w:tc>
        <w:tc>
          <w:tcPr>
            <w:tcW w:w="983" w:type="dxa"/>
            <w:shd w:val="clear" w:color="auto" w:fill="auto"/>
            <w:vAlign w:val="center"/>
          </w:tcPr>
          <w:p w14:paraId="16FD0A87" w14:textId="77777777" w:rsidR="00B53077" w:rsidRPr="00D56278" w:rsidRDefault="00B53077" w:rsidP="00CB4888">
            <w:pPr>
              <w:jc w:val="center"/>
              <w:rPr>
                <w:rFonts w:eastAsia="標楷體"/>
              </w:rPr>
            </w:pPr>
          </w:p>
        </w:tc>
      </w:tr>
      <w:tr w:rsidR="00B53077" w:rsidRPr="00D56278" w14:paraId="10135FB4" w14:textId="77777777" w:rsidTr="00CB4888">
        <w:trPr>
          <w:trHeight w:val="345"/>
        </w:trPr>
        <w:tc>
          <w:tcPr>
            <w:tcW w:w="1512" w:type="dxa"/>
            <w:shd w:val="clear" w:color="auto" w:fill="auto"/>
            <w:vAlign w:val="center"/>
          </w:tcPr>
          <w:p w14:paraId="2C6E9082"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28AA8EBD"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3232B563" w14:textId="77777777" w:rsidR="00B53077" w:rsidRDefault="00B53077" w:rsidP="00CB4888">
            <w:pPr>
              <w:jc w:val="center"/>
            </w:pPr>
          </w:p>
        </w:tc>
        <w:tc>
          <w:tcPr>
            <w:tcW w:w="2024" w:type="dxa"/>
            <w:shd w:val="clear" w:color="auto" w:fill="auto"/>
            <w:vAlign w:val="center"/>
          </w:tcPr>
          <w:p w14:paraId="5E6570CD" w14:textId="77777777" w:rsidR="00B53077" w:rsidRDefault="00B53077" w:rsidP="00CB4888">
            <w:pPr>
              <w:jc w:val="center"/>
            </w:pPr>
          </w:p>
        </w:tc>
        <w:tc>
          <w:tcPr>
            <w:tcW w:w="2025" w:type="dxa"/>
            <w:vMerge/>
            <w:shd w:val="clear" w:color="auto" w:fill="auto"/>
            <w:vAlign w:val="center"/>
          </w:tcPr>
          <w:p w14:paraId="74A56081" w14:textId="77777777" w:rsidR="00B53077" w:rsidRPr="00D56278" w:rsidRDefault="00B53077" w:rsidP="00CB4888">
            <w:pPr>
              <w:jc w:val="center"/>
              <w:rPr>
                <w:rFonts w:eastAsia="標楷體"/>
              </w:rPr>
            </w:pPr>
          </w:p>
        </w:tc>
        <w:tc>
          <w:tcPr>
            <w:tcW w:w="983" w:type="dxa"/>
            <w:shd w:val="clear" w:color="auto" w:fill="auto"/>
            <w:vAlign w:val="center"/>
          </w:tcPr>
          <w:p w14:paraId="0774349F" w14:textId="77777777" w:rsidR="00B53077" w:rsidRPr="00D56278" w:rsidRDefault="00B53077" w:rsidP="00CB4888">
            <w:pPr>
              <w:jc w:val="center"/>
              <w:rPr>
                <w:rFonts w:eastAsia="標楷體"/>
              </w:rPr>
            </w:pPr>
          </w:p>
        </w:tc>
      </w:tr>
      <w:tr w:rsidR="00B53077" w:rsidRPr="00D56278" w14:paraId="65B1C640" w14:textId="77777777" w:rsidTr="00CB4888">
        <w:trPr>
          <w:trHeight w:val="345"/>
        </w:trPr>
        <w:tc>
          <w:tcPr>
            <w:tcW w:w="1512" w:type="dxa"/>
            <w:shd w:val="clear" w:color="auto" w:fill="auto"/>
            <w:vAlign w:val="center"/>
          </w:tcPr>
          <w:p w14:paraId="524B28BF" w14:textId="77777777" w:rsidR="00B53077" w:rsidRPr="00D56278" w:rsidRDefault="00B53077" w:rsidP="00CB4888">
            <w:pPr>
              <w:snapToGrid w:val="0"/>
              <w:jc w:val="center"/>
              <w:rPr>
                <w:rFonts w:eastAsia="標楷體" w:hAnsi="標楷體"/>
              </w:rPr>
            </w:pPr>
          </w:p>
        </w:tc>
        <w:tc>
          <w:tcPr>
            <w:tcW w:w="1512" w:type="dxa"/>
            <w:shd w:val="clear" w:color="auto" w:fill="auto"/>
            <w:vAlign w:val="center"/>
          </w:tcPr>
          <w:p w14:paraId="2867159C" w14:textId="77777777" w:rsidR="00B53077" w:rsidRPr="00D56278" w:rsidRDefault="00B53077" w:rsidP="00CB4888">
            <w:pPr>
              <w:snapToGrid w:val="0"/>
              <w:jc w:val="center"/>
              <w:rPr>
                <w:rFonts w:eastAsia="標楷體" w:hAnsi="標楷體"/>
              </w:rPr>
            </w:pPr>
          </w:p>
        </w:tc>
        <w:tc>
          <w:tcPr>
            <w:tcW w:w="2024" w:type="dxa"/>
            <w:shd w:val="clear" w:color="auto" w:fill="auto"/>
            <w:vAlign w:val="center"/>
          </w:tcPr>
          <w:p w14:paraId="15B4BC92" w14:textId="77777777" w:rsidR="00B53077" w:rsidRDefault="00B53077" w:rsidP="00CB4888">
            <w:pPr>
              <w:jc w:val="center"/>
            </w:pPr>
          </w:p>
        </w:tc>
        <w:tc>
          <w:tcPr>
            <w:tcW w:w="2024" w:type="dxa"/>
            <w:shd w:val="clear" w:color="auto" w:fill="auto"/>
            <w:vAlign w:val="center"/>
          </w:tcPr>
          <w:p w14:paraId="51B2D7AC" w14:textId="77777777" w:rsidR="00B53077" w:rsidRDefault="00B53077" w:rsidP="00CB4888">
            <w:pPr>
              <w:jc w:val="center"/>
            </w:pPr>
          </w:p>
        </w:tc>
        <w:tc>
          <w:tcPr>
            <w:tcW w:w="2025" w:type="dxa"/>
            <w:vMerge/>
            <w:shd w:val="clear" w:color="auto" w:fill="auto"/>
            <w:vAlign w:val="center"/>
          </w:tcPr>
          <w:p w14:paraId="5508C8E2" w14:textId="77777777" w:rsidR="00B53077" w:rsidRPr="00D56278" w:rsidRDefault="00B53077" w:rsidP="00CB4888">
            <w:pPr>
              <w:jc w:val="center"/>
              <w:rPr>
                <w:rFonts w:eastAsia="標楷體"/>
              </w:rPr>
            </w:pPr>
          </w:p>
        </w:tc>
        <w:tc>
          <w:tcPr>
            <w:tcW w:w="983" w:type="dxa"/>
            <w:shd w:val="clear" w:color="auto" w:fill="auto"/>
            <w:vAlign w:val="center"/>
          </w:tcPr>
          <w:p w14:paraId="4D0F796A" w14:textId="77777777" w:rsidR="00B53077" w:rsidRPr="00D56278" w:rsidRDefault="00B53077" w:rsidP="00CB4888">
            <w:pPr>
              <w:jc w:val="center"/>
              <w:rPr>
                <w:rFonts w:eastAsia="標楷體"/>
              </w:rPr>
            </w:pPr>
          </w:p>
        </w:tc>
      </w:tr>
    </w:tbl>
    <w:p w14:paraId="700F70EB" w14:textId="77777777" w:rsidR="00B53077" w:rsidRDefault="00B53077" w:rsidP="00B53077">
      <w:pPr>
        <w:spacing w:line="20" w:lineRule="exact"/>
      </w:pPr>
    </w:p>
    <w:p w14:paraId="1B6BE840" w14:textId="77777777" w:rsidR="00B53077" w:rsidRDefault="00B53077" w:rsidP="00B53077">
      <w:pPr>
        <w:snapToGrid w:val="0"/>
      </w:pPr>
    </w:p>
    <w:tbl>
      <w:tblPr>
        <w:tblW w:w="100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44"/>
        <w:gridCol w:w="5045"/>
      </w:tblGrid>
      <w:tr w:rsidR="00B53077" w:rsidRPr="00D56278" w14:paraId="0C0B6B4D" w14:textId="77777777" w:rsidTr="00CB4888">
        <w:trPr>
          <w:trHeight w:val="400"/>
        </w:trPr>
        <w:tc>
          <w:tcPr>
            <w:tcW w:w="5044" w:type="dxa"/>
            <w:shd w:val="clear" w:color="auto" w:fill="auto"/>
            <w:vAlign w:val="center"/>
          </w:tcPr>
          <w:p w14:paraId="15B9A2EA" w14:textId="77777777" w:rsidR="00B53077" w:rsidRDefault="00B53077" w:rsidP="00CB4888">
            <w:pPr>
              <w:jc w:val="center"/>
            </w:pP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c>
          <w:tcPr>
            <w:tcW w:w="5045" w:type="dxa"/>
            <w:shd w:val="clear" w:color="auto" w:fill="auto"/>
            <w:vAlign w:val="center"/>
          </w:tcPr>
          <w:p w14:paraId="0DAB9F50" w14:textId="77777777" w:rsidR="00B53077" w:rsidRPr="00785495" w:rsidRDefault="00B53077" w:rsidP="00CB4888">
            <w:pPr>
              <w:jc w:val="cente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r>
      <w:tr w:rsidR="00B53077" w:rsidRPr="00D56278" w14:paraId="4C9DD6FE" w14:textId="77777777" w:rsidTr="00CB4888">
        <w:trPr>
          <w:trHeight w:val="779"/>
        </w:trPr>
        <w:tc>
          <w:tcPr>
            <w:tcW w:w="5044" w:type="dxa"/>
            <w:shd w:val="clear" w:color="auto" w:fill="auto"/>
          </w:tcPr>
          <w:p w14:paraId="2D201508" w14:textId="77777777" w:rsidR="00B53077" w:rsidRDefault="00B53077" w:rsidP="00CB4888">
            <w:pPr>
              <w:jc w:val="center"/>
            </w:pPr>
          </w:p>
        </w:tc>
        <w:tc>
          <w:tcPr>
            <w:tcW w:w="5045" w:type="dxa"/>
            <w:shd w:val="clear" w:color="auto" w:fill="auto"/>
          </w:tcPr>
          <w:p w14:paraId="42D3A641" w14:textId="77777777" w:rsidR="00B53077" w:rsidRPr="00D56278" w:rsidRDefault="00B53077" w:rsidP="00CB4888">
            <w:pPr>
              <w:jc w:val="center"/>
              <w:rPr>
                <w:rFonts w:eastAsia="標楷體" w:hAnsi="標楷體"/>
                <w:b/>
              </w:rPr>
            </w:pPr>
          </w:p>
        </w:tc>
      </w:tr>
    </w:tbl>
    <w:p w14:paraId="5E4D9DC5" w14:textId="77777777" w:rsidR="00B53077" w:rsidRPr="00327177" w:rsidRDefault="00B53077" w:rsidP="00B53077"/>
    <w:p w14:paraId="62AA840D" w14:textId="77777777" w:rsidR="00B53077" w:rsidRPr="004E175E" w:rsidRDefault="00B53077" w:rsidP="00B53077">
      <w:pPr>
        <w:snapToGrid w:val="0"/>
      </w:pPr>
    </w:p>
    <w:p w14:paraId="4298DFBB" w14:textId="77777777" w:rsidR="00B53077" w:rsidRDefault="00B53077" w:rsidP="00B53077">
      <w:pPr>
        <w:spacing w:line="20" w:lineRule="exact"/>
      </w:pPr>
    </w:p>
    <w:p w14:paraId="7DCBF02E" w14:textId="77777777" w:rsidR="00B53077" w:rsidRDefault="00B53077" w:rsidP="00B53077">
      <w:pPr>
        <w:snapToGrid w:val="0"/>
      </w:pPr>
      <w:r>
        <w:br w:type="page"/>
      </w:r>
    </w:p>
    <w:p w14:paraId="13CA2075" w14:textId="77777777" w:rsidR="00B53077" w:rsidRPr="00333B43" w:rsidRDefault="00B53077" w:rsidP="00B53077">
      <w:pPr>
        <w:spacing w:line="20" w:lineRule="exact"/>
      </w:pPr>
      <w:r>
        <w:rPr>
          <w:rFonts w:hint="eastAsia"/>
        </w:rPr>
        <w:lastRenderedPageBreak/>
        <w:t>\</w:t>
      </w:r>
    </w:p>
    <w:p w14:paraId="4C4BD2D7" w14:textId="77777777" w:rsidR="00B53077" w:rsidRPr="00333B43" w:rsidRDefault="00B53077" w:rsidP="00B53077">
      <w:pPr>
        <w:snapToGrid w:val="0"/>
        <w:jc w:val="center"/>
        <w:rPr>
          <w:rFonts w:eastAsia="標楷體"/>
          <w:b/>
          <w:sz w:val="36"/>
        </w:rPr>
      </w:pPr>
      <w:r w:rsidRPr="00764FC6">
        <w:rPr>
          <w:rFonts w:eastAsia="標楷體"/>
          <w:b/>
          <w:spacing w:val="40"/>
          <w:sz w:val="36"/>
        </w:rPr>
        <w:t>朝陽科技大學行銷與流通管理</w:t>
      </w:r>
      <w:r w:rsidRPr="00333B43">
        <w:rPr>
          <w:rFonts w:eastAsia="標楷體"/>
          <w:b/>
          <w:sz w:val="36"/>
        </w:rPr>
        <w:t>系</w:t>
      </w:r>
    </w:p>
    <w:p w14:paraId="13E44DA3"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w:t>
      </w:r>
      <w:r>
        <w:rPr>
          <w:rFonts w:eastAsia="標楷體" w:hint="eastAsia"/>
          <w:b/>
          <w:sz w:val="36"/>
        </w:rPr>
        <w:t>二</w:t>
      </w:r>
      <w:r w:rsidRPr="00333B43">
        <w:rPr>
          <w:rFonts w:eastAsia="標楷體"/>
          <w:b/>
          <w:sz w:val="36"/>
        </w:rPr>
        <w:t>）</w:t>
      </w:r>
      <w:r>
        <w:rPr>
          <w:rFonts w:eastAsia="標楷體" w:hint="eastAsia"/>
          <w:b/>
          <w:sz w:val="36"/>
        </w:rPr>
        <w:t>」</w:t>
      </w:r>
      <w:r w:rsidRPr="00333B43">
        <w:rPr>
          <w:rFonts w:eastAsia="標楷體"/>
          <w:b/>
          <w:sz w:val="36"/>
        </w:rPr>
        <w:t>成績評分表</w:t>
      </w:r>
    </w:p>
    <w:tbl>
      <w:tblPr>
        <w:tblW w:w="10089"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806"/>
        <w:gridCol w:w="1825"/>
        <w:gridCol w:w="805"/>
        <w:gridCol w:w="6653"/>
      </w:tblGrid>
      <w:tr w:rsidR="00B53077" w:rsidRPr="00D56278" w14:paraId="677AE0E9" w14:textId="77777777" w:rsidTr="00CB4888">
        <w:trPr>
          <w:trHeight w:val="489"/>
        </w:trPr>
        <w:tc>
          <w:tcPr>
            <w:tcW w:w="794" w:type="dxa"/>
            <w:shd w:val="clear" w:color="auto" w:fill="auto"/>
            <w:vAlign w:val="center"/>
          </w:tcPr>
          <w:p w14:paraId="38831D4A" w14:textId="77777777" w:rsidR="00B53077" w:rsidRPr="00D56278" w:rsidRDefault="00B53077" w:rsidP="00CB4888">
            <w:pPr>
              <w:jc w:val="center"/>
              <w:rPr>
                <w:rFonts w:eastAsia="標楷體"/>
                <w:b/>
              </w:rPr>
            </w:pPr>
            <w:r w:rsidRPr="00D56278">
              <w:rPr>
                <w:rFonts w:eastAsia="標楷體" w:hint="eastAsia"/>
                <w:b/>
              </w:rPr>
              <w:t>班級</w:t>
            </w:r>
          </w:p>
        </w:tc>
        <w:tc>
          <w:tcPr>
            <w:tcW w:w="1800" w:type="dxa"/>
            <w:shd w:val="clear" w:color="auto" w:fill="auto"/>
            <w:vAlign w:val="center"/>
          </w:tcPr>
          <w:p w14:paraId="190766C5" w14:textId="77777777" w:rsidR="00B53077" w:rsidRPr="00D56278" w:rsidRDefault="00B53077" w:rsidP="00CB4888">
            <w:pPr>
              <w:jc w:val="center"/>
              <w:rPr>
                <w:rFonts w:eastAsia="標楷體"/>
              </w:rPr>
            </w:pPr>
          </w:p>
        </w:tc>
        <w:tc>
          <w:tcPr>
            <w:tcW w:w="794" w:type="dxa"/>
            <w:shd w:val="clear" w:color="auto" w:fill="auto"/>
            <w:vAlign w:val="center"/>
          </w:tcPr>
          <w:p w14:paraId="4BFE4099" w14:textId="77777777" w:rsidR="00B53077" w:rsidRPr="00D56278" w:rsidRDefault="00B53077" w:rsidP="00CB4888">
            <w:pPr>
              <w:jc w:val="center"/>
              <w:rPr>
                <w:rFonts w:eastAsia="標楷體"/>
                <w:b/>
              </w:rPr>
            </w:pPr>
            <w:r w:rsidRPr="00D56278">
              <w:rPr>
                <w:rFonts w:eastAsia="標楷體"/>
                <w:b/>
              </w:rPr>
              <w:t>題目</w:t>
            </w:r>
          </w:p>
        </w:tc>
        <w:tc>
          <w:tcPr>
            <w:tcW w:w="6561" w:type="dxa"/>
            <w:shd w:val="clear" w:color="auto" w:fill="auto"/>
            <w:vAlign w:val="center"/>
          </w:tcPr>
          <w:p w14:paraId="74010DC9" w14:textId="77777777" w:rsidR="00B53077" w:rsidRPr="00D56278" w:rsidRDefault="00B53077" w:rsidP="00CB4888">
            <w:pPr>
              <w:jc w:val="both"/>
              <w:rPr>
                <w:rFonts w:eastAsia="標楷體"/>
                <w:b/>
              </w:rPr>
            </w:pPr>
          </w:p>
        </w:tc>
      </w:tr>
    </w:tbl>
    <w:p w14:paraId="70134573" w14:textId="77777777" w:rsidR="00B53077" w:rsidRPr="00333B43" w:rsidRDefault="00B53077" w:rsidP="00B53077">
      <w:pPr>
        <w:snapToGrid w:val="0"/>
      </w:pPr>
    </w:p>
    <w:tbl>
      <w:tblPr>
        <w:tblW w:w="10080"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12"/>
        <w:gridCol w:w="4968"/>
      </w:tblGrid>
      <w:tr w:rsidR="00B53077" w:rsidRPr="00333B43" w14:paraId="2455BE47" w14:textId="77777777" w:rsidTr="00CB4888">
        <w:tc>
          <w:tcPr>
            <w:tcW w:w="10080" w:type="dxa"/>
            <w:gridSpan w:val="2"/>
            <w:tcBorders>
              <w:top w:val="single" w:sz="12" w:space="0" w:color="auto"/>
              <w:left w:val="single" w:sz="12" w:space="0" w:color="auto"/>
              <w:bottom w:val="single" w:sz="12" w:space="0" w:color="auto"/>
              <w:right w:val="single" w:sz="12" w:space="0" w:color="auto"/>
            </w:tcBorders>
            <w:shd w:val="clear" w:color="auto" w:fill="E6E6E6"/>
          </w:tcPr>
          <w:p w14:paraId="2E5C41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6C836B0A" w14:textId="77777777" w:rsidTr="00CB4888">
        <w:tc>
          <w:tcPr>
            <w:tcW w:w="5112" w:type="dxa"/>
            <w:tcBorders>
              <w:top w:val="single" w:sz="12" w:space="0" w:color="auto"/>
              <w:left w:val="single" w:sz="12" w:space="0" w:color="auto"/>
              <w:bottom w:val="single" w:sz="4" w:space="0" w:color="auto"/>
              <w:right w:val="single" w:sz="4" w:space="0" w:color="auto"/>
            </w:tcBorders>
          </w:tcPr>
          <w:p w14:paraId="08716AFC" w14:textId="77777777" w:rsidR="00B53077" w:rsidRPr="00D56278" w:rsidRDefault="00B53077" w:rsidP="00CB4888">
            <w:pPr>
              <w:rPr>
                <w:rFonts w:eastAsia="標楷體"/>
                <w:b/>
              </w:rPr>
            </w:pPr>
            <w:r w:rsidRPr="00D56278">
              <w:rPr>
                <w:rFonts w:eastAsia="標楷體"/>
                <w:b/>
              </w:rPr>
              <w:t>文字</w:t>
            </w:r>
          </w:p>
        </w:tc>
        <w:tc>
          <w:tcPr>
            <w:tcW w:w="4968" w:type="dxa"/>
            <w:tcBorders>
              <w:top w:val="single" w:sz="12" w:space="0" w:color="auto"/>
              <w:left w:val="single" w:sz="4" w:space="0" w:color="auto"/>
              <w:right w:val="single" w:sz="12" w:space="0" w:color="auto"/>
            </w:tcBorders>
          </w:tcPr>
          <w:p w14:paraId="0221FA13" w14:textId="77777777" w:rsidR="00B53077" w:rsidRPr="00D56278" w:rsidRDefault="00B53077" w:rsidP="00CB4888">
            <w:pPr>
              <w:rPr>
                <w:rFonts w:eastAsia="標楷體"/>
                <w:b/>
              </w:rPr>
            </w:pPr>
            <w:r w:rsidRPr="00D56278">
              <w:rPr>
                <w:rFonts w:eastAsia="標楷體"/>
                <w:b/>
              </w:rPr>
              <w:t>組織</w:t>
            </w:r>
          </w:p>
        </w:tc>
      </w:tr>
      <w:tr w:rsidR="00B53077" w:rsidRPr="00333B43" w14:paraId="1D404610" w14:textId="77777777" w:rsidTr="00CB4888">
        <w:tc>
          <w:tcPr>
            <w:tcW w:w="5112" w:type="dxa"/>
            <w:tcBorders>
              <w:left w:val="single" w:sz="12" w:space="0" w:color="auto"/>
              <w:right w:val="single" w:sz="4" w:space="0" w:color="auto"/>
            </w:tcBorders>
          </w:tcPr>
          <w:p w14:paraId="08AE4B0F" w14:textId="77777777" w:rsidR="00B53077" w:rsidRPr="00333B43" w:rsidRDefault="00B53077" w:rsidP="00CB4888">
            <w:r w:rsidRPr="00333B43">
              <w:t>1.</w:t>
            </w:r>
            <w:r w:rsidRPr="00D56278">
              <w:rPr>
                <w:rFonts w:eastAsia="標楷體"/>
              </w:rPr>
              <w:t>文字是否通順。</w:t>
            </w:r>
          </w:p>
        </w:tc>
        <w:tc>
          <w:tcPr>
            <w:tcW w:w="4968" w:type="dxa"/>
            <w:tcBorders>
              <w:left w:val="single" w:sz="4" w:space="0" w:color="auto"/>
              <w:right w:val="single" w:sz="12" w:space="0" w:color="auto"/>
            </w:tcBorders>
          </w:tcPr>
          <w:p w14:paraId="21824290"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0950301B" w14:textId="77777777" w:rsidTr="00CB4888">
        <w:tc>
          <w:tcPr>
            <w:tcW w:w="5112" w:type="dxa"/>
            <w:tcBorders>
              <w:left w:val="single" w:sz="12" w:space="0" w:color="auto"/>
              <w:right w:val="single" w:sz="4" w:space="0" w:color="auto"/>
            </w:tcBorders>
          </w:tcPr>
          <w:p w14:paraId="45CC8CAF" w14:textId="77777777" w:rsidR="00B53077" w:rsidRPr="00333B43" w:rsidRDefault="00B53077" w:rsidP="00CB4888">
            <w:r w:rsidRPr="00D56278">
              <w:rPr>
                <w:rFonts w:eastAsia="標楷體"/>
              </w:rPr>
              <w:t>2.</w:t>
            </w:r>
            <w:r w:rsidRPr="00D56278">
              <w:rPr>
                <w:rFonts w:eastAsia="標楷體"/>
              </w:rPr>
              <w:t>詞句是否達意。</w:t>
            </w:r>
          </w:p>
        </w:tc>
        <w:tc>
          <w:tcPr>
            <w:tcW w:w="4968" w:type="dxa"/>
            <w:tcBorders>
              <w:left w:val="single" w:sz="4" w:space="0" w:color="auto"/>
              <w:right w:val="single" w:sz="12" w:space="0" w:color="auto"/>
            </w:tcBorders>
          </w:tcPr>
          <w:p w14:paraId="533DEA3E"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4A1E5DC7" w14:textId="77777777" w:rsidTr="00CB4888">
        <w:tc>
          <w:tcPr>
            <w:tcW w:w="5112" w:type="dxa"/>
            <w:tcBorders>
              <w:left w:val="single" w:sz="12" w:space="0" w:color="auto"/>
              <w:right w:val="single" w:sz="4" w:space="0" w:color="auto"/>
            </w:tcBorders>
          </w:tcPr>
          <w:p w14:paraId="64523EA5" w14:textId="77777777" w:rsidR="00B53077" w:rsidRPr="00333B43" w:rsidRDefault="00B53077" w:rsidP="00CB4888">
            <w:r w:rsidRPr="00D56278">
              <w:rPr>
                <w:rFonts w:eastAsia="標楷體"/>
              </w:rPr>
              <w:t>3.</w:t>
            </w:r>
            <w:r w:rsidRPr="00D56278">
              <w:rPr>
                <w:rFonts w:eastAsia="標楷體"/>
              </w:rPr>
              <w:t>申論說明是否簡明。</w:t>
            </w:r>
          </w:p>
        </w:tc>
        <w:tc>
          <w:tcPr>
            <w:tcW w:w="4968" w:type="dxa"/>
            <w:tcBorders>
              <w:left w:val="single" w:sz="4" w:space="0" w:color="auto"/>
              <w:right w:val="single" w:sz="12" w:space="0" w:color="auto"/>
            </w:tcBorders>
          </w:tcPr>
          <w:p w14:paraId="423A1AAE" w14:textId="77777777" w:rsidR="00B53077" w:rsidRPr="00333B43" w:rsidRDefault="00B53077" w:rsidP="00CB4888"/>
        </w:tc>
      </w:tr>
      <w:tr w:rsidR="00B53077" w:rsidRPr="00333B43" w14:paraId="3EACEB68" w14:textId="77777777" w:rsidTr="00CB4888">
        <w:tc>
          <w:tcPr>
            <w:tcW w:w="5112" w:type="dxa"/>
            <w:tcBorders>
              <w:left w:val="single" w:sz="12" w:space="0" w:color="auto"/>
              <w:right w:val="single" w:sz="4" w:space="0" w:color="auto"/>
            </w:tcBorders>
          </w:tcPr>
          <w:p w14:paraId="0A006999" w14:textId="77777777" w:rsidR="00B53077" w:rsidRPr="00D56278" w:rsidRDefault="00B53077" w:rsidP="00CB4888">
            <w:pPr>
              <w:rPr>
                <w:rFonts w:eastAsia="標楷體"/>
                <w:b/>
              </w:rPr>
            </w:pPr>
            <w:r w:rsidRPr="00D56278">
              <w:rPr>
                <w:rFonts w:eastAsia="標楷體"/>
                <w:b/>
              </w:rPr>
              <w:t>參考文獻</w:t>
            </w:r>
          </w:p>
        </w:tc>
        <w:tc>
          <w:tcPr>
            <w:tcW w:w="4968" w:type="dxa"/>
            <w:tcBorders>
              <w:left w:val="single" w:sz="4" w:space="0" w:color="auto"/>
              <w:right w:val="single" w:sz="12" w:space="0" w:color="auto"/>
            </w:tcBorders>
          </w:tcPr>
          <w:p w14:paraId="4CDFBEF0" w14:textId="77777777" w:rsidR="00B53077" w:rsidRPr="00D56278" w:rsidRDefault="00B53077" w:rsidP="00CB4888">
            <w:pPr>
              <w:rPr>
                <w:rFonts w:eastAsia="標楷體"/>
                <w:b/>
              </w:rPr>
            </w:pPr>
            <w:r w:rsidRPr="00D56278">
              <w:rPr>
                <w:rFonts w:eastAsia="標楷體"/>
                <w:b/>
              </w:rPr>
              <w:t>觀點</w:t>
            </w:r>
          </w:p>
        </w:tc>
      </w:tr>
      <w:tr w:rsidR="00B53077" w:rsidRPr="00333B43" w14:paraId="27651DE4" w14:textId="77777777" w:rsidTr="00CB4888">
        <w:tc>
          <w:tcPr>
            <w:tcW w:w="5112" w:type="dxa"/>
            <w:tcBorders>
              <w:left w:val="single" w:sz="12" w:space="0" w:color="auto"/>
              <w:right w:val="single" w:sz="4" w:space="0" w:color="auto"/>
            </w:tcBorders>
          </w:tcPr>
          <w:p w14:paraId="0ACFD60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4968" w:type="dxa"/>
            <w:tcBorders>
              <w:left w:val="single" w:sz="4" w:space="0" w:color="auto"/>
              <w:right w:val="single" w:sz="12" w:space="0" w:color="auto"/>
            </w:tcBorders>
          </w:tcPr>
          <w:p w14:paraId="62530EA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4A18E217" w14:textId="77777777" w:rsidTr="00CB4888">
        <w:tc>
          <w:tcPr>
            <w:tcW w:w="5112" w:type="dxa"/>
            <w:tcBorders>
              <w:left w:val="single" w:sz="12" w:space="0" w:color="auto"/>
              <w:right w:val="single" w:sz="4" w:space="0" w:color="auto"/>
            </w:tcBorders>
          </w:tcPr>
          <w:p w14:paraId="6D3880C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4968" w:type="dxa"/>
            <w:tcBorders>
              <w:left w:val="single" w:sz="4" w:space="0" w:color="auto"/>
              <w:right w:val="single" w:sz="12" w:space="0" w:color="auto"/>
            </w:tcBorders>
          </w:tcPr>
          <w:p w14:paraId="2BB1410A"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19DE5CD0" w14:textId="77777777" w:rsidTr="00CB4888">
        <w:tc>
          <w:tcPr>
            <w:tcW w:w="5112" w:type="dxa"/>
            <w:tcBorders>
              <w:left w:val="single" w:sz="12" w:space="0" w:color="auto"/>
              <w:right w:val="single" w:sz="4" w:space="0" w:color="auto"/>
            </w:tcBorders>
          </w:tcPr>
          <w:p w14:paraId="37A674CE"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4968" w:type="dxa"/>
            <w:tcBorders>
              <w:left w:val="single" w:sz="4" w:space="0" w:color="auto"/>
              <w:right w:val="single" w:sz="12" w:space="0" w:color="auto"/>
            </w:tcBorders>
          </w:tcPr>
          <w:p w14:paraId="07DBE49F"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6356400D" w14:textId="77777777" w:rsidTr="00CB4888">
        <w:tc>
          <w:tcPr>
            <w:tcW w:w="5112" w:type="dxa"/>
            <w:tcBorders>
              <w:left w:val="single" w:sz="12" w:space="0" w:color="auto"/>
              <w:right w:val="single" w:sz="4" w:space="0" w:color="auto"/>
            </w:tcBorders>
          </w:tcPr>
          <w:p w14:paraId="029B621F" w14:textId="77777777" w:rsidR="00B53077" w:rsidRPr="00D56278" w:rsidRDefault="00B53077" w:rsidP="00CB4888">
            <w:pPr>
              <w:rPr>
                <w:rFonts w:eastAsia="標楷體"/>
                <w:b/>
              </w:rPr>
            </w:pPr>
            <w:r w:rsidRPr="00D56278">
              <w:rPr>
                <w:rFonts w:eastAsia="標楷體"/>
                <w:b/>
              </w:rPr>
              <w:t>研究方法</w:t>
            </w:r>
          </w:p>
        </w:tc>
        <w:tc>
          <w:tcPr>
            <w:tcW w:w="4968" w:type="dxa"/>
            <w:tcBorders>
              <w:left w:val="single" w:sz="4" w:space="0" w:color="auto"/>
              <w:right w:val="single" w:sz="12" w:space="0" w:color="auto"/>
            </w:tcBorders>
          </w:tcPr>
          <w:p w14:paraId="1E0FE87A" w14:textId="77777777" w:rsidR="00B53077" w:rsidRPr="00D56278" w:rsidRDefault="00B53077" w:rsidP="00CB4888">
            <w:pPr>
              <w:rPr>
                <w:rFonts w:eastAsia="標楷體"/>
                <w:b/>
              </w:rPr>
            </w:pPr>
            <w:r w:rsidRPr="00D56278">
              <w:rPr>
                <w:rFonts w:eastAsia="標楷體"/>
                <w:b/>
              </w:rPr>
              <w:t>創見</w:t>
            </w:r>
          </w:p>
        </w:tc>
      </w:tr>
      <w:tr w:rsidR="00B53077" w:rsidRPr="00333B43" w14:paraId="36814108" w14:textId="77777777" w:rsidTr="00CB4888">
        <w:tc>
          <w:tcPr>
            <w:tcW w:w="5112" w:type="dxa"/>
            <w:tcBorders>
              <w:left w:val="single" w:sz="12" w:space="0" w:color="auto"/>
              <w:right w:val="single" w:sz="4" w:space="0" w:color="auto"/>
            </w:tcBorders>
          </w:tcPr>
          <w:p w14:paraId="7EE4183F"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4968" w:type="dxa"/>
            <w:tcBorders>
              <w:left w:val="single" w:sz="4" w:space="0" w:color="auto"/>
              <w:right w:val="single" w:sz="12" w:space="0" w:color="auto"/>
            </w:tcBorders>
          </w:tcPr>
          <w:p w14:paraId="0F832DD0"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E7EBC21" w14:textId="77777777" w:rsidTr="00CB4888">
        <w:tc>
          <w:tcPr>
            <w:tcW w:w="5112" w:type="dxa"/>
            <w:tcBorders>
              <w:left w:val="single" w:sz="12" w:space="0" w:color="auto"/>
              <w:bottom w:val="single" w:sz="12" w:space="0" w:color="auto"/>
              <w:right w:val="single" w:sz="4" w:space="0" w:color="auto"/>
            </w:tcBorders>
          </w:tcPr>
          <w:p w14:paraId="17A899CA"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4968" w:type="dxa"/>
            <w:tcBorders>
              <w:left w:val="single" w:sz="4" w:space="0" w:color="auto"/>
              <w:bottom w:val="single" w:sz="12" w:space="0" w:color="auto"/>
              <w:right w:val="single" w:sz="12" w:space="0" w:color="auto"/>
            </w:tcBorders>
          </w:tcPr>
          <w:p w14:paraId="3A20919B"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2F040925" w14:textId="77777777" w:rsidR="00B53077" w:rsidRPr="00333B43" w:rsidRDefault="00B53077" w:rsidP="00B53077">
      <w:pPr>
        <w:snapToGrid w:val="0"/>
      </w:pPr>
    </w:p>
    <w:tbl>
      <w:tblPr>
        <w:tblW w:w="10080" w:type="dxa"/>
        <w:tblBorders>
          <w:top w:val="single" w:sz="18" w:space="0" w:color="auto"/>
          <w:left w:val="single" w:sz="12"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512"/>
        <w:gridCol w:w="1512"/>
        <w:gridCol w:w="1904"/>
        <w:gridCol w:w="1843"/>
        <w:gridCol w:w="2326"/>
        <w:gridCol w:w="983"/>
      </w:tblGrid>
      <w:tr w:rsidR="00B53077" w:rsidRPr="00D56278" w14:paraId="42E5B3C2" w14:textId="77777777" w:rsidTr="00A74EF5">
        <w:tc>
          <w:tcPr>
            <w:tcW w:w="10080" w:type="dxa"/>
            <w:gridSpan w:val="6"/>
            <w:shd w:val="clear" w:color="auto" w:fill="E6E6E6"/>
          </w:tcPr>
          <w:p w14:paraId="48DF8B09"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2967B964" w14:textId="77777777" w:rsidTr="00A74EF5">
        <w:trPr>
          <w:trHeight w:val="476"/>
        </w:trPr>
        <w:tc>
          <w:tcPr>
            <w:tcW w:w="1512" w:type="dxa"/>
            <w:vMerge w:val="restart"/>
            <w:shd w:val="clear" w:color="auto" w:fill="auto"/>
            <w:vAlign w:val="center"/>
          </w:tcPr>
          <w:p w14:paraId="012DEB01"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組</w:t>
            </w:r>
            <w:r w:rsidRPr="00D56278">
              <w:rPr>
                <w:rFonts w:eastAsia="標楷體" w:hAnsi="標楷體" w:hint="eastAsia"/>
                <w:b/>
              </w:rPr>
              <w:t xml:space="preserve">  </w:t>
            </w:r>
            <w:r w:rsidRPr="00D56278">
              <w:rPr>
                <w:rFonts w:eastAsia="標楷體" w:hAnsi="標楷體"/>
                <w:b/>
              </w:rPr>
              <w:t>員</w:t>
            </w:r>
          </w:p>
        </w:tc>
        <w:tc>
          <w:tcPr>
            <w:tcW w:w="1512" w:type="dxa"/>
            <w:vMerge w:val="restart"/>
            <w:shd w:val="clear" w:color="auto" w:fill="auto"/>
            <w:vAlign w:val="center"/>
          </w:tcPr>
          <w:p w14:paraId="599D2A74" w14:textId="77777777" w:rsidR="00B53077" w:rsidRPr="00D56278" w:rsidRDefault="00B53077"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3747" w:type="dxa"/>
            <w:gridSpan w:val="2"/>
            <w:shd w:val="clear" w:color="auto" w:fill="auto"/>
            <w:vAlign w:val="center"/>
          </w:tcPr>
          <w:p w14:paraId="7D727A9B" w14:textId="77777777" w:rsidR="00B53077" w:rsidRPr="00D56278" w:rsidRDefault="00B53077" w:rsidP="00CB4888">
            <w:pPr>
              <w:snapToGrid w:val="0"/>
              <w:spacing w:line="240" w:lineRule="exact"/>
              <w:jc w:val="center"/>
              <w:rPr>
                <w:rFonts w:eastAsia="標楷體"/>
                <w:b/>
              </w:rPr>
            </w:pPr>
            <w:r w:rsidRPr="00D56278">
              <w:rPr>
                <w:rFonts w:eastAsia="標楷體"/>
                <w:b/>
              </w:rPr>
              <w:t>指導老師評</w:t>
            </w:r>
            <w:r w:rsidRPr="00D56278">
              <w:rPr>
                <w:rFonts w:eastAsia="標楷體" w:hint="eastAsia"/>
                <w:b/>
              </w:rPr>
              <w:t>分</w:t>
            </w:r>
          </w:p>
        </w:tc>
        <w:tc>
          <w:tcPr>
            <w:tcW w:w="2326" w:type="dxa"/>
            <w:shd w:val="clear" w:color="auto" w:fill="auto"/>
            <w:vAlign w:val="center"/>
          </w:tcPr>
          <w:p w14:paraId="2BD68924" w14:textId="77777777" w:rsidR="00B53077" w:rsidRPr="00D56278" w:rsidRDefault="00B53077" w:rsidP="00CB4888">
            <w:pPr>
              <w:snapToGrid w:val="0"/>
              <w:spacing w:line="240" w:lineRule="exact"/>
              <w:jc w:val="center"/>
              <w:rPr>
                <w:rFonts w:eastAsia="標楷體"/>
                <w:b/>
              </w:rPr>
            </w:pPr>
            <w:r w:rsidRPr="00D56278">
              <w:rPr>
                <w:rFonts w:eastAsia="標楷體" w:hint="eastAsia"/>
                <w:b/>
              </w:rPr>
              <w:t>評審委員評分</w:t>
            </w:r>
          </w:p>
        </w:tc>
        <w:tc>
          <w:tcPr>
            <w:tcW w:w="983" w:type="dxa"/>
            <w:vMerge w:val="restart"/>
            <w:shd w:val="clear" w:color="auto" w:fill="auto"/>
            <w:vAlign w:val="center"/>
          </w:tcPr>
          <w:p w14:paraId="6057F53B"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39ACD22C" w14:textId="77777777" w:rsidTr="00A74EF5">
        <w:trPr>
          <w:trHeight w:val="837"/>
        </w:trPr>
        <w:tc>
          <w:tcPr>
            <w:tcW w:w="1512" w:type="dxa"/>
            <w:vMerge/>
            <w:shd w:val="clear" w:color="auto" w:fill="auto"/>
            <w:vAlign w:val="center"/>
          </w:tcPr>
          <w:p w14:paraId="0B400CD2" w14:textId="77777777" w:rsidR="00B53077" w:rsidRPr="00D56278" w:rsidRDefault="00B53077" w:rsidP="00CB4888">
            <w:pPr>
              <w:rPr>
                <w:rFonts w:eastAsia="標楷體"/>
              </w:rPr>
            </w:pPr>
          </w:p>
        </w:tc>
        <w:tc>
          <w:tcPr>
            <w:tcW w:w="1512" w:type="dxa"/>
            <w:vMerge/>
            <w:shd w:val="clear" w:color="auto" w:fill="auto"/>
          </w:tcPr>
          <w:p w14:paraId="33387F73" w14:textId="77777777" w:rsidR="00B53077" w:rsidRPr="00D56278" w:rsidRDefault="00B53077" w:rsidP="00CB4888">
            <w:pPr>
              <w:rPr>
                <w:rFonts w:eastAsia="標楷體"/>
              </w:rPr>
            </w:pPr>
          </w:p>
        </w:tc>
        <w:tc>
          <w:tcPr>
            <w:tcW w:w="1904" w:type="dxa"/>
            <w:shd w:val="clear" w:color="auto" w:fill="auto"/>
            <w:vAlign w:val="center"/>
          </w:tcPr>
          <w:p w14:paraId="197E2A3C" w14:textId="77777777" w:rsidR="00B53077" w:rsidRPr="00D56278" w:rsidRDefault="00B53077" w:rsidP="00CB4888">
            <w:pPr>
              <w:snapToGrid w:val="0"/>
              <w:spacing w:line="240" w:lineRule="exact"/>
              <w:jc w:val="center"/>
              <w:rPr>
                <w:rFonts w:eastAsia="標楷體"/>
                <w:b/>
              </w:rPr>
            </w:pPr>
            <w:r w:rsidRPr="00D56278">
              <w:rPr>
                <w:rFonts w:eastAsia="標楷體"/>
                <w:b/>
              </w:rPr>
              <w:t>平時成績</w:t>
            </w:r>
          </w:p>
          <w:p w14:paraId="1826EFE7" w14:textId="77777777" w:rsidR="00B53077" w:rsidRPr="00D56278" w:rsidRDefault="00B53077" w:rsidP="00CB4888">
            <w:pPr>
              <w:snapToGrid w:val="0"/>
              <w:spacing w:line="240" w:lineRule="exact"/>
              <w:jc w:val="center"/>
              <w:rPr>
                <w:rFonts w:eastAsia="標楷體"/>
                <w:b/>
              </w:rPr>
            </w:pPr>
            <w:r w:rsidRPr="00D56278">
              <w:rPr>
                <w:rFonts w:eastAsia="標楷體"/>
                <w:b/>
              </w:rPr>
              <w:t>(50%)</w:t>
            </w:r>
          </w:p>
        </w:tc>
        <w:tc>
          <w:tcPr>
            <w:tcW w:w="1843" w:type="dxa"/>
            <w:shd w:val="clear" w:color="auto" w:fill="auto"/>
            <w:vAlign w:val="center"/>
          </w:tcPr>
          <w:p w14:paraId="0ADD9FC2" w14:textId="689AF4D0" w:rsidR="00B53077" w:rsidRPr="009D686A" w:rsidRDefault="00B53077" w:rsidP="00A85D82">
            <w:pPr>
              <w:snapToGrid w:val="0"/>
              <w:spacing w:line="240" w:lineRule="exact"/>
              <w:jc w:val="center"/>
              <w:rPr>
                <w:rFonts w:eastAsia="標楷體"/>
                <w:b/>
                <w:color w:val="000000"/>
              </w:rPr>
            </w:pPr>
            <w:r w:rsidRPr="009D686A">
              <w:rPr>
                <w:rFonts w:eastAsia="標楷體"/>
                <w:b/>
                <w:color w:val="000000"/>
              </w:rPr>
              <w:t>書面報告成績</w:t>
            </w:r>
            <w:r>
              <w:rPr>
                <w:rFonts w:eastAsia="標楷體" w:hint="eastAsia"/>
                <w:b/>
                <w:color w:val="000000"/>
              </w:rPr>
              <w:t>(2</w:t>
            </w:r>
            <w:r w:rsidRPr="009D686A">
              <w:rPr>
                <w:rFonts w:eastAsia="標楷體" w:hint="eastAsia"/>
                <w:b/>
                <w:color w:val="000000"/>
              </w:rPr>
              <w:t>0%)</w:t>
            </w:r>
          </w:p>
        </w:tc>
        <w:tc>
          <w:tcPr>
            <w:tcW w:w="2326" w:type="dxa"/>
            <w:shd w:val="clear" w:color="auto" w:fill="auto"/>
            <w:vAlign w:val="center"/>
          </w:tcPr>
          <w:p w14:paraId="734692D7" w14:textId="77777777" w:rsidR="00B53077" w:rsidRPr="009D686A" w:rsidRDefault="00B53077" w:rsidP="00CB4888">
            <w:pPr>
              <w:snapToGrid w:val="0"/>
              <w:spacing w:line="240" w:lineRule="exact"/>
              <w:jc w:val="center"/>
              <w:rPr>
                <w:rFonts w:eastAsia="標楷體"/>
                <w:b/>
                <w:color w:val="000000"/>
              </w:rPr>
            </w:pPr>
            <w:r w:rsidRPr="009D686A">
              <w:rPr>
                <w:rFonts w:eastAsia="標楷體"/>
                <w:b/>
                <w:color w:val="000000"/>
              </w:rPr>
              <w:t>成績</w:t>
            </w:r>
            <w:r w:rsidRPr="009D686A">
              <w:rPr>
                <w:rFonts w:eastAsia="標楷體"/>
                <w:b/>
                <w:color w:val="000000"/>
              </w:rPr>
              <w:t>(</w:t>
            </w:r>
            <w:r>
              <w:rPr>
                <w:rFonts w:eastAsia="標楷體" w:hint="eastAsia"/>
                <w:b/>
                <w:color w:val="000000"/>
              </w:rPr>
              <w:t>3</w:t>
            </w:r>
            <w:r w:rsidRPr="009D686A">
              <w:rPr>
                <w:rFonts w:eastAsia="標楷體"/>
                <w:b/>
                <w:color w:val="000000"/>
              </w:rPr>
              <w:t>0%)</w:t>
            </w:r>
          </w:p>
        </w:tc>
        <w:tc>
          <w:tcPr>
            <w:tcW w:w="983" w:type="dxa"/>
            <w:vMerge/>
            <w:shd w:val="clear" w:color="auto" w:fill="auto"/>
          </w:tcPr>
          <w:p w14:paraId="757C393D" w14:textId="77777777" w:rsidR="00B53077" w:rsidRPr="00D56278" w:rsidRDefault="00B53077" w:rsidP="00CB4888">
            <w:pPr>
              <w:jc w:val="center"/>
              <w:rPr>
                <w:rFonts w:eastAsia="標楷體"/>
              </w:rPr>
            </w:pPr>
          </w:p>
        </w:tc>
      </w:tr>
      <w:tr w:rsidR="00B53077" w:rsidRPr="00D56278" w14:paraId="54E59CB8" w14:textId="77777777" w:rsidTr="00A74EF5">
        <w:trPr>
          <w:trHeight w:val="60"/>
        </w:trPr>
        <w:tc>
          <w:tcPr>
            <w:tcW w:w="1512" w:type="dxa"/>
            <w:shd w:val="clear" w:color="auto" w:fill="auto"/>
            <w:vAlign w:val="center"/>
          </w:tcPr>
          <w:p w14:paraId="3607A2F3"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E030A42" w14:textId="77777777" w:rsidR="00B53077" w:rsidRPr="00D56278" w:rsidRDefault="00B53077" w:rsidP="00CB4888">
            <w:pPr>
              <w:snapToGrid w:val="0"/>
              <w:rPr>
                <w:rFonts w:eastAsia="標楷體" w:hAnsi="標楷體"/>
              </w:rPr>
            </w:pPr>
          </w:p>
        </w:tc>
        <w:tc>
          <w:tcPr>
            <w:tcW w:w="1904" w:type="dxa"/>
            <w:shd w:val="clear" w:color="auto" w:fill="auto"/>
          </w:tcPr>
          <w:p w14:paraId="35AD78D8" w14:textId="77777777" w:rsidR="00B53077" w:rsidRDefault="00B53077" w:rsidP="00CB4888">
            <w:pPr>
              <w:jc w:val="center"/>
            </w:pPr>
          </w:p>
        </w:tc>
        <w:tc>
          <w:tcPr>
            <w:tcW w:w="1843" w:type="dxa"/>
            <w:shd w:val="clear" w:color="auto" w:fill="auto"/>
          </w:tcPr>
          <w:p w14:paraId="5B01BB67" w14:textId="77777777" w:rsidR="00B53077" w:rsidRDefault="00B53077" w:rsidP="00CB4888">
            <w:pPr>
              <w:jc w:val="center"/>
            </w:pPr>
          </w:p>
        </w:tc>
        <w:tc>
          <w:tcPr>
            <w:tcW w:w="2326" w:type="dxa"/>
            <w:vMerge w:val="restart"/>
            <w:shd w:val="clear" w:color="auto" w:fill="auto"/>
          </w:tcPr>
          <w:p w14:paraId="6C7F3C73" w14:textId="77777777" w:rsidR="00B53077" w:rsidRPr="00A74EF5" w:rsidRDefault="00B53077" w:rsidP="00A74EF5">
            <w:pPr>
              <w:snapToGrid w:val="0"/>
              <w:rPr>
                <w:rFonts w:eastAsia="標楷體" w:hAnsi="標楷體"/>
              </w:rPr>
            </w:pPr>
          </w:p>
        </w:tc>
        <w:tc>
          <w:tcPr>
            <w:tcW w:w="983" w:type="dxa"/>
            <w:shd w:val="clear" w:color="auto" w:fill="auto"/>
          </w:tcPr>
          <w:p w14:paraId="683F0667" w14:textId="77777777" w:rsidR="00B53077" w:rsidRPr="00A74EF5" w:rsidRDefault="00B53077" w:rsidP="00A74EF5">
            <w:pPr>
              <w:snapToGrid w:val="0"/>
              <w:rPr>
                <w:rFonts w:eastAsia="標楷體" w:hAnsi="標楷體"/>
              </w:rPr>
            </w:pPr>
          </w:p>
        </w:tc>
      </w:tr>
      <w:tr w:rsidR="00B53077" w:rsidRPr="00D56278" w14:paraId="6E33D11C" w14:textId="77777777" w:rsidTr="00A74EF5">
        <w:trPr>
          <w:trHeight w:val="163"/>
        </w:trPr>
        <w:tc>
          <w:tcPr>
            <w:tcW w:w="1512" w:type="dxa"/>
            <w:shd w:val="clear" w:color="auto" w:fill="auto"/>
            <w:vAlign w:val="center"/>
          </w:tcPr>
          <w:p w14:paraId="07BA2FFD"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0CCFBB07" w14:textId="77777777" w:rsidR="00B53077" w:rsidRPr="00D56278" w:rsidRDefault="00B53077" w:rsidP="00CB4888">
            <w:pPr>
              <w:snapToGrid w:val="0"/>
              <w:rPr>
                <w:rFonts w:eastAsia="標楷體" w:hAnsi="標楷體"/>
              </w:rPr>
            </w:pPr>
          </w:p>
        </w:tc>
        <w:tc>
          <w:tcPr>
            <w:tcW w:w="1904" w:type="dxa"/>
            <w:shd w:val="clear" w:color="auto" w:fill="auto"/>
          </w:tcPr>
          <w:p w14:paraId="1846C546" w14:textId="77777777" w:rsidR="00B53077" w:rsidRDefault="00B53077" w:rsidP="00CB4888">
            <w:pPr>
              <w:jc w:val="center"/>
            </w:pPr>
          </w:p>
        </w:tc>
        <w:tc>
          <w:tcPr>
            <w:tcW w:w="1843" w:type="dxa"/>
            <w:shd w:val="clear" w:color="auto" w:fill="auto"/>
          </w:tcPr>
          <w:p w14:paraId="6E0ADE13" w14:textId="77777777" w:rsidR="00B53077" w:rsidRDefault="00B53077" w:rsidP="00CB4888">
            <w:pPr>
              <w:jc w:val="center"/>
            </w:pPr>
          </w:p>
        </w:tc>
        <w:tc>
          <w:tcPr>
            <w:tcW w:w="2326" w:type="dxa"/>
            <w:vMerge/>
            <w:shd w:val="clear" w:color="auto" w:fill="auto"/>
          </w:tcPr>
          <w:p w14:paraId="31F68254" w14:textId="77777777" w:rsidR="00B53077" w:rsidRPr="00A74EF5" w:rsidRDefault="00B53077" w:rsidP="00A74EF5">
            <w:pPr>
              <w:snapToGrid w:val="0"/>
              <w:rPr>
                <w:rFonts w:eastAsia="標楷體" w:hAnsi="標楷體"/>
              </w:rPr>
            </w:pPr>
          </w:p>
        </w:tc>
        <w:tc>
          <w:tcPr>
            <w:tcW w:w="983" w:type="dxa"/>
            <w:shd w:val="clear" w:color="auto" w:fill="auto"/>
          </w:tcPr>
          <w:p w14:paraId="58F29B11" w14:textId="77777777" w:rsidR="00B53077" w:rsidRPr="00A74EF5" w:rsidRDefault="00B53077" w:rsidP="00A74EF5">
            <w:pPr>
              <w:snapToGrid w:val="0"/>
              <w:rPr>
                <w:rFonts w:eastAsia="標楷體" w:hAnsi="標楷體"/>
              </w:rPr>
            </w:pPr>
          </w:p>
        </w:tc>
      </w:tr>
      <w:tr w:rsidR="00B53077" w:rsidRPr="00D56278" w14:paraId="3B66D3E1" w14:textId="77777777" w:rsidTr="00A74EF5">
        <w:trPr>
          <w:trHeight w:val="160"/>
        </w:trPr>
        <w:tc>
          <w:tcPr>
            <w:tcW w:w="1512" w:type="dxa"/>
            <w:shd w:val="clear" w:color="auto" w:fill="auto"/>
            <w:vAlign w:val="center"/>
          </w:tcPr>
          <w:p w14:paraId="54EA1BA0"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3432BE17" w14:textId="77777777" w:rsidR="00B53077" w:rsidRPr="00D56278" w:rsidRDefault="00B53077" w:rsidP="00CB4888">
            <w:pPr>
              <w:snapToGrid w:val="0"/>
              <w:rPr>
                <w:rFonts w:eastAsia="標楷體" w:hAnsi="標楷體"/>
              </w:rPr>
            </w:pPr>
          </w:p>
        </w:tc>
        <w:tc>
          <w:tcPr>
            <w:tcW w:w="1904" w:type="dxa"/>
            <w:shd w:val="clear" w:color="auto" w:fill="auto"/>
          </w:tcPr>
          <w:p w14:paraId="19B34097" w14:textId="77777777" w:rsidR="00B53077" w:rsidRDefault="00B53077" w:rsidP="00CB4888">
            <w:pPr>
              <w:jc w:val="center"/>
            </w:pPr>
          </w:p>
        </w:tc>
        <w:tc>
          <w:tcPr>
            <w:tcW w:w="1843" w:type="dxa"/>
            <w:shd w:val="clear" w:color="auto" w:fill="auto"/>
          </w:tcPr>
          <w:p w14:paraId="0CC1983B" w14:textId="77777777" w:rsidR="00B53077" w:rsidRDefault="00B53077" w:rsidP="00CB4888">
            <w:pPr>
              <w:jc w:val="center"/>
            </w:pPr>
          </w:p>
        </w:tc>
        <w:tc>
          <w:tcPr>
            <w:tcW w:w="2326" w:type="dxa"/>
            <w:vMerge/>
            <w:shd w:val="clear" w:color="auto" w:fill="auto"/>
          </w:tcPr>
          <w:p w14:paraId="79F9CBD3" w14:textId="77777777" w:rsidR="00B53077" w:rsidRPr="00A74EF5" w:rsidRDefault="00B53077" w:rsidP="00A74EF5">
            <w:pPr>
              <w:snapToGrid w:val="0"/>
              <w:rPr>
                <w:rFonts w:eastAsia="標楷體" w:hAnsi="標楷體"/>
              </w:rPr>
            </w:pPr>
          </w:p>
        </w:tc>
        <w:tc>
          <w:tcPr>
            <w:tcW w:w="983" w:type="dxa"/>
            <w:shd w:val="clear" w:color="auto" w:fill="auto"/>
          </w:tcPr>
          <w:p w14:paraId="7F0D46EC" w14:textId="77777777" w:rsidR="00B53077" w:rsidRPr="00A74EF5" w:rsidRDefault="00B53077" w:rsidP="00A74EF5">
            <w:pPr>
              <w:snapToGrid w:val="0"/>
              <w:rPr>
                <w:rFonts w:eastAsia="標楷體" w:hAnsi="標楷體"/>
              </w:rPr>
            </w:pPr>
          </w:p>
        </w:tc>
      </w:tr>
      <w:tr w:rsidR="00B53077" w:rsidRPr="00D56278" w14:paraId="466D25E1" w14:textId="77777777" w:rsidTr="00A74EF5">
        <w:trPr>
          <w:trHeight w:val="155"/>
        </w:trPr>
        <w:tc>
          <w:tcPr>
            <w:tcW w:w="1512" w:type="dxa"/>
            <w:shd w:val="clear" w:color="auto" w:fill="auto"/>
            <w:vAlign w:val="center"/>
          </w:tcPr>
          <w:p w14:paraId="72DB3A39"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F559497" w14:textId="77777777" w:rsidR="00B53077" w:rsidRPr="00D56278" w:rsidRDefault="00B53077" w:rsidP="00CB4888">
            <w:pPr>
              <w:snapToGrid w:val="0"/>
              <w:rPr>
                <w:rFonts w:eastAsia="標楷體" w:hAnsi="標楷體"/>
              </w:rPr>
            </w:pPr>
          </w:p>
        </w:tc>
        <w:tc>
          <w:tcPr>
            <w:tcW w:w="1904" w:type="dxa"/>
            <w:shd w:val="clear" w:color="auto" w:fill="auto"/>
          </w:tcPr>
          <w:p w14:paraId="713256AB" w14:textId="77777777" w:rsidR="00B53077" w:rsidRDefault="00B53077" w:rsidP="00CB4888">
            <w:pPr>
              <w:jc w:val="center"/>
            </w:pPr>
          </w:p>
        </w:tc>
        <w:tc>
          <w:tcPr>
            <w:tcW w:w="1843" w:type="dxa"/>
            <w:shd w:val="clear" w:color="auto" w:fill="auto"/>
          </w:tcPr>
          <w:p w14:paraId="3333DAF4" w14:textId="77777777" w:rsidR="00B53077" w:rsidRDefault="00B53077" w:rsidP="00CB4888">
            <w:pPr>
              <w:jc w:val="center"/>
            </w:pPr>
          </w:p>
        </w:tc>
        <w:tc>
          <w:tcPr>
            <w:tcW w:w="2326" w:type="dxa"/>
            <w:vMerge/>
            <w:shd w:val="clear" w:color="auto" w:fill="auto"/>
          </w:tcPr>
          <w:p w14:paraId="67638DCB" w14:textId="77777777" w:rsidR="00B53077" w:rsidRPr="00A74EF5" w:rsidRDefault="00B53077" w:rsidP="00A74EF5">
            <w:pPr>
              <w:snapToGrid w:val="0"/>
              <w:rPr>
                <w:rFonts w:eastAsia="標楷體" w:hAnsi="標楷體"/>
              </w:rPr>
            </w:pPr>
          </w:p>
        </w:tc>
        <w:tc>
          <w:tcPr>
            <w:tcW w:w="983" w:type="dxa"/>
            <w:shd w:val="clear" w:color="auto" w:fill="auto"/>
          </w:tcPr>
          <w:p w14:paraId="714385B3" w14:textId="77777777" w:rsidR="00B53077" w:rsidRPr="00A74EF5" w:rsidRDefault="00B53077" w:rsidP="00A74EF5">
            <w:pPr>
              <w:snapToGrid w:val="0"/>
              <w:rPr>
                <w:rFonts w:eastAsia="標楷體" w:hAnsi="標楷體"/>
              </w:rPr>
            </w:pPr>
          </w:p>
        </w:tc>
      </w:tr>
      <w:tr w:rsidR="00B53077" w:rsidRPr="00D56278" w14:paraId="4DFFF7B5" w14:textId="77777777" w:rsidTr="00A74EF5">
        <w:trPr>
          <w:trHeight w:val="317"/>
        </w:trPr>
        <w:tc>
          <w:tcPr>
            <w:tcW w:w="1512" w:type="dxa"/>
            <w:shd w:val="clear" w:color="auto" w:fill="auto"/>
            <w:vAlign w:val="center"/>
          </w:tcPr>
          <w:p w14:paraId="6452FA55"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5E5A87A9" w14:textId="77777777" w:rsidR="00B53077" w:rsidRPr="00D56278" w:rsidRDefault="00B53077" w:rsidP="00CB4888">
            <w:pPr>
              <w:snapToGrid w:val="0"/>
              <w:rPr>
                <w:rFonts w:eastAsia="標楷體" w:hAnsi="標楷體"/>
              </w:rPr>
            </w:pPr>
          </w:p>
        </w:tc>
        <w:tc>
          <w:tcPr>
            <w:tcW w:w="1904" w:type="dxa"/>
            <w:shd w:val="clear" w:color="auto" w:fill="auto"/>
          </w:tcPr>
          <w:p w14:paraId="5213571A" w14:textId="77777777" w:rsidR="00B53077" w:rsidRDefault="00B53077" w:rsidP="00CB4888">
            <w:pPr>
              <w:jc w:val="center"/>
            </w:pPr>
          </w:p>
        </w:tc>
        <w:tc>
          <w:tcPr>
            <w:tcW w:w="1843" w:type="dxa"/>
            <w:shd w:val="clear" w:color="auto" w:fill="auto"/>
          </w:tcPr>
          <w:p w14:paraId="4B017230" w14:textId="77777777" w:rsidR="00B53077" w:rsidRDefault="00B53077" w:rsidP="00CB4888">
            <w:pPr>
              <w:jc w:val="center"/>
            </w:pPr>
          </w:p>
        </w:tc>
        <w:tc>
          <w:tcPr>
            <w:tcW w:w="2326" w:type="dxa"/>
            <w:vMerge/>
            <w:shd w:val="clear" w:color="auto" w:fill="auto"/>
          </w:tcPr>
          <w:p w14:paraId="11866AF1" w14:textId="77777777" w:rsidR="00B53077" w:rsidRPr="00A74EF5" w:rsidRDefault="00B53077" w:rsidP="00A74EF5">
            <w:pPr>
              <w:snapToGrid w:val="0"/>
              <w:rPr>
                <w:rFonts w:eastAsia="標楷體" w:hAnsi="標楷體"/>
              </w:rPr>
            </w:pPr>
          </w:p>
        </w:tc>
        <w:tc>
          <w:tcPr>
            <w:tcW w:w="983" w:type="dxa"/>
            <w:shd w:val="clear" w:color="auto" w:fill="auto"/>
          </w:tcPr>
          <w:p w14:paraId="6CC1484F" w14:textId="77777777" w:rsidR="00B53077" w:rsidRPr="00A74EF5" w:rsidRDefault="00B53077" w:rsidP="00A74EF5">
            <w:pPr>
              <w:snapToGrid w:val="0"/>
              <w:rPr>
                <w:rFonts w:eastAsia="標楷體" w:hAnsi="標楷體"/>
              </w:rPr>
            </w:pPr>
          </w:p>
        </w:tc>
      </w:tr>
      <w:tr w:rsidR="00B53077" w:rsidRPr="00D56278" w14:paraId="711BC969" w14:textId="77777777" w:rsidTr="00A74EF5">
        <w:trPr>
          <w:trHeight w:val="174"/>
        </w:trPr>
        <w:tc>
          <w:tcPr>
            <w:tcW w:w="1512" w:type="dxa"/>
            <w:shd w:val="clear" w:color="auto" w:fill="auto"/>
            <w:vAlign w:val="center"/>
          </w:tcPr>
          <w:p w14:paraId="6FCEC214"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69F8659C" w14:textId="77777777" w:rsidR="00B53077" w:rsidRPr="00D56278" w:rsidRDefault="00B53077" w:rsidP="00CB4888">
            <w:pPr>
              <w:snapToGrid w:val="0"/>
              <w:rPr>
                <w:rFonts w:eastAsia="標楷體" w:hAnsi="標楷體"/>
              </w:rPr>
            </w:pPr>
          </w:p>
        </w:tc>
        <w:tc>
          <w:tcPr>
            <w:tcW w:w="1904" w:type="dxa"/>
            <w:shd w:val="clear" w:color="auto" w:fill="auto"/>
          </w:tcPr>
          <w:p w14:paraId="795F04AF" w14:textId="77777777" w:rsidR="00B53077" w:rsidRDefault="00B53077" w:rsidP="00CB4888">
            <w:pPr>
              <w:jc w:val="center"/>
            </w:pPr>
          </w:p>
        </w:tc>
        <w:tc>
          <w:tcPr>
            <w:tcW w:w="1843" w:type="dxa"/>
            <w:shd w:val="clear" w:color="auto" w:fill="auto"/>
          </w:tcPr>
          <w:p w14:paraId="4D43A6CF" w14:textId="77777777" w:rsidR="00B53077" w:rsidRDefault="00B53077" w:rsidP="00CB4888">
            <w:pPr>
              <w:jc w:val="center"/>
            </w:pPr>
          </w:p>
        </w:tc>
        <w:tc>
          <w:tcPr>
            <w:tcW w:w="2326" w:type="dxa"/>
            <w:vMerge/>
            <w:shd w:val="clear" w:color="auto" w:fill="auto"/>
          </w:tcPr>
          <w:p w14:paraId="37632925" w14:textId="77777777" w:rsidR="00B53077" w:rsidRPr="00A74EF5" w:rsidRDefault="00B53077" w:rsidP="00A74EF5">
            <w:pPr>
              <w:snapToGrid w:val="0"/>
              <w:rPr>
                <w:rFonts w:eastAsia="標楷體" w:hAnsi="標楷體"/>
              </w:rPr>
            </w:pPr>
          </w:p>
        </w:tc>
        <w:tc>
          <w:tcPr>
            <w:tcW w:w="983" w:type="dxa"/>
            <w:shd w:val="clear" w:color="auto" w:fill="auto"/>
          </w:tcPr>
          <w:p w14:paraId="722E3107" w14:textId="77777777" w:rsidR="00B53077" w:rsidRPr="00A74EF5" w:rsidRDefault="00B53077" w:rsidP="00A74EF5">
            <w:pPr>
              <w:snapToGrid w:val="0"/>
              <w:rPr>
                <w:rFonts w:eastAsia="標楷體" w:hAnsi="標楷體"/>
              </w:rPr>
            </w:pPr>
          </w:p>
        </w:tc>
      </w:tr>
      <w:tr w:rsidR="00B53077" w:rsidRPr="00D56278" w14:paraId="08127CA5" w14:textId="77777777" w:rsidTr="00A74EF5">
        <w:trPr>
          <w:trHeight w:val="275"/>
        </w:trPr>
        <w:tc>
          <w:tcPr>
            <w:tcW w:w="1512" w:type="dxa"/>
            <w:shd w:val="clear" w:color="auto" w:fill="auto"/>
            <w:vAlign w:val="center"/>
          </w:tcPr>
          <w:p w14:paraId="520AA253" w14:textId="77777777" w:rsidR="00B53077" w:rsidRPr="00D56278" w:rsidRDefault="00B53077" w:rsidP="00CB4888">
            <w:pPr>
              <w:snapToGrid w:val="0"/>
              <w:rPr>
                <w:rFonts w:eastAsia="標楷體" w:hAnsi="標楷體"/>
              </w:rPr>
            </w:pPr>
          </w:p>
        </w:tc>
        <w:tc>
          <w:tcPr>
            <w:tcW w:w="1512" w:type="dxa"/>
            <w:shd w:val="clear" w:color="auto" w:fill="auto"/>
            <w:vAlign w:val="center"/>
          </w:tcPr>
          <w:p w14:paraId="7D023A9E" w14:textId="77777777" w:rsidR="00B53077" w:rsidRPr="00D56278" w:rsidRDefault="00B53077" w:rsidP="00CB4888">
            <w:pPr>
              <w:snapToGrid w:val="0"/>
              <w:rPr>
                <w:rFonts w:eastAsia="標楷體" w:hAnsi="標楷體"/>
              </w:rPr>
            </w:pPr>
          </w:p>
        </w:tc>
        <w:tc>
          <w:tcPr>
            <w:tcW w:w="1904" w:type="dxa"/>
            <w:shd w:val="clear" w:color="auto" w:fill="auto"/>
          </w:tcPr>
          <w:p w14:paraId="598FB1E3" w14:textId="77777777" w:rsidR="00B53077" w:rsidRDefault="00B53077" w:rsidP="00CB4888">
            <w:pPr>
              <w:jc w:val="center"/>
            </w:pPr>
          </w:p>
        </w:tc>
        <w:tc>
          <w:tcPr>
            <w:tcW w:w="1843" w:type="dxa"/>
            <w:shd w:val="clear" w:color="auto" w:fill="auto"/>
          </w:tcPr>
          <w:p w14:paraId="78A84048" w14:textId="77777777" w:rsidR="00B53077" w:rsidRDefault="00B53077" w:rsidP="00CB4888">
            <w:pPr>
              <w:jc w:val="center"/>
            </w:pPr>
          </w:p>
        </w:tc>
        <w:tc>
          <w:tcPr>
            <w:tcW w:w="2326" w:type="dxa"/>
            <w:vMerge/>
            <w:shd w:val="clear" w:color="auto" w:fill="auto"/>
          </w:tcPr>
          <w:p w14:paraId="69B6FCCB" w14:textId="77777777" w:rsidR="00B53077" w:rsidRPr="00A74EF5" w:rsidRDefault="00B53077" w:rsidP="00A74EF5">
            <w:pPr>
              <w:snapToGrid w:val="0"/>
              <w:rPr>
                <w:rFonts w:eastAsia="標楷體" w:hAnsi="標楷體"/>
              </w:rPr>
            </w:pPr>
          </w:p>
        </w:tc>
        <w:tc>
          <w:tcPr>
            <w:tcW w:w="983" w:type="dxa"/>
            <w:shd w:val="clear" w:color="auto" w:fill="auto"/>
          </w:tcPr>
          <w:p w14:paraId="2C0CF4A7" w14:textId="77777777" w:rsidR="00B53077" w:rsidRPr="00A74EF5" w:rsidRDefault="00B53077" w:rsidP="00A74EF5">
            <w:pPr>
              <w:snapToGrid w:val="0"/>
              <w:rPr>
                <w:rFonts w:eastAsia="標楷體" w:hAnsi="標楷體"/>
              </w:rPr>
            </w:pPr>
          </w:p>
        </w:tc>
      </w:tr>
    </w:tbl>
    <w:p w14:paraId="48446E7A" w14:textId="77777777" w:rsidR="00B53077" w:rsidRDefault="00B53077" w:rsidP="00B53077">
      <w:pPr>
        <w:spacing w:line="20" w:lineRule="exact"/>
      </w:pPr>
    </w:p>
    <w:p w14:paraId="044F226E" w14:textId="77777777" w:rsidR="00B53077" w:rsidRDefault="00B53077" w:rsidP="00B53077">
      <w:pPr>
        <w:snapToGrid w:val="0"/>
        <w:spacing w:line="40" w:lineRule="exact"/>
      </w:pPr>
    </w:p>
    <w:p w14:paraId="6AE87CD9" w14:textId="77777777" w:rsidR="00A74EF5" w:rsidRDefault="00A74EF5" w:rsidP="00B53077">
      <w:pPr>
        <w:snapToGrid w:val="0"/>
        <w:spacing w:line="40" w:lineRule="exact"/>
      </w:pPr>
    </w:p>
    <w:p w14:paraId="740A7515" w14:textId="77777777" w:rsidR="00A74EF5" w:rsidRDefault="00A74EF5" w:rsidP="00B53077">
      <w:pPr>
        <w:snapToGrid w:val="0"/>
        <w:spacing w:line="40" w:lineRule="exact"/>
      </w:pPr>
    </w:p>
    <w:p w14:paraId="503AA854" w14:textId="77777777" w:rsidR="00A74EF5" w:rsidRDefault="00A74EF5" w:rsidP="00B53077">
      <w:pPr>
        <w:snapToGrid w:val="0"/>
        <w:spacing w:line="40" w:lineRule="exact"/>
      </w:pPr>
    </w:p>
    <w:tbl>
      <w:tblPr>
        <w:tblW w:w="100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44"/>
        <w:gridCol w:w="5045"/>
      </w:tblGrid>
      <w:tr w:rsidR="00B53077" w:rsidRPr="00D56278" w14:paraId="3B1DB97A" w14:textId="77777777" w:rsidTr="00CB4888">
        <w:trPr>
          <w:trHeight w:val="400"/>
        </w:trPr>
        <w:tc>
          <w:tcPr>
            <w:tcW w:w="5044" w:type="dxa"/>
            <w:shd w:val="clear" w:color="auto" w:fill="auto"/>
          </w:tcPr>
          <w:p w14:paraId="75588889" w14:textId="77777777" w:rsidR="00B53077" w:rsidRPr="00D56278" w:rsidRDefault="00B53077" w:rsidP="00CB4888">
            <w:pPr>
              <w:jc w:val="center"/>
              <w:rPr>
                <w:rFonts w:eastAsia="標楷體" w:hAnsi="標楷體"/>
                <w:b/>
              </w:rPr>
            </w:pPr>
            <w:r w:rsidRPr="00D56278">
              <w:rPr>
                <w:rFonts w:eastAsia="標楷體"/>
                <w:b/>
              </w:rPr>
              <w:t>指導老師</w:t>
            </w:r>
            <w:r w:rsidRPr="00D56278">
              <w:rPr>
                <w:rFonts w:eastAsia="標楷體" w:hAnsi="標楷體" w:hint="eastAsia"/>
                <w:b/>
              </w:rPr>
              <w:t>簽名</w:t>
            </w:r>
          </w:p>
          <w:p w14:paraId="607AF0CB" w14:textId="77777777" w:rsidR="00B53077" w:rsidRDefault="00B53077" w:rsidP="00CB4888">
            <w:pPr>
              <w:jc w:val="center"/>
            </w:pPr>
            <w:r w:rsidRPr="00D56278">
              <w:rPr>
                <w:rFonts w:eastAsia="標楷體" w:hint="eastAsia"/>
                <w:sz w:val="20"/>
              </w:rPr>
              <w:t>【請加註日期】</w:t>
            </w:r>
          </w:p>
        </w:tc>
        <w:tc>
          <w:tcPr>
            <w:tcW w:w="5045" w:type="dxa"/>
            <w:shd w:val="clear" w:color="auto" w:fill="auto"/>
          </w:tcPr>
          <w:p w14:paraId="677493DB" w14:textId="77777777" w:rsidR="00B53077" w:rsidRPr="00D56278" w:rsidRDefault="00B53077" w:rsidP="00CB4888">
            <w:pPr>
              <w:jc w:val="center"/>
              <w:rPr>
                <w:rFonts w:eastAsia="標楷體" w:hAnsi="標楷體"/>
                <w:b/>
              </w:rP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p>
          <w:p w14:paraId="7E5918EA" w14:textId="77777777" w:rsidR="00B53077" w:rsidRPr="00B7470A" w:rsidRDefault="00B53077" w:rsidP="00CB4888">
            <w:pPr>
              <w:jc w:val="center"/>
            </w:pPr>
            <w:r w:rsidRPr="00D56278">
              <w:rPr>
                <w:rFonts w:eastAsia="標楷體" w:hint="eastAsia"/>
                <w:sz w:val="20"/>
              </w:rPr>
              <w:t>【請加註日期】</w:t>
            </w:r>
          </w:p>
        </w:tc>
      </w:tr>
      <w:tr w:rsidR="00B53077" w:rsidRPr="00D56278" w14:paraId="5C22F8F7" w14:textId="77777777" w:rsidTr="00CB4888">
        <w:trPr>
          <w:trHeight w:val="779"/>
        </w:trPr>
        <w:tc>
          <w:tcPr>
            <w:tcW w:w="5044" w:type="dxa"/>
            <w:shd w:val="clear" w:color="auto" w:fill="auto"/>
          </w:tcPr>
          <w:p w14:paraId="7E614985" w14:textId="77777777" w:rsidR="00B53077" w:rsidRDefault="00B53077" w:rsidP="00CB4888">
            <w:pPr>
              <w:jc w:val="center"/>
            </w:pPr>
          </w:p>
        </w:tc>
        <w:tc>
          <w:tcPr>
            <w:tcW w:w="5045" w:type="dxa"/>
            <w:shd w:val="clear" w:color="auto" w:fill="auto"/>
          </w:tcPr>
          <w:p w14:paraId="754E691A" w14:textId="77777777" w:rsidR="00B53077" w:rsidRPr="00D56278" w:rsidRDefault="00B53077" w:rsidP="00CB4888">
            <w:pPr>
              <w:jc w:val="center"/>
              <w:rPr>
                <w:rFonts w:eastAsia="標楷體" w:hAnsi="標楷體"/>
                <w:b/>
              </w:rPr>
            </w:pPr>
          </w:p>
        </w:tc>
      </w:tr>
    </w:tbl>
    <w:p w14:paraId="44B5F293" w14:textId="77777777" w:rsidR="00B53077" w:rsidRPr="00333B43" w:rsidRDefault="00B53077" w:rsidP="00B53077">
      <w:pPr>
        <w:spacing w:line="20" w:lineRule="exact"/>
      </w:pPr>
      <w:r>
        <w:rPr>
          <w:rFonts w:hint="eastAsia"/>
        </w:rPr>
        <w:t>\</w:t>
      </w:r>
    </w:p>
    <w:p w14:paraId="1327B8E3" w14:textId="77777777" w:rsidR="00602540" w:rsidRDefault="00602540" w:rsidP="00B53077"/>
    <w:p w14:paraId="10CDE223" w14:textId="6CD16543" w:rsidR="00B53077" w:rsidRPr="0094246A" w:rsidRDefault="00B53077" w:rsidP="0070017E">
      <w:pPr>
        <w:snapToGrid w:val="0"/>
        <w:spacing w:line="16" w:lineRule="exact"/>
      </w:pPr>
    </w:p>
    <w:sectPr w:rsidR="00B53077" w:rsidRPr="0094246A" w:rsidSect="00CB4888">
      <w:footerReference w:type="even" r:id="rId23"/>
      <w:footerReference w:type="default" r:id="rId24"/>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E414" w14:textId="77777777" w:rsidR="00B02713" w:rsidRDefault="00B02713" w:rsidP="00B53077">
      <w:r>
        <w:separator/>
      </w:r>
    </w:p>
  </w:endnote>
  <w:endnote w:type="continuationSeparator" w:id="0">
    <w:p w14:paraId="3B80CF5E" w14:textId="77777777" w:rsidR="00B02713" w:rsidRDefault="00B02713" w:rsidP="00B5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圓">
    <w:altName w:val="微軟正黑體"/>
    <w:charset w:val="88"/>
    <w:family w:val="modern"/>
    <w:pitch w:val="fixed"/>
    <w:sig w:usb0="00000000" w:usb1="288800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80000001" w:usb1="28091800" w:usb2="00000016" w:usb3="00000000" w:csb0="00100000" w:csb1="00000000"/>
  </w:font>
  <w:font w:name="華康特粗楷體(P)">
    <w:altName w:val="Microsoft JhengHei UI Light"/>
    <w:charset w:val="88"/>
    <w:family w:val="script"/>
    <w:pitch w:val="variable"/>
    <w:sig w:usb0="00000000" w:usb1="28091800" w:usb2="00000016" w:usb3="00000000" w:csb0="00100000" w:csb1="00000000"/>
  </w:font>
  <w:font w:name="華康新儷中黑">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60C48" w14:textId="77777777" w:rsidR="00AA4F8A" w:rsidRPr="00342D05" w:rsidRDefault="00AA4F8A">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42021460" w14:textId="77777777" w:rsidR="00AA4F8A" w:rsidRPr="00342D05" w:rsidRDefault="00AA4F8A">
    <w:pPr>
      <w:pStyle w:val="a5"/>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3138"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2BF14A0" w14:textId="77777777" w:rsidR="00AA4F8A" w:rsidRPr="00342D05" w:rsidRDefault="00AA4F8A">
    <w:pPr>
      <w:pStyle w:val="a5"/>
      <w:rPr>
        <w:sz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2600" w14:textId="5C9A754A" w:rsidR="00AA4F8A" w:rsidRPr="00342D05" w:rsidRDefault="00AA4F8A" w:rsidP="00CB4888">
    <w:pPr>
      <w:pStyle w:val="a5"/>
      <w:framePr w:wrap="around" w:vAnchor="text" w:hAnchor="margin" w:xAlign="center" w:y="1"/>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F71C6B">
      <w:rPr>
        <w:rStyle w:val="ab"/>
        <w:noProof/>
        <w:sz w:val="32"/>
        <w:szCs w:val="24"/>
      </w:rPr>
      <w:t>19</w:t>
    </w:r>
    <w:r w:rsidRPr="00342D05">
      <w:rPr>
        <w:rStyle w:val="ab"/>
        <w:sz w:val="32"/>
        <w:szCs w:val="24"/>
      </w:rPr>
      <w:fldChar w:fldCharType="end"/>
    </w:r>
  </w:p>
  <w:p w14:paraId="7FF1A510" w14:textId="77777777" w:rsidR="00AA4F8A" w:rsidRPr="00342D05" w:rsidRDefault="00AA4F8A">
    <w:pPr>
      <w:pStyle w:val="a5"/>
      <w:rPr>
        <w:sz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C1CE"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135C33F" w14:textId="77777777" w:rsidR="00AA4F8A" w:rsidRPr="00342D05" w:rsidRDefault="00AA4F8A" w:rsidP="00CB4888">
    <w:pPr>
      <w:pStyle w:val="a5"/>
      <w:ind w:right="360"/>
      <w:rPr>
        <w:sz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499A" w14:textId="0D2396A6" w:rsidR="00AA4F8A" w:rsidRPr="00342D05" w:rsidRDefault="00AA4F8A" w:rsidP="00CB4888">
    <w:pPr>
      <w:pStyle w:val="a5"/>
      <w:framePr w:wrap="around" w:vAnchor="text" w:hAnchor="margin" w:xAlign="center" w:y="18"/>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F71C6B">
      <w:rPr>
        <w:rStyle w:val="ab"/>
        <w:noProof/>
        <w:sz w:val="32"/>
        <w:szCs w:val="24"/>
      </w:rPr>
      <w:t>26</w:t>
    </w:r>
    <w:r w:rsidRPr="00342D05">
      <w:rPr>
        <w:rStyle w:val="ab"/>
        <w:sz w:val="32"/>
        <w:szCs w:val="24"/>
      </w:rPr>
      <w:fldChar w:fldCharType="end"/>
    </w:r>
  </w:p>
  <w:p w14:paraId="496B7E19" w14:textId="77777777" w:rsidR="00AA4F8A" w:rsidRPr="00342D05" w:rsidRDefault="00AA4F8A" w:rsidP="00CB4888">
    <w:pPr>
      <w:pStyle w:val="a5"/>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3D6A0" w14:textId="77777777" w:rsidR="00B02713" w:rsidRDefault="00B02713" w:rsidP="00B53077">
      <w:r>
        <w:separator/>
      </w:r>
    </w:p>
  </w:footnote>
  <w:footnote w:type="continuationSeparator" w:id="0">
    <w:p w14:paraId="3EAE3292" w14:textId="77777777" w:rsidR="00B02713" w:rsidRDefault="00B02713" w:rsidP="00B53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582_"/>
      </v:shape>
    </w:pict>
  </w:numPicBullet>
  <w:abstractNum w:abstractNumId="0" w15:restartNumberingAfterBreak="0">
    <w:nsid w:val="FFFFFFFE"/>
    <w:multiLevelType w:val="singleLevel"/>
    <w:tmpl w:val="863E8E0C"/>
    <w:lvl w:ilvl="0">
      <w:numFmt w:val="decimal"/>
      <w:lvlText w:val="*"/>
      <w:lvlJc w:val="left"/>
    </w:lvl>
  </w:abstractNum>
  <w:abstractNum w:abstractNumId="1" w15:restartNumberingAfterBreak="0">
    <w:nsid w:val="01164A30"/>
    <w:multiLevelType w:val="hybridMultilevel"/>
    <w:tmpl w:val="BD62E1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6189D"/>
    <w:multiLevelType w:val="hybridMultilevel"/>
    <w:tmpl w:val="069ABF00"/>
    <w:lvl w:ilvl="0" w:tplc="1E9CB5EC">
      <w:start w:val="1"/>
      <w:numFmt w:val="bullet"/>
      <w:lvlText w:val=""/>
      <w:lvlPicBulletId w:val="0"/>
      <w:lvlJc w:val="left"/>
      <w:pPr>
        <w:tabs>
          <w:tab w:val="num" w:pos="57"/>
        </w:tabs>
        <w:ind w:left="57" w:hanging="57"/>
      </w:pPr>
      <w:rPr>
        <w:rFonts w:ascii="Symbol" w:hAnsi="Symbol" w:hint="default"/>
        <w:color w:val="auto"/>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E057EA"/>
    <w:multiLevelType w:val="hybridMultilevel"/>
    <w:tmpl w:val="F7680AB0"/>
    <w:lvl w:ilvl="0" w:tplc="95625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4B501F"/>
    <w:multiLevelType w:val="hybridMultilevel"/>
    <w:tmpl w:val="F552D0AE"/>
    <w:lvl w:ilvl="0" w:tplc="115AF508">
      <w:start w:val="1"/>
      <w:numFmt w:val="bullet"/>
      <w:lvlText w:val="*"/>
      <w:lvlJc w:val="left"/>
      <w:pPr>
        <w:tabs>
          <w:tab w:val="num" w:pos="284"/>
        </w:tabs>
        <w:ind w:left="284" w:hanging="284"/>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5226A2"/>
    <w:multiLevelType w:val="hybridMultilevel"/>
    <w:tmpl w:val="499C5B34"/>
    <w:lvl w:ilvl="0" w:tplc="2000DFC0">
      <w:start w:val="1"/>
      <w:numFmt w:val="decimal"/>
      <w:lvlText w:val="%1."/>
      <w:lvlJc w:val="left"/>
      <w:pPr>
        <w:tabs>
          <w:tab w:val="num" w:pos="1440"/>
        </w:tabs>
        <w:ind w:left="1440" w:hanging="360"/>
      </w:pPr>
      <w:rPr>
        <w:rFonts w:hAnsi="Times New Roman" w:hint="default"/>
        <w:color w:val="auto"/>
        <w:u w:val="none"/>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0DF94DBA"/>
    <w:multiLevelType w:val="hybridMultilevel"/>
    <w:tmpl w:val="1A4AE638"/>
    <w:lvl w:ilvl="0" w:tplc="B7AE425C">
      <w:start w:val="1"/>
      <w:numFmt w:val="decimal"/>
      <w:pStyle w:val="IM-"/>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15:restartNumberingAfterBreak="0">
    <w:nsid w:val="0ECA1B5E"/>
    <w:multiLevelType w:val="hybridMultilevel"/>
    <w:tmpl w:val="18E2E166"/>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A25998"/>
    <w:multiLevelType w:val="hybridMultilevel"/>
    <w:tmpl w:val="4796BBB0"/>
    <w:lvl w:ilvl="0" w:tplc="C0389C8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12BC68C0"/>
    <w:multiLevelType w:val="hybridMultilevel"/>
    <w:tmpl w:val="BD723DDE"/>
    <w:lvl w:ilvl="0" w:tplc="57305E58">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15:restartNumberingAfterBreak="0">
    <w:nsid w:val="165E4E17"/>
    <w:multiLevelType w:val="singleLevel"/>
    <w:tmpl w:val="15747672"/>
    <w:lvl w:ilvl="0">
      <w:start w:val="2"/>
      <w:numFmt w:val="taiwaneseCountingThousand"/>
      <w:lvlText w:val="第%1章"/>
      <w:lvlJc w:val="left"/>
      <w:pPr>
        <w:tabs>
          <w:tab w:val="num" w:pos="1440"/>
        </w:tabs>
        <w:ind w:left="1440" w:hanging="1440"/>
      </w:pPr>
      <w:rPr>
        <w:rFonts w:hint="eastAsia"/>
      </w:rPr>
    </w:lvl>
  </w:abstractNum>
  <w:abstractNum w:abstractNumId="11" w15:restartNumberingAfterBreak="0">
    <w:nsid w:val="17606684"/>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7B23041"/>
    <w:multiLevelType w:val="hybridMultilevel"/>
    <w:tmpl w:val="17D6AA8A"/>
    <w:lvl w:ilvl="0" w:tplc="65ECA9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98959EB"/>
    <w:multiLevelType w:val="hybridMultilevel"/>
    <w:tmpl w:val="A9CA485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BB408AA"/>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DC664DF"/>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545653"/>
    <w:multiLevelType w:val="hybridMultilevel"/>
    <w:tmpl w:val="D7800618"/>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7" w15:restartNumberingAfterBreak="0">
    <w:nsid w:val="353E53B9"/>
    <w:multiLevelType w:val="hybridMultilevel"/>
    <w:tmpl w:val="5F5263D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DB7EEA"/>
    <w:multiLevelType w:val="hybridMultilevel"/>
    <w:tmpl w:val="083EB12E"/>
    <w:lvl w:ilvl="0" w:tplc="F34C45AA">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B561267"/>
    <w:multiLevelType w:val="hybridMultilevel"/>
    <w:tmpl w:val="637C029C"/>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0" w15:restartNumberingAfterBreak="0">
    <w:nsid w:val="441D6221"/>
    <w:multiLevelType w:val="hybridMultilevel"/>
    <w:tmpl w:val="860ACD08"/>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075DE6"/>
    <w:multiLevelType w:val="hybridMultilevel"/>
    <w:tmpl w:val="9EEE7682"/>
    <w:lvl w:ilvl="0" w:tplc="D6B80628">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45187D1A"/>
    <w:multiLevelType w:val="hybridMultilevel"/>
    <w:tmpl w:val="5AF046F2"/>
    <w:lvl w:ilvl="0" w:tplc="208AC452">
      <w:start w:val="1"/>
      <w:numFmt w:val="bullet"/>
      <w:lvlText w:val="•"/>
      <w:lvlJc w:val="left"/>
      <w:pPr>
        <w:tabs>
          <w:tab w:val="num" w:pos="720"/>
        </w:tabs>
        <w:ind w:left="720" w:hanging="360"/>
      </w:pPr>
      <w:rPr>
        <w:rFonts w:ascii="新細明體" w:hAnsi="新細明體" w:hint="default"/>
      </w:rPr>
    </w:lvl>
    <w:lvl w:ilvl="1" w:tplc="117C3E8E" w:tentative="1">
      <w:start w:val="1"/>
      <w:numFmt w:val="bullet"/>
      <w:lvlText w:val="•"/>
      <w:lvlJc w:val="left"/>
      <w:pPr>
        <w:tabs>
          <w:tab w:val="num" w:pos="1440"/>
        </w:tabs>
        <w:ind w:left="1440" w:hanging="360"/>
      </w:pPr>
      <w:rPr>
        <w:rFonts w:ascii="新細明體" w:hAnsi="新細明體" w:hint="default"/>
      </w:rPr>
    </w:lvl>
    <w:lvl w:ilvl="2" w:tplc="4EE05724" w:tentative="1">
      <w:start w:val="1"/>
      <w:numFmt w:val="bullet"/>
      <w:lvlText w:val="•"/>
      <w:lvlJc w:val="left"/>
      <w:pPr>
        <w:tabs>
          <w:tab w:val="num" w:pos="2160"/>
        </w:tabs>
        <w:ind w:left="2160" w:hanging="360"/>
      </w:pPr>
      <w:rPr>
        <w:rFonts w:ascii="新細明體" w:hAnsi="新細明體" w:hint="default"/>
      </w:rPr>
    </w:lvl>
    <w:lvl w:ilvl="3" w:tplc="599AC4FC" w:tentative="1">
      <w:start w:val="1"/>
      <w:numFmt w:val="bullet"/>
      <w:lvlText w:val="•"/>
      <w:lvlJc w:val="left"/>
      <w:pPr>
        <w:tabs>
          <w:tab w:val="num" w:pos="2880"/>
        </w:tabs>
        <w:ind w:left="2880" w:hanging="360"/>
      </w:pPr>
      <w:rPr>
        <w:rFonts w:ascii="新細明體" w:hAnsi="新細明體" w:hint="default"/>
      </w:rPr>
    </w:lvl>
    <w:lvl w:ilvl="4" w:tplc="7830261C" w:tentative="1">
      <w:start w:val="1"/>
      <w:numFmt w:val="bullet"/>
      <w:lvlText w:val="•"/>
      <w:lvlJc w:val="left"/>
      <w:pPr>
        <w:tabs>
          <w:tab w:val="num" w:pos="3600"/>
        </w:tabs>
        <w:ind w:left="3600" w:hanging="360"/>
      </w:pPr>
      <w:rPr>
        <w:rFonts w:ascii="新細明體" w:hAnsi="新細明體" w:hint="default"/>
      </w:rPr>
    </w:lvl>
    <w:lvl w:ilvl="5" w:tplc="680C1780" w:tentative="1">
      <w:start w:val="1"/>
      <w:numFmt w:val="bullet"/>
      <w:lvlText w:val="•"/>
      <w:lvlJc w:val="left"/>
      <w:pPr>
        <w:tabs>
          <w:tab w:val="num" w:pos="4320"/>
        </w:tabs>
        <w:ind w:left="4320" w:hanging="360"/>
      </w:pPr>
      <w:rPr>
        <w:rFonts w:ascii="新細明體" w:hAnsi="新細明體" w:hint="default"/>
      </w:rPr>
    </w:lvl>
    <w:lvl w:ilvl="6" w:tplc="079C448A" w:tentative="1">
      <w:start w:val="1"/>
      <w:numFmt w:val="bullet"/>
      <w:lvlText w:val="•"/>
      <w:lvlJc w:val="left"/>
      <w:pPr>
        <w:tabs>
          <w:tab w:val="num" w:pos="5040"/>
        </w:tabs>
        <w:ind w:left="5040" w:hanging="360"/>
      </w:pPr>
      <w:rPr>
        <w:rFonts w:ascii="新細明體" w:hAnsi="新細明體" w:hint="default"/>
      </w:rPr>
    </w:lvl>
    <w:lvl w:ilvl="7" w:tplc="BB485A4A" w:tentative="1">
      <w:start w:val="1"/>
      <w:numFmt w:val="bullet"/>
      <w:lvlText w:val="•"/>
      <w:lvlJc w:val="left"/>
      <w:pPr>
        <w:tabs>
          <w:tab w:val="num" w:pos="5760"/>
        </w:tabs>
        <w:ind w:left="5760" w:hanging="360"/>
      </w:pPr>
      <w:rPr>
        <w:rFonts w:ascii="新細明體" w:hAnsi="新細明體" w:hint="default"/>
      </w:rPr>
    </w:lvl>
    <w:lvl w:ilvl="8" w:tplc="6008AC44"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46B70F0A"/>
    <w:multiLevelType w:val="hybridMultilevel"/>
    <w:tmpl w:val="380EE240"/>
    <w:lvl w:ilvl="0" w:tplc="619CF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E4B6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5" w15:restartNumberingAfterBreak="0">
    <w:nsid w:val="4D3C3601"/>
    <w:multiLevelType w:val="multilevel"/>
    <w:tmpl w:val="AA785BFE"/>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2174"/>
        </w:tabs>
        <w:ind w:left="1531" w:firstLine="283"/>
      </w:pPr>
      <w:rPr>
        <w:rFonts w:hint="eastAsia"/>
      </w:rPr>
    </w:lvl>
    <w:lvl w:ilvl="2">
      <w:start w:val="1"/>
      <w:numFmt w:val="taiwaneseCountingThousand"/>
      <w:lvlText w:val="（%3）"/>
      <w:lvlJc w:val="left"/>
      <w:pPr>
        <w:tabs>
          <w:tab w:val="num" w:pos="2971"/>
        </w:tabs>
        <w:ind w:left="2296" w:hanging="765"/>
      </w:pPr>
      <w:rPr>
        <w:rFonts w:hint="eastAsia"/>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E3040DB"/>
    <w:multiLevelType w:val="hybridMultilevel"/>
    <w:tmpl w:val="6C86B56A"/>
    <w:lvl w:ilvl="0" w:tplc="B7F6E504">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50ED5A9C"/>
    <w:multiLevelType w:val="hybridMultilevel"/>
    <w:tmpl w:val="BAE0A81A"/>
    <w:lvl w:ilvl="0" w:tplc="D182086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52507F49"/>
    <w:multiLevelType w:val="hybridMultilevel"/>
    <w:tmpl w:val="CBF0604E"/>
    <w:lvl w:ilvl="0" w:tplc="218E905E">
      <w:start w:val="1"/>
      <w:numFmt w:val="bullet"/>
      <w:lvlText w:val="•"/>
      <w:lvlJc w:val="left"/>
      <w:pPr>
        <w:tabs>
          <w:tab w:val="num" w:pos="720"/>
        </w:tabs>
        <w:ind w:left="720" w:hanging="360"/>
      </w:pPr>
      <w:rPr>
        <w:rFonts w:ascii="新細明體" w:hAnsi="新細明體" w:hint="default"/>
      </w:rPr>
    </w:lvl>
    <w:lvl w:ilvl="1" w:tplc="F9968F2A" w:tentative="1">
      <w:start w:val="1"/>
      <w:numFmt w:val="bullet"/>
      <w:lvlText w:val="•"/>
      <w:lvlJc w:val="left"/>
      <w:pPr>
        <w:tabs>
          <w:tab w:val="num" w:pos="1440"/>
        </w:tabs>
        <w:ind w:left="1440" w:hanging="360"/>
      </w:pPr>
      <w:rPr>
        <w:rFonts w:ascii="新細明體" w:hAnsi="新細明體" w:hint="default"/>
      </w:rPr>
    </w:lvl>
    <w:lvl w:ilvl="2" w:tplc="B92AFE82" w:tentative="1">
      <w:start w:val="1"/>
      <w:numFmt w:val="bullet"/>
      <w:lvlText w:val="•"/>
      <w:lvlJc w:val="left"/>
      <w:pPr>
        <w:tabs>
          <w:tab w:val="num" w:pos="2160"/>
        </w:tabs>
        <w:ind w:left="2160" w:hanging="360"/>
      </w:pPr>
      <w:rPr>
        <w:rFonts w:ascii="新細明體" w:hAnsi="新細明體" w:hint="default"/>
      </w:rPr>
    </w:lvl>
    <w:lvl w:ilvl="3" w:tplc="89029F94" w:tentative="1">
      <w:start w:val="1"/>
      <w:numFmt w:val="bullet"/>
      <w:lvlText w:val="•"/>
      <w:lvlJc w:val="left"/>
      <w:pPr>
        <w:tabs>
          <w:tab w:val="num" w:pos="2880"/>
        </w:tabs>
        <w:ind w:left="2880" w:hanging="360"/>
      </w:pPr>
      <w:rPr>
        <w:rFonts w:ascii="新細明體" w:hAnsi="新細明體" w:hint="default"/>
      </w:rPr>
    </w:lvl>
    <w:lvl w:ilvl="4" w:tplc="9A482322" w:tentative="1">
      <w:start w:val="1"/>
      <w:numFmt w:val="bullet"/>
      <w:lvlText w:val="•"/>
      <w:lvlJc w:val="left"/>
      <w:pPr>
        <w:tabs>
          <w:tab w:val="num" w:pos="3600"/>
        </w:tabs>
        <w:ind w:left="3600" w:hanging="360"/>
      </w:pPr>
      <w:rPr>
        <w:rFonts w:ascii="新細明體" w:hAnsi="新細明體" w:hint="default"/>
      </w:rPr>
    </w:lvl>
    <w:lvl w:ilvl="5" w:tplc="52E6B490" w:tentative="1">
      <w:start w:val="1"/>
      <w:numFmt w:val="bullet"/>
      <w:lvlText w:val="•"/>
      <w:lvlJc w:val="left"/>
      <w:pPr>
        <w:tabs>
          <w:tab w:val="num" w:pos="4320"/>
        </w:tabs>
        <w:ind w:left="4320" w:hanging="360"/>
      </w:pPr>
      <w:rPr>
        <w:rFonts w:ascii="新細明體" w:hAnsi="新細明體" w:hint="default"/>
      </w:rPr>
    </w:lvl>
    <w:lvl w:ilvl="6" w:tplc="6DCA53FA" w:tentative="1">
      <w:start w:val="1"/>
      <w:numFmt w:val="bullet"/>
      <w:lvlText w:val="•"/>
      <w:lvlJc w:val="left"/>
      <w:pPr>
        <w:tabs>
          <w:tab w:val="num" w:pos="5040"/>
        </w:tabs>
        <w:ind w:left="5040" w:hanging="360"/>
      </w:pPr>
      <w:rPr>
        <w:rFonts w:ascii="新細明體" w:hAnsi="新細明體" w:hint="default"/>
      </w:rPr>
    </w:lvl>
    <w:lvl w:ilvl="7" w:tplc="235CFC7A" w:tentative="1">
      <w:start w:val="1"/>
      <w:numFmt w:val="bullet"/>
      <w:lvlText w:val="•"/>
      <w:lvlJc w:val="left"/>
      <w:pPr>
        <w:tabs>
          <w:tab w:val="num" w:pos="5760"/>
        </w:tabs>
        <w:ind w:left="5760" w:hanging="360"/>
      </w:pPr>
      <w:rPr>
        <w:rFonts w:ascii="新細明體" w:hAnsi="新細明體" w:hint="default"/>
      </w:rPr>
    </w:lvl>
    <w:lvl w:ilvl="8" w:tplc="56A8079C" w:tentative="1">
      <w:start w:val="1"/>
      <w:numFmt w:val="bullet"/>
      <w:lvlText w:val="•"/>
      <w:lvlJc w:val="left"/>
      <w:pPr>
        <w:tabs>
          <w:tab w:val="num" w:pos="6480"/>
        </w:tabs>
        <w:ind w:left="6480" w:hanging="360"/>
      </w:pPr>
      <w:rPr>
        <w:rFonts w:ascii="新細明體" w:hAnsi="新細明體" w:hint="default"/>
      </w:rPr>
    </w:lvl>
  </w:abstractNum>
  <w:abstractNum w:abstractNumId="29" w15:restartNumberingAfterBreak="0">
    <w:nsid w:val="584920C6"/>
    <w:multiLevelType w:val="singleLevel"/>
    <w:tmpl w:val="2D7A017A"/>
    <w:lvl w:ilvl="0">
      <w:start w:val="3"/>
      <w:numFmt w:val="bullet"/>
      <w:lvlText w:val="□"/>
      <w:lvlJc w:val="left"/>
      <w:pPr>
        <w:tabs>
          <w:tab w:val="num" w:pos="168"/>
        </w:tabs>
        <w:ind w:left="168" w:hanging="168"/>
      </w:pPr>
      <w:rPr>
        <w:rFonts w:ascii="細明體" w:eastAsia="細明體" w:hAnsi="Times New Roman" w:hint="eastAsia"/>
      </w:rPr>
    </w:lvl>
  </w:abstractNum>
  <w:abstractNum w:abstractNumId="30" w15:restartNumberingAfterBreak="0">
    <w:nsid w:val="59D2219E"/>
    <w:multiLevelType w:val="hybridMultilevel"/>
    <w:tmpl w:val="E4866E1C"/>
    <w:lvl w:ilvl="0" w:tplc="9ABCB406">
      <w:start w:val="1"/>
      <w:numFmt w:val="bullet"/>
      <w:lvlText w:val=""/>
      <w:lvlPicBulletId w:val="0"/>
      <w:lvlJc w:val="left"/>
      <w:pPr>
        <w:tabs>
          <w:tab w:val="num" w:pos="57"/>
        </w:tabs>
        <w:ind w:left="170" w:hanging="170"/>
      </w:pPr>
      <w:rPr>
        <w:rFonts w:ascii="Symbol" w:hAnsi="Symbol" w:hint="default"/>
        <w:color w:val="auto"/>
        <w:sz w:val="32"/>
        <w:szCs w:val="3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B494B8C"/>
    <w:multiLevelType w:val="hybridMultilevel"/>
    <w:tmpl w:val="C652C6C2"/>
    <w:lvl w:ilvl="0" w:tplc="08A04698">
      <w:start w:val="1"/>
      <w:numFmt w:val="taiwaneseCountingThousand"/>
      <w:lvlText w:val="%1、"/>
      <w:lvlJc w:val="left"/>
      <w:pPr>
        <w:tabs>
          <w:tab w:val="num" w:pos="1380"/>
        </w:tabs>
        <w:ind w:left="1380" w:hanging="480"/>
      </w:pPr>
      <w:rPr>
        <w:rFonts w:asci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5B4F309C"/>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550B55"/>
    <w:multiLevelType w:val="hybridMultilevel"/>
    <w:tmpl w:val="D9DEA20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DAA02BF"/>
    <w:multiLevelType w:val="hybridMultilevel"/>
    <w:tmpl w:val="19985F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EB46FA"/>
    <w:multiLevelType w:val="hybridMultilevel"/>
    <w:tmpl w:val="32CE9400"/>
    <w:lvl w:ilvl="0" w:tplc="04090001">
      <w:start w:val="1"/>
      <w:numFmt w:val="bullet"/>
      <w:lvlText w:val=""/>
      <w:lvlJc w:val="left"/>
      <w:pPr>
        <w:tabs>
          <w:tab w:val="num" w:pos="1560"/>
        </w:tabs>
        <w:ind w:left="15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E691B0A"/>
    <w:multiLevelType w:val="hybridMultilevel"/>
    <w:tmpl w:val="FEACC004"/>
    <w:lvl w:ilvl="0" w:tplc="C750BB3C">
      <w:start w:val="1"/>
      <w:numFmt w:val="taiwaneseCountingThousand"/>
      <w:lvlText w:val="%1、"/>
      <w:lvlJc w:val="left"/>
      <w:pPr>
        <w:tabs>
          <w:tab w:val="num" w:pos="1531"/>
        </w:tabs>
        <w:ind w:left="1531" w:hanging="510"/>
      </w:pPr>
      <w:rPr>
        <w:rFonts w:ascii="標楷體" w:hint="eastAsia"/>
      </w:rPr>
    </w:lvl>
    <w:lvl w:ilvl="1" w:tplc="52564610">
      <w:numFmt w:val="bullet"/>
      <w:lvlText w:val="○"/>
      <w:lvlJc w:val="left"/>
      <w:pPr>
        <w:tabs>
          <w:tab w:val="num" w:pos="840"/>
        </w:tabs>
        <w:ind w:left="840" w:hanging="360"/>
      </w:pPr>
      <w:rPr>
        <w:rFonts w:ascii="標楷體" w:eastAsia="標楷體" w:hAnsi="標楷體" w:cs="Times New Roman" w:hint="eastAsia"/>
      </w:rPr>
    </w:lvl>
    <w:lvl w:ilvl="2" w:tplc="0E9E050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321378"/>
    <w:multiLevelType w:val="hybridMultilevel"/>
    <w:tmpl w:val="2102B5FE"/>
    <w:lvl w:ilvl="0" w:tplc="52DE5E90">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5564EC6"/>
    <w:multiLevelType w:val="multilevel"/>
    <w:tmpl w:val="2C2AACC8"/>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BDC196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0" w15:restartNumberingAfterBreak="0">
    <w:nsid w:val="6D1F7DBF"/>
    <w:multiLevelType w:val="hybridMultilevel"/>
    <w:tmpl w:val="BEEE5340"/>
    <w:lvl w:ilvl="0" w:tplc="C700E68A">
      <w:start w:val="1"/>
      <w:numFmt w:val="bullet"/>
      <w:lvlText w:val=""/>
      <w:lvlJc w:val="left"/>
      <w:pPr>
        <w:tabs>
          <w:tab w:val="num" w:pos="454"/>
        </w:tabs>
        <w:ind w:left="454" w:hanging="27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6D496ADC"/>
    <w:multiLevelType w:val="hybridMultilevel"/>
    <w:tmpl w:val="6C5C76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075987"/>
    <w:multiLevelType w:val="hybridMultilevel"/>
    <w:tmpl w:val="C21E7400"/>
    <w:lvl w:ilvl="0" w:tplc="D10EA2C4">
      <w:start w:val="3"/>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645A2F"/>
    <w:multiLevelType w:val="multilevel"/>
    <w:tmpl w:val="F552D0AE"/>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9AF70A7"/>
    <w:multiLevelType w:val="hybridMultilevel"/>
    <w:tmpl w:val="493CF016"/>
    <w:lvl w:ilvl="0" w:tplc="1F5C7A0E">
      <w:start w:val="1"/>
      <w:numFmt w:val="bullet"/>
      <w:lvlText w:val="*"/>
      <w:lvlJc w:val="left"/>
      <w:pPr>
        <w:tabs>
          <w:tab w:val="num" w:pos="284"/>
        </w:tabs>
        <w:ind w:left="284" w:hanging="284"/>
      </w:pPr>
      <w:rPr>
        <w:rFonts w:ascii="新細明體" w:eastAsia="新細明體" w:hAnsi="新細明體" w:cs="Times New Roman" w:hint="default"/>
        <w:sz w:val="36"/>
        <w:szCs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7"/>
  </w:num>
  <w:num w:numId="3">
    <w:abstractNumId w:val="21"/>
  </w:num>
  <w:num w:numId="4">
    <w:abstractNumId w:val="26"/>
  </w:num>
  <w:num w:numId="5">
    <w:abstractNumId w:val="8"/>
  </w:num>
  <w:num w:numId="6">
    <w:abstractNumId w:val="42"/>
  </w:num>
  <w:num w:numId="7">
    <w:abstractNumId w:val="27"/>
  </w:num>
  <w:num w:numId="8">
    <w:abstractNumId w:val="18"/>
  </w:num>
  <w:num w:numId="9">
    <w:abstractNumId w:val="31"/>
  </w:num>
  <w:num w:numId="10">
    <w:abstractNumId w:val="25"/>
  </w:num>
  <w:num w:numId="11">
    <w:abstractNumId w:val="1"/>
  </w:num>
  <w:num w:numId="12">
    <w:abstractNumId w:val="7"/>
  </w:num>
  <w:num w:numId="13">
    <w:abstractNumId w:val="20"/>
  </w:num>
  <w:num w:numId="14">
    <w:abstractNumId w:val="15"/>
  </w:num>
  <w:num w:numId="15">
    <w:abstractNumId w:val="13"/>
  </w:num>
  <w:num w:numId="16">
    <w:abstractNumId w:val="34"/>
  </w:num>
  <w:num w:numId="17">
    <w:abstractNumId w:val="17"/>
  </w:num>
  <w:num w:numId="18">
    <w:abstractNumId w:val="36"/>
  </w:num>
  <w:num w:numId="19">
    <w:abstractNumId w:val="0"/>
    <w:lvlOverride w:ilvl="0">
      <w:lvl w:ilvl="0">
        <w:start w:val="1"/>
        <w:numFmt w:val="bullet"/>
        <w:lvlText w:val=""/>
        <w:legacy w:legacy="1" w:legacySpace="0" w:legacyIndent="425"/>
        <w:lvlJc w:val="left"/>
        <w:pPr>
          <w:ind w:left="425" w:hanging="425"/>
        </w:pPr>
        <w:rPr>
          <w:rFonts w:ascii="Wingdings" w:hAnsi="Wingdings" w:hint="default"/>
          <w:sz w:val="18"/>
          <w:szCs w:val="18"/>
        </w:rPr>
      </w:lvl>
    </w:lvlOverride>
  </w:num>
  <w:num w:numId="20">
    <w:abstractNumId w:val="40"/>
  </w:num>
  <w:num w:numId="21">
    <w:abstractNumId w:val="29"/>
  </w:num>
  <w:num w:numId="22">
    <w:abstractNumId w:val="44"/>
  </w:num>
  <w:num w:numId="23">
    <w:abstractNumId w:val="38"/>
  </w:num>
  <w:num w:numId="24">
    <w:abstractNumId w:val="4"/>
  </w:num>
  <w:num w:numId="25">
    <w:abstractNumId w:val="43"/>
  </w:num>
  <w:num w:numId="26">
    <w:abstractNumId w:val="2"/>
  </w:num>
  <w:num w:numId="27">
    <w:abstractNumId w:val="30"/>
  </w:num>
  <w:num w:numId="28">
    <w:abstractNumId w:val="35"/>
  </w:num>
  <w:num w:numId="29">
    <w:abstractNumId w:val="5"/>
  </w:num>
  <w:num w:numId="30">
    <w:abstractNumId w:val="9"/>
  </w:num>
  <w:num w:numId="31">
    <w:abstractNumId w:val="41"/>
  </w:num>
  <w:num w:numId="32">
    <w:abstractNumId w:val="23"/>
  </w:num>
  <w:num w:numId="33">
    <w:abstractNumId w:val="3"/>
  </w:num>
  <w:num w:numId="34">
    <w:abstractNumId w:val="12"/>
  </w:num>
  <w:num w:numId="35">
    <w:abstractNumId w:val="39"/>
  </w:num>
  <w:num w:numId="36">
    <w:abstractNumId w:val="6"/>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14"/>
  </w:num>
  <w:num w:numId="46">
    <w:abstractNumId w:val="16"/>
  </w:num>
  <w:num w:numId="47">
    <w:abstractNumId w:val="19"/>
  </w:num>
  <w:num w:numId="48">
    <w:abstractNumId w:val="32"/>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65"/>
    <w:rsid w:val="000068F3"/>
    <w:rsid w:val="00041F44"/>
    <w:rsid w:val="0006627C"/>
    <w:rsid w:val="0009526F"/>
    <w:rsid w:val="000A041F"/>
    <w:rsid w:val="000F67B2"/>
    <w:rsid w:val="001251D9"/>
    <w:rsid w:val="00174908"/>
    <w:rsid w:val="0018586A"/>
    <w:rsid w:val="00196D03"/>
    <w:rsid w:val="001B2E27"/>
    <w:rsid w:val="001B3DD6"/>
    <w:rsid w:val="001C4248"/>
    <w:rsid w:val="001F1333"/>
    <w:rsid w:val="00200AB4"/>
    <w:rsid w:val="00212F8B"/>
    <w:rsid w:val="00253407"/>
    <w:rsid w:val="002538BD"/>
    <w:rsid w:val="002551A6"/>
    <w:rsid w:val="00287E65"/>
    <w:rsid w:val="002960D0"/>
    <w:rsid w:val="002A5B26"/>
    <w:rsid w:val="002B3C56"/>
    <w:rsid w:val="003003E8"/>
    <w:rsid w:val="003310B9"/>
    <w:rsid w:val="00334B15"/>
    <w:rsid w:val="00365135"/>
    <w:rsid w:val="00390951"/>
    <w:rsid w:val="003C4F75"/>
    <w:rsid w:val="003C6875"/>
    <w:rsid w:val="003F2674"/>
    <w:rsid w:val="00400BE2"/>
    <w:rsid w:val="00413B31"/>
    <w:rsid w:val="00462AF1"/>
    <w:rsid w:val="00465F97"/>
    <w:rsid w:val="0047612C"/>
    <w:rsid w:val="00485326"/>
    <w:rsid w:val="004B74A2"/>
    <w:rsid w:val="004E0902"/>
    <w:rsid w:val="004E3622"/>
    <w:rsid w:val="0050707A"/>
    <w:rsid w:val="0053292A"/>
    <w:rsid w:val="00545A63"/>
    <w:rsid w:val="005461CB"/>
    <w:rsid w:val="0056519C"/>
    <w:rsid w:val="00584B69"/>
    <w:rsid w:val="005B18BD"/>
    <w:rsid w:val="005D02F8"/>
    <w:rsid w:val="005D62AB"/>
    <w:rsid w:val="00602540"/>
    <w:rsid w:val="00631AE8"/>
    <w:rsid w:val="00657272"/>
    <w:rsid w:val="006768AD"/>
    <w:rsid w:val="00677D2E"/>
    <w:rsid w:val="006A1B75"/>
    <w:rsid w:val="006A44F1"/>
    <w:rsid w:val="006B1ADC"/>
    <w:rsid w:val="006F0C93"/>
    <w:rsid w:val="006F322A"/>
    <w:rsid w:val="0070017E"/>
    <w:rsid w:val="00744EA6"/>
    <w:rsid w:val="00745F32"/>
    <w:rsid w:val="00771B90"/>
    <w:rsid w:val="0079584B"/>
    <w:rsid w:val="007C0544"/>
    <w:rsid w:val="007D2F03"/>
    <w:rsid w:val="007E6A11"/>
    <w:rsid w:val="00813C6E"/>
    <w:rsid w:val="00842B38"/>
    <w:rsid w:val="00847455"/>
    <w:rsid w:val="00856335"/>
    <w:rsid w:val="00857037"/>
    <w:rsid w:val="00860CED"/>
    <w:rsid w:val="008A07EB"/>
    <w:rsid w:val="008B12E7"/>
    <w:rsid w:val="008C1FF0"/>
    <w:rsid w:val="008D0DA8"/>
    <w:rsid w:val="008D498F"/>
    <w:rsid w:val="0094281C"/>
    <w:rsid w:val="00952AED"/>
    <w:rsid w:val="00957E85"/>
    <w:rsid w:val="00975E2F"/>
    <w:rsid w:val="009D1BD7"/>
    <w:rsid w:val="009D602D"/>
    <w:rsid w:val="009E5A04"/>
    <w:rsid w:val="009F7E1D"/>
    <w:rsid w:val="00A74EF5"/>
    <w:rsid w:val="00A77321"/>
    <w:rsid w:val="00A85D82"/>
    <w:rsid w:val="00AA3624"/>
    <w:rsid w:val="00AA4F8A"/>
    <w:rsid w:val="00AB7300"/>
    <w:rsid w:val="00B02713"/>
    <w:rsid w:val="00B0288B"/>
    <w:rsid w:val="00B05413"/>
    <w:rsid w:val="00B2155C"/>
    <w:rsid w:val="00B2166C"/>
    <w:rsid w:val="00B53077"/>
    <w:rsid w:val="00B646D3"/>
    <w:rsid w:val="00BD02A9"/>
    <w:rsid w:val="00BE7B3B"/>
    <w:rsid w:val="00C004DB"/>
    <w:rsid w:val="00C11068"/>
    <w:rsid w:val="00C12EC6"/>
    <w:rsid w:val="00C20DB1"/>
    <w:rsid w:val="00C33795"/>
    <w:rsid w:val="00C529B5"/>
    <w:rsid w:val="00C86369"/>
    <w:rsid w:val="00CB47EE"/>
    <w:rsid w:val="00CB4888"/>
    <w:rsid w:val="00CD0658"/>
    <w:rsid w:val="00CE68B4"/>
    <w:rsid w:val="00CF74E6"/>
    <w:rsid w:val="00DA62D2"/>
    <w:rsid w:val="00DC1012"/>
    <w:rsid w:val="00DC6ADA"/>
    <w:rsid w:val="00DE23B1"/>
    <w:rsid w:val="00E343C9"/>
    <w:rsid w:val="00E364DE"/>
    <w:rsid w:val="00EC6A21"/>
    <w:rsid w:val="00F007EB"/>
    <w:rsid w:val="00F1232C"/>
    <w:rsid w:val="00F3456A"/>
    <w:rsid w:val="00F42E31"/>
    <w:rsid w:val="00F46238"/>
    <w:rsid w:val="00F47338"/>
    <w:rsid w:val="00F53BB0"/>
    <w:rsid w:val="00F71C6B"/>
    <w:rsid w:val="00F74079"/>
    <w:rsid w:val="00FD680E"/>
    <w:rsid w:val="00FE1183"/>
    <w:rsid w:val="00FF64DB"/>
    <w:rsid w:val="00FF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04DA"/>
  <w15:chartTrackingRefBased/>
  <w15:docId w15:val="{8EC989EE-7701-4E87-AB32-1FA203E8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77"/>
    <w:pPr>
      <w:widowControl w:val="0"/>
    </w:pPr>
    <w:rPr>
      <w:rFonts w:ascii="Times New Roman" w:eastAsia="新細明體" w:hAnsi="Times New Roman" w:cs="Times New Roman"/>
      <w:szCs w:val="20"/>
    </w:rPr>
  </w:style>
  <w:style w:type="paragraph" w:styleId="1">
    <w:name w:val="heading 1"/>
    <w:basedOn w:val="a"/>
    <w:next w:val="a"/>
    <w:link w:val="10"/>
    <w:qFormat/>
    <w:rsid w:val="00B53077"/>
    <w:pPr>
      <w:keepNext/>
      <w:spacing w:before="100" w:beforeAutospacing="1" w:after="100" w:afterAutospacing="1"/>
      <w:jc w:val="center"/>
      <w:outlineLvl w:val="0"/>
    </w:pPr>
    <w:rPr>
      <w:rFonts w:ascii="Arial" w:eastAsia="文鼎粗圓" w:hAnsi="Arial"/>
      <w:spacing w:val="4"/>
      <w:kern w:val="52"/>
      <w:sz w:val="4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3077"/>
    <w:pPr>
      <w:tabs>
        <w:tab w:val="center" w:pos="4153"/>
        <w:tab w:val="right" w:pos="8306"/>
      </w:tabs>
      <w:snapToGrid w:val="0"/>
    </w:pPr>
    <w:rPr>
      <w:sz w:val="20"/>
    </w:rPr>
  </w:style>
  <w:style w:type="character" w:customStyle="1" w:styleId="a4">
    <w:name w:val="頁首 字元"/>
    <w:basedOn w:val="a0"/>
    <w:link w:val="a3"/>
    <w:uiPriority w:val="99"/>
    <w:rsid w:val="00B53077"/>
    <w:rPr>
      <w:sz w:val="20"/>
      <w:szCs w:val="20"/>
    </w:rPr>
  </w:style>
  <w:style w:type="paragraph" w:styleId="a5">
    <w:name w:val="footer"/>
    <w:basedOn w:val="a"/>
    <w:link w:val="a6"/>
    <w:unhideWhenUsed/>
    <w:rsid w:val="00B53077"/>
    <w:pPr>
      <w:tabs>
        <w:tab w:val="center" w:pos="4153"/>
        <w:tab w:val="right" w:pos="8306"/>
      </w:tabs>
      <w:snapToGrid w:val="0"/>
    </w:pPr>
    <w:rPr>
      <w:sz w:val="20"/>
    </w:rPr>
  </w:style>
  <w:style w:type="character" w:customStyle="1" w:styleId="a6">
    <w:name w:val="頁尾 字元"/>
    <w:basedOn w:val="a0"/>
    <w:link w:val="a5"/>
    <w:rsid w:val="00B53077"/>
    <w:rPr>
      <w:sz w:val="20"/>
      <w:szCs w:val="20"/>
    </w:rPr>
  </w:style>
  <w:style w:type="character" w:customStyle="1" w:styleId="10">
    <w:name w:val="標題 1 字元"/>
    <w:basedOn w:val="a0"/>
    <w:link w:val="1"/>
    <w:rsid w:val="00B53077"/>
    <w:rPr>
      <w:rFonts w:ascii="Arial" w:eastAsia="文鼎粗圓" w:hAnsi="Arial" w:cs="Times New Roman"/>
      <w:spacing w:val="4"/>
      <w:kern w:val="52"/>
      <w:sz w:val="48"/>
      <w:szCs w:val="52"/>
    </w:rPr>
  </w:style>
  <w:style w:type="paragraph" w:styleId="a7">
    <w:name w:val="Body Text"/>
    <w:basedOn w:val="a"/>
    <w:link w:val="a8"/>
    <w:rsid w:val="00B53077"/>
    <w:pPr>
      <w:jc w:val="both"/>
    </w:pPr>
    <w:rPr>
      <w:rFonts w:eastAsia="標楷體"/>
      <w:sz w:val="28"/>
    </w:rPr>
  </w:style>
  <w:style w:type="character" w:customStyle="1" w:styleId="a8">
    <w:name w:val="本文 字元"/>
    <w:basedOn w:val="a0"/>
    <w:link w:val="a7"/>
    <w:rsid w:val="00B53077"/>
    <w:rPr>
      <w:rFonts w:ascii="Times New Roman" w:eastAsia="標楷體" w:hAnsi="Times New Roman" w:cs="Times New Roman"/>
      <w:sz w:val="28"/>
      <w:szCs w:val="20"/>
    </w:rPr>
  </w:style>
  <w:style w:type="paragraph" w:styleId="a9">
    <w:name w:val="Body Text Indent"/>
    <w:basedOn w:val="a"/>
    <w:link w:val="aa"/>
    <w:rsid w:val="00B53077"/>
    <w:pPr>
      <w:ind w:left="1680" w:hanging="1680"/>
    </w:pPr>
    <w:rPr>
      <w:rFonts w:eastAsia="標楷體"/>
      <w:sz w:val="28"/>
      <w:lang w:val="x-none" w:eastAsia="x-none"/>
    </w:rPr>
  </w:style>
  <w:style w:type="character" w:customStyle="1" w:styleId="aa">
    <w:name w:val="本文縮排 字元"/>
    <w:basedOn w:val="a0"/>
    <w:link w:val="a9"/>
    <w:rsid w:val="00B53077"/>
    <w:rPr>
      <w:rFonts w:ascii="Times New Roman" w:eastAsia="標楷體" w:hAnsi="Times New Roman" w:cs="Times New Roman"/>
      <w:sz w:val="28"/>
      <w:szCs w:val="20"/>
      <w:lang w:val="x-none" w:eastAsia="x-none"/>
    </w:rPr>
  </w:style>
  <w:style w:type="character" w:styleId="ab">
    <w:name w:val="page number"/>
    <w:basedOn w:val="a0"/>
    <w:rsid w:val="00B53077"/>
  </w:style>
  <w:style w:type="paragraph" w:styleId="2">
    <w:name w:val="Body Text Indent 2"/>
    <w:basedOn w:val="a"/>
    <w:link w:val="20"/>
    <w:rsid w:val="00B53077"/>
    <w:pPr>
      <w:tabs>
        <w:tab w:val="left" w:pos="1843"/>
      </w:tabs>
      <w:spacing w:beforeLines="50" w:before="120" w:line="240" w:lineRule="atLeast"/>
      <w:ind w:leftChars="600" w:left="1920" w:hangingChars="200" w:hanging="480"/>
    </w:pPr>
    <w:rPr>
      <w:rFonts w:eastAsia="標楷體"/>
    </w:rPr>
  </w:style>
  <w:style w:type="character" w:customStyle="1" w:styleId="20">
    <w:name w:val="本文縮排 2 字元"/>
    <w:basedOn w:val="a0"/>
    <w:link w:val="2"/>
    <w:rsid w:val="00B53077"/>
    <w:rPr>
      <w:rFonts w:ascii="Times New Roman" w:eastAsia="標楷體" w:hAnsi="Times New Roman" w:cs="Times New Roman"/>
      <w:szCs w:val="20"/>
    </w:rPr>
  </w:style>
  <w:style w:type="paragraph" w:styleId="3">
    <w:name w:val="Body Text Indent 3"/>
    <w:basedOn w:val="a"/>
    <w:link w:val="30"/>
    <w:rsid w:val="00B53077"/>
    <w:pPr>
      <w:spacing w:beforeLines="50" w:before="120" w:line="240" w:lineRule="atLeast"/>
      <w:ind w:leftChars="414" w:left="1920" w:hangingChars="386" w:hanging="926"/>
    </w:pPr>
    <w:rPr>
      <w:rFonts w:eastAsia="標楷體"/>
    </w:rPr>
  </w:style>
  <w:style w:type="character" w:customStyle="1" w:styleId="30">
    <w:name w:val="本文縮排 3 字元"/>
    <w:basedOn w:val="a0"/>
    <w:link w:val="3"/>
    <w:rsid w:val="00B53077"/>
    <w:rPr>
      <w:rFonts w:ascii="Times New Roman" w:eastAsia="標楷體" w:hAnsi="Times New Roman" w:cs="Times New Roman"/>
      <w:szCs w:val="20"/>
    </w:rPr>
  </w:style>
  <w:style w:type="paragraph" w:styleId="Web">
    <w:name w:val="Normal (Web)"/>
    <w:basedOn w:val="a"/>
    <w:uiPriority w:val="99"/>
    <w:rsid w:val="00B53077"/>
    <w:pPr>
      <w:widowControl/>
      <w:spacing w:before="100" w:beforeAutospacing="1" w:after="100" w:afterAutospacing="1"/>
    </w:pPr>
    <w:rPr>
      <w:rFonts w:ascii="Arial Unicode MS" w:eastAsia="Arial Unicode MS" w:hAnsi="Arial Unicode MS"/>
      <w:kern w:val="0"/>
      <w:szCs w:val="24"/>
    </w:rPr>
  </w:style>
  <w:style w:type="paragraph" w:styleId="ac">
    <w:name w:val="Date"/>
    <w:basedOn w:val="a"/>
    <w:next w:val="a"/>
    <w:link w:val="ad"/>
    <w:rsid w:val="00B53077"/>
    <w:pPr>
      <w:adjustRightInd w:val="0"/>
      <w:spacing w:line="360" w:lineRule="atLeast"/>
      <w:jc w:val="right"/>
      <w:textAlignment w:val="baseline"/>
    </w:pPr>
    <w:rPr>
      <w:kern w:val="0"/>
    </w:rPr>
  </w:style>
  <w:style w:type="character" w:customStyle="1" w:styleId="ad">
    <w:name w:val="日期 字元"/>
    <w:basedOn w:val="a0"/>
    <w:link w:val="ac"/>
    <w:rsid w:val="00B53077"/>
    <w:rPr>
      <w:rFonts w:ascii="Times New Roman" w:eastAsia="新細明體" w:hAnsi="Times New Roman" w:cs="Times New Roman"/>
      <w:kern w:val="0"/>
      <w:szCs w:val="20"/>
    </w:rPr>
  </w:style>
  <w:style w:type="paragraph" w:customStyle="1" w:styleId="11">
    <w:name w:val="1 字元"/>
    <w:basedOn w:val="a"/>
    <w:rsid w:val="00B53077"/>
    <w:pPr>
      <w:widowControl/>
      <w:spacing w:after="160" w:line="240" w:lineRule="exact"/>
    </w:pPr>
    <w:rPr>
      <w:rFonts w:ascii="Tahoma" w:hAnsi="Tahoma"/>
      <w:kern w:val="0"/>
      <w:sz w:val="20"/>
      <w:lang w:eastAsia="en-US"/>
    </w:rPr>
  </w:style>
  <w:style w:type="paragraph" w:styleId="ae">
    <w:name w:val="Balloon Text"/>
    <w:basedOn w:val="a"/>
    <w:link w:val="af"/>
    <w:semiHidden/>
    <w:rsid w:val="00B53077"/>
    <w:rPr>
      <w:rFonts w:ascii="Arial" w:hAnsi="Arial"/>
      <w:sz w:val="18"/>
      <w:szCs w:val="18"/>
    </w:rPr>
  </w:style>
  <w:style w:type="character" w:customStyle="1" w:styleId="af">
    <w:name w:val="註解方塊文字 字元"/>
    <w:basedOn w:val="a0"/>
    <w:link w:val="ae"/>
    <w:semiHidden/>
    <w:rsid w:val="00B53077"/>
    <w:rPr>
      <w:rFonts w:ascii="Arial" w:eastAsia="新細明體" w:hAnsi="Arial" w:cs="Times New Roman"/>
      <w:sz w:val="18"/>
      <w:szCs w:val="18"/>
    </w:rPr>
  </w:style>
  <w:style w:type="character" w:customStyle="1" w:styleId="EmailStyle35">
    <w:name w:val="EmailStyle35"/>
    <w:semiHidden/>
    <w:rsid w:val="00B53077"/>
    <w:rPr>
      <w:rFonts w:ascii="新細明體" w:eastAsia="新細明體"/>
      <w:b w:val="0"/>
      <w:bCs w:val="0"/>
      <w:i w:val="0"/>
      <w:iCs w:val="0"/>
      <w:strike w:val="0"/>
      <w:color w:val="0000FF"/>
      <w:sz w:val="24"/>
      <w:szCs w:val="24"/>
      <w:u w:val="none"/>
    </w:rPr>
  </w:style>
  <w:style w:type="table" w:styleId="af0">
    <w:name w:val="Table Grid"/>
    <w:basedOn w:val="a1"/>
    <w:uiPriority w:val="59"/>
    <w:rsid w:val="00B5307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B53077"/>
    <w:rPr>
      <w:rFonts w:ascii="細明體" w:eastAsia="細明體" w:hAnsi="Courier New" w:cs="Courier New"/>
      <w:szCs w:val="24"/>
    </w:rPr>
  </w:style>
  <w:style w:type="character" w:customStyle="1" w:styleId="af2">
    <w:name w:val="純文字 字元"/>
    <w:basedOn w:val="a0"/>
    <w:link w:val="af1"/>
    <w:rsid w:val="00B53077"/>
    <w:rPr>
      <w:rFonts w:ascii="細明體" w:eastAsia="細明體" w:hAnsi="Courier New" w:cs="Courier New"/>
      <w:szCs w:val="24"/>
    </w:rPr>
  </w:style>
  <w:style w:type="paragraph" w:customStyle="1" w:styleId="af3">
    <w:name w:val="(一)"/>
    <w:basedOn w:val="a"/>
    <w:rsid w:val="00B53077"/>
    <w:pPr>
      <w:spacing w:line="360" w:lineRule="exact"/>
      <w:ind w:left="528" w:hangingChars="200" w:hanging="528"/>
      <w:jc w:val="both"/>
    </w:pPr>
    <w:rPr>
      <w:rFonts w:eastAsia="華康中明體"/>
      <w:spacing w:val="4"/>
      <w:sz w:val="22"/>
      <w:szCs w:val="24"/>
    </w:rPr>
  </w:style>
  <w:style w:type="paragraph" w:customStyle="1" w:styleId="12">
    <w:name w:val="1."/>
    <w:basedOn w:val="a"/>
    <w:rsid w:val="00B53077"/>
    <w:pPr>
      <w:spacing w:line="360" w:lineRule="exact"/>
      <w:ind w:leftChars="200" w:left="792" w:hangingChars="100" w:hanging="264"/>
      <w:jc w:val="both"/>
    </w:pPr>
    <w:rPr>
      <w:rFonts w:eastAsia="華康中明體"/>
      <w:spacing w:val="4"/>
      <w:sz w:val="22"/>
      <w:szCs w:val="24"/>
    </w:rPr>
  </w:style>
  <w:style w:type="paragraph" w:customStyle="1" w:styleId="13">
    <w:name w:val="(1)"/>
    <w:basedOn w:val="12"/>
    <w:rsid w:val="00B53077"/>
    <w:pPr>
      <w:ind w:leftChars="300" w:left="1056"/>
    </w:pPr>
  </w:style>
  <w:style w:type="paragraph" w:customStyle="1" w:styleId="af4">
    <w:name w:val="例"/>
    <w:basedOn w:val="13"/>
    <w:rsid w:val="00B53077"/>
    <w:pPr>
      <w:ind w:left="2653" w:hangingChars="705" w:hanging="1861"/>
    </w:pPr>
  </w:style>
  <w:style w:type="paragraph" w:customStyle="1" w:styleId="-4">
    <w:name w:val="-4"/>
    <w:basedOn w:val="13"/>
    <w:rsid w:val="00B53077"/>
    <w:pPr>
      <w:ind w:left="1320" w:hangingChars="200" w:hanging="528"/>
    </w:pPr>
    <w:rPr>
      <w:iCs/>
    </w:rPr>
  </w:style>
  <w:style w:type="character" w:styleId="af5">
    <w:name w:val="Hyperlink"/>
    <w:rsid w:val="00B53077"/>
    <w:rPr>
      <w:color w:val="464646"/>
      <w:u w:val="single"/>
    </w:rPr>
  </w:style>
  <w:style w:type="table" w:customStyle="1" w:styleId="14">
    <w:name w:val="表格格線1"/>
    <w:basedOn w:val="a1"/>
    <w:next w:val="af0"/>
    <w:uiPriority w:val="59"/>
    <w:rsid w:val="00B5307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B53077"/>
    <w:rPr>
      <w:b/>
      <w:bCs/>
    </w:rPr>
  </w:style>
  <w:style w:type="paragraph" w:customStyle="1" w:styleId="EC-">
    <w:name w:val="EC-標題"/>
    <w:basedOn w:val="a"/>
    <w:rsid w:val="00B53077"/>
    <w:pPr>
      <w:snapToGrid w:val="0"/>
      <w:spacing w:beforeLines="50" w:before="180" w:afterLines="50" w:after="180" w:line="300" w:lineRule="auto"/>
      <w:jc w:val="center"/>
    </w:pPr>
    <w:rPr>
      <w:rFonts w:ascii="標楷體" w:eastAsia="標楷體" w:hAnsi="標楷體"/>
      <w:sz w:val="32"/>
      <w:szCs w:val="24"/>
    </w:rPr>
  </w:style>
  <w:style w:type="paragraph" w:customStyle="1" w:styleId="EC-0">
    <w:name w:val="EC-作者"/>
    <w:basedOn w:val="a"/>
    <w:rsid w:val="00B53077"/>
    <w:pPr>
      <w:snapToGrid w:val="0"/>
      <w:spacing w:afterLines="50" w:after="180" w:line="300" w:lineRule="auto"/>
      <w:jc w:val="center"/>
    </w:pPr>
    <w:rPr>
      <w:rFonts w:ascii="標楷體" w:eastAsia="標楷體" w:hAnsi="標楷體"/>
      <w:sz w:val="28"/>
      <w:szCs w:val="24"/>
    </w:rPr>
  </w:style>
  <w:style w:type="paragraph" w:customStyle="1" w:styleId="EC-1">
    <w:name w:val="EC-論文標題"/>
    <w:basedOn w:val="EC-"/>
    <w:rsid w:val="00B53077"/>
    <w:rPr>
      <w:b/>
      <w:bCs/>
      <w:sz w:val="40"/>
    </w:rPr>
  </w:style>
  <w:style w:type="paragraph" w:customStyle="1" w:styleId="EC-2">
    <w:name w:val="EC-內文"/>
    <w:basedOn w:val="a"/>
    <w:rsid w:val="00B53077"/>
    <w:pPr>
      <w:snapToGrid w:val="0"/>
      <w:spacing w:afterLines="50" w:after="180" w:line="300" w:lineRule="auto"/>
      <w:ind w:firstLineChars="200" w:firstLine="480"/>
    </w:pPr>
    <w:rPr>
      <w:szCs w:val="24"/>
    </w:rPr>
  </w:style>
  <w:style w:type="paragraph" w:customStyle="1" w:styleId="EC-3">
    <w:name w:val="EC-摘要及關鍵字"/>
    <w:basedOn w:val="EC-2"/>
    <w:rsid w:val="00B53077"/>
    <w:pPr>
      <w:spacing w:before="50"/>
    </w:pPr>
    <w:rPr>
      <w:rFonts w:ascii="標楷體" w:eastAsia="標楷體" w:hAnsi="標楷體"/>
    </w:rPr>
  </w:style>
  <w:style w:type="paragraph" w:customStyle="1" w:styleId="EC-4">
    <w:name w:val="EC-圖標題"/>
    <w:basedOn w:val="EC-2"/>
    <w:rsid w:val="00B53077"/>
    <w:pPr>
      <w:spacing w:before="50" w:afterLines="100" w:after="360"/>
      <w:ind w:firstLineChars="0" w:firstLine="0"/>
      <w:jc w:val="center"/>
    </w:pPr>
  </w:style>
  <w:style w:type="paragraph" w:customStyle="1" w:styleId="EC-5">
    <w:name w:val="EC-表標題"/>
    <w:basedOn w:val="EC-2"/>
    <w:rsid w:val="00B53077"/>
    <w:pPr>
      <w:spacing w:beforeLines="100" w:before="360" w:afterLines="0" w:after="0"/>
      <w:ind w:firstLineChars="0" w:firstLine="0"/>
      <w:jc w:val="center"/>
    </w:pPr>
  </w:style>
  <w:style w:type="paragraph" w:customStyle="1" w:styleId="IM-">
    <w:name w:val="IM-參考文獻"/>
    <w:basedOn w:val="a"/>
    <w:rsid w:val="00B53077"/>
    <w:pPr>
      <w:numPr>
        <w:numId w:val="36"/>
      </w:numPr>
      <w:spacing w:beforeLines="50" w:before="50" w:afterLines="50" w:after="50" w:line="300" w:lineRule="auto"/>
    </w:pPr>
    <w:rPr>
      <w:rFonts w:eastAsia="標楷體"/>
      <w:bCs/>
      <w:szCs w:val="24"/>
    </w:rPr>
  </w:style>
  <w:style w:type="paragraph" w:styleId="af7">
    <w:name w:val="List Paragraph"/>
    <w:basedOn w:val="a"/>
    <w:uiPriority w:val="34"/>
    <w:qFormat/>
    <w:rsid w:val="00677D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3744">
      <w:bodyDiv w:val="1"/>
      <w:marLeft w:val="0"/>
      <w:marRight w:val="0"/>
      <w:marTop w:val="0"/>
      <w:marBottom w:val="0"/>
      <w:divBdr>
        <w:top w:val="none" w:sz="0" w:space="0" w:color="auto"/>
        <w:left w:val="none" w:sz="0" w:space="0" w:color="auto"/>
        <w:bottom w:val="none" w:sz="0" w:space="0" w:color="auto"/>
        <w:right w:val="none" w:sz="0" w:space="0" w:color="auto"/>
      </w:divBdr>
      <w:divsChild>
        <w:div w:id="625816744">
          <w:marLeft w:val="547"/>
          <w:marRight w:val="0"/>
          <w:marTop w:val="0"/>
          <w:marBottom w:val="0"/>
          <w:divBdr>
            <w:top w:val="none" w:sz="0" w:space="0" w:color="auto"/>
            <w:left w:val="none" w:sz="0" w:space="0" w:color="auto"/>
            <w:bottom w:val="none" w:sz="0" w:space="0" w:color="auto"/>
            <w:right w:val="none" w:sz="0" w:space="0" w:color="auto"/>
          </w:divBdr>
        </w:div>
      </w:divsChild>
    </w:div>
    <w:div w:id="726804500">
      <w:bodyDiv w:val="1"/>
      <w:marLeft w:val="0"/>
      <w:marRight w:val="0"/>
      <w:marTop w:val="0"/>
      <w:marBottom w:val="0"/>
      <w:divBdr>
        <w:top w:val="none" w:sz="0" w:space="0" w:color="auto"/>
        <w:left w:val="none" w:sz="0" w:space="0" w:color="auto"/>
        <w:bottom w:val="none" w:sz="0" w:space="0" w:color="auto"/>
        <w:right w:val="none" w:sz="0" w:space="0" w:color="auto"/>
      </w:divBdr>
      <w:divsChild>
        <w:div w:id="1263878187">
          <w:marLeft w:val="547"/>
          <w:marRight w:val="0"/>
          <w:marTop w:val="0"/>
          <w:marBottom w:val="0"/>
          <w:divBdr>
            <w:top w:val="none" w:sz="0" w:space="0" w:color="auto"/>
            <w:left w:val="none" w:sz="0" w:space="0" w:color="auto"/>
            <w:bottom w:val="none" w:sz="0" w:space="0" w:color="auto"/>
            <w:right w:val="none" w:sz="0" w:space="0" w:color="auto"/>
          </w:divBdr>
        </w:div>
        <w:div w:id="688608266">
          <w:marLeft w:val="547"/>
          <w:marRight w:val="0"/>
          <w:marTop w:val="0"/>
          <w:marBottom w:val="0"/>
          <w:divBdr>
            <w:top w:val="none" w:sz="0" w:space="0" w:color="auto"/>
            <w:left w:val="none" w:sz="0" w:space="0" w:color="auto"/>
            <w:bottom w:val="none" w:sz="0" w:space="0" w:color="auto"/>
            <w:right w:val="none" w:sz="0" w:space="0" w:color="auto"/>
          </w:divBdr>
        </w:div>
        <w:div w:id="976570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4.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edu.tw/high-school/bbs/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8403C-7B9D-45FA-9477-15DC1B4B7BDC}"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zh-TW" altLang="en-US"/>
        </a:p>
      </dgm:t>
    </dgm:pt>
    <dgm:pt modelId="{FA504B03-931F-43BC-A0C8-7B54A4E3D735}">
      <dgm:prSet phldrT="[文字]" custT="1"/>
      <dgm:spPr/>
      <dgm:t>
        <a:bodyPr/>
        <a:lstStyle/>
        <a:p>
          <a:r>
            <a:rPr lang="zh-TW" altLang="en-US" sz="1600" b="1" dirty="0" smtClean="0">
              <a:latin typeface="微軟正黑體" panose="020B0604030504040204" pitchFamily="34" charset="-120"/>
              <a:ea typeface="微軟正黑體" panose="020B0604030504040204" pitchFamily="34" charset="-120"/>
            </a:rPr>
            <a:t>大二下</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altLang="en-US" sz="1400" dirty="0" smtClean="0">
              <a:latin typeface="微軟正黑體" panose="020B0604030504040204" pitchFamily="34" charset="-120"/>
              <a:ea typeface="微軟正黑體" panose="020B0604030504040204" pitchFamily="34" charset="-120"/>
            </a:rPr>
            <a:t>分組、選定指導教師</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altLang="en-US" sz="1400" dirty="0" smtClean="0">
              <a:latin typeface="微軟正黑體" panose="020B0604030504040204" pitchFamily="34" charset="-120"/>
              <a:ea typeface="微軟正黑體" panose="020B0604030504040204" pitchFamily="34" charset="-120"/>
            </a:rPr>
            <a:t>及訂定專題題目</a:t>
          </a:r>
          <a:endParaRPr lang="zh-TW" altLang="en-US" sz="1400" dirty="0">
            <a:latin typeface="微軟正黑體" panose="020B0604030504040204" pitchFamily="34" charset="-120"/>
            <a:ea typeface="微軟正黑體" panose="020B0604030504040204" pitchFamily="34" charset="-120"/>
          </a:endParaRPr>
        </a:p>
      </dgm:t>
    </dgm:pt>
    <dgm:pt modelId="{FBF804E2-317A-42E9-8D02-456724649F1D}" type="parTrans" cxnId="{524D2338-6A4C-4923-94F8-0DA9EE40F316}">
      <dgm:prSet/>
      <dgm:spPr/>
      <dgm:t>
        <a:bodyPr/>
        <a:lstStyle/>
        <a:p>
          <a:endParaRPr lang="zh-TW" altLang="en-US"/>
        </a:p>
      </dgm:t>
    </dgm:pt>
    <dgm:pt modelId="{8930523E-64E5-4884-A3AC-56DB1F23ABD3}" type="sibTrans" cxnId="{524D2338-6A4C-4923-94F8-0DA9EE40F316}">
      <dgm:prSet/>
      <dgm:spPr/>
      <dgm:t>
        <a:bodyPr/>
        <a:lstStyle/>
        <a:p>
          <a:endParaRPr lang="zh-TW" altLang="en-US"/>
        </a:p>
      </dgm:t>
    </dgm:pt>
    <dgm:pt modelId="{52FBDEB3-A417-421C-A621-D2DC7D0143F3}">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大三上</a:t>
          </a:r>
          <a:r>
            <a:rPr lang="en-US" altLang="zh-TW" sz="1200" b="1" dirty="0" smtClean="0">
              <a:latin typeface="微軟正黑體" panose="020B0604030504040204" pitchFamily="34" charset="-120"/>
              <a:ea typeface="微軟正黑體" panose="020B0604030504040204" pitchFamily="34" charset="-120"/>
            </a:rPr>
            <a:t/>
          </a:r>
          <a:br>
            <a:rPr lang="en-US" altLang="zh-TW" sz="12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專題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一</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38D922FB-434C-4160-A315-53E204885C1A}" type="parTrans" cxnId="{ADD41D48-CAC2-4E21-9B0D-8C3164AEDD64}">
      <dgm:prSet/>
      <dgm:spPr/>
      <dgm:t>
        <a:bodyPr/>
        <a:lstStyle/>
        <a:p>
          <a:endParaRPr lang="zh-TW" altLang="en-US"/>
        </a:p>
      </dgm:t>
    </dgm:pt>
    <dgm:pt modelId="{32942610-E779-4CA4-B222-869C8746FE13}" type="sibTrans" cxnId="{ADD41D48-CAC2-4E21-9B0D-8C3164AEDD64}">
      <dgm:prSet/>
      <dgm:spPr/>
      <dgm:t>
        <a:bodyPr/>
        <a:lstStyle/>
        <a:p>
          <a:endParaRPr lang="zh-TW" altLang="en-US"/>
        </a:p>
      </dgm:t>
    </dgm:pt>
    <dgm:pt modelId="{ED0D5A67-73D4-47D7-8980-4AB761EA9194}">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海報暨口試審查</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第十七週</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7EF73591-6A5E-4417-AA7E-6F83A7912FCA}" type="parTrans" cxnId="{B5848F1D-9172-403A-BDB7-4A0FDA141F14}">
      <dgm:prSet/>
      <dgm:spPr/>
      <dgm:t>
        <a:bodyPr/>
        <a:lstStyle/>
        <a:p>
          <a:endParaRPr lang="zh-TW" altLang="en-US"/>
        </a:p>
      </dgm:t>
    </dgm:pt>
    <dgm:pt modelId="{58AF68A6-BD68-4B81-A155-746B4189123F}" type="sibTrans" cxnId="{B5848F1D-9172-403A-BDB7-4A0FDA141F14}">
      <dgm:prSet/>
      <dgm:spPr/>
      <dgm:t>
        <a:bodyPr/>
        <a:lstStyle/>
        <a:p>
          <a:endParaRPr lang="zh-TW" altLang="en-US"/>
        </a:p>
      </dgm:t>
    </dgm:pt>
    <dgm:pt modelId="{E59E8D7A-FD9E-412E-B860-882D74644CC9}">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大三下</a:t>
          </a:r>
          <a:r>
            <a:rPr lang="en-US" altLang="zh-TW" sz="1600" b="1" dirty="0" smtClean="0">
              <a:latin typeface="微軟正黑體" panose="020B0604030504040204" pitchFamily="34" charset="-120"/>
              <a:ea typeface="微軟正黑體" panose="020B0604030504040204" pitchFamily="34" charset="-120"/>
            </a:rPr>
            <a:t/>
          </a:r>
          <a:br>
            <a:rPr lang="en-US" altLang="zh-TW" sz="16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專題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二</a:t>
          </a:r>
          <a:r>
            <a:rPr lang="en-US" sz="1400" dirty="0" smtClean="0">
              <a:latin typeface="微軟正黑體" panose="020B0604030504040204" pitchFamily="34" charset="-120"/>
              <a:ea typeface="微軟正黑體" panose="020B0604030504040204" pitchFamily="34" charset="-120"/>
            </a:rPr>
            <a:t>)</a:t>
          </a:r>
          <a:r>
            <a:rPr lang="zh-TW" sz="1400" dirty="0" smtClean="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D1ADF4AF-3351-4C8E-BB9E-DEDE25D97BF8}" type="parTrans" cxnId="{3402D3E8-13B9-43D3-895F-0BA7F0BA6A18}">
      <dgm:prSet/>
      <dgm:spPr/>
      <dgm:t>
        <a:bodyPr/>
        <a:lstStyle/>
        <a:p>
          <a:endParaRPr lang="zh-TW" altLang="en-US"/>
        </a:p>
      </dgm:t>
    </dgm:pt>
    <dgm:pt modelId="{8DA83647-C2C4-45C7-8A78-31234E480768}" type="sibTrans" cxnId="{3402D3E8-13B9-43D3-895F-0BA7F0BA6A18}">
      <dgm:prSet/>
      <dgm:spPr/>
      <dgm:t>
        <a:bodyPr/>
        <a:lstStyle/>
        <a:p>
          <a:endParaRPr lang="zh-TW" altLang="en-US"/>
        </a:p>
      </dgm:t>
    </dgm:pt>
    <dgm:pt modelId="{7394432E-ED0D-485B-A62A-58D3FEE40B24}">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專題成果發表會</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第十七週</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14AB3270-3F20-4C3A-961E-BF5D87F484C0}" type="parTrans" cxnId="{711F5E9D-083A-463D-BDAE-101582E861D4}">
      <dgm:prSet/>
      <dgm:spPr/>
      <dgm:t>
        <a:bodyPr/>
        <a:lstStyle/>
        <a:p>
          <a:endParaRPr lang="zh-TW" altLang="en-US"/>
        </a:p>
      </dgm:t>
    </dgm:pt>
    <dgm:pt modelId="{59AF12E1-1B8C-46A2-AB68-6C2084101D0A}" type="sibTrans" cxnId="{711F5E9D-083A-463D-BDAE-101582E861D4}">
      <dgm:prSet/>
      <dgm:spPr/>
      <dgm:t>
        <a:bodyPr/>
        <a:lstStyle/>
        <a:p>
          <a:endParaRPr lang="zh-TW" altLang="en-US"/>
        </a:p>
      </dgm:t>
    </dgm:pt>
    <dgm:pt modelId="{B93010B3-35B4-4632-ACF4-2C398CDBEF7D}">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專題申請書紙本</a:t>
          </a:r>
          <a:endParaRPr lang="zh-TW" altLang="en-US" sz="1400" dirty="0">
            <a:latin typeface="微軟正黑體" panose="020B0604030504040204" pitchFamily="34" charset="-120"/>
            <a:ea typeface="微軟正黑體" panose="020B0604030504040204" pitchFamily="34" charset="-120"/>
          </a:endParaRPr>
        </a:p>
      </dgm:t>
    </dgm:pt>
    <dgm:pt modelId="{8A15B057-2734-4157-A41D-9513A8A86337}" type="parTrans" cxnId="{BC63241D-F112-4543-BFCB-66EB91981C85}">
      <dgm:prSet/>
      <dgm:spPr/>
      <dgm:t>
        <a:bodyPr/>
        <a:lstStyle/>
        <a:p>
          <a:endParaRPr lang="zh-TW" altLang="en-US"/>
        </a:p>
      </dgm:t>
    </dgm:pt>
    <dgm:pt modelId="{1BABF3CD-EC15-4F13-89C2-091290FE05F5}" type="sibTrans" cxnId="{BC63241D-F112-4543-BFCB-66EB91981C85}">
      <dgm:prSet/>
      <dgm:spPr/>
      <dgm:t>
        <a:bodyPr/>
        <a:lstStyle/>
        <a:p>
          <a:endParaRPr lang="zh-TW" altLang="en-US"/>
        </a:p>
      </dgm:t>
    </dgm:pt>
    <dgm:pt modelId="{0C31E31C-39CA-41BD-9AC6-FB2BBBB824A2}">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修正後之專題紙本</a:t>
          </a:r>
          <a:r>
            <a:rPr lang="en-US" sz="1400" dirty="0" smtClean="0">
              <a:latin typeface="微軟正黑體" panose="020B0604030504040204" pitchFamily="34" charset="-120"/>
              <a:ea typeface="微軟正黑體" panose="020B0604030504040204" pitchFamily="34" charset="-120"/>
            </a:rPr>
            <a:t>2</a:t>
          </a:r>
          <a:r>
            <a:rPr lang="zh-TW" sz="1400" dirty="0" smtClean="0">
              <a:latin typeface="微軟正黑體" panose="020B0604030504040204" pitchFamily="34" charset="-120"/>
              <a:ea typeface="微軟正黑體" panose="020B0604030504040204" pitchFamily="34" charset="-120"/>
            </a:rPr>
            <a:t>份</a:t>
          </a:r>
          <a:endParaRPr lang="zh-TW" altLang="en-US" sz="1400" dirty="0">
            <a:latin typeface="微軟正黑體" panose="020B0604030504040204" pitchFamily="34" charset="-120"/>
            <a:ea typeface="微軟正黑體" panose="020B0604030504040204" pitchFamily="34" charset="-120"/>
          </a:endParaRPr>
        </a:p>
      </dgm:t>
    </dgm:pt>
    <dgm:pt modelId="{28594544-B49A-4E65-B58B-92BE515EA57F}" type="parTrans" cxnId="{75309AA4-083F-40AF-85B2-3DD8CD8B469B}">
      <dgm:prSet/>
      <dgm:spPr/>
      <dgm:t>
        <a:bodyPr/>
        <a:lstStyle/>
        <a:p>
          <a:endParaRPr lang="zh-TW" altLang="en-US"/>
        </a:p>
      </dgm:t>
    </dgm:pt>
    <dgm:pt modelId="{7892A9D3-8ED0-42EE-B27F-33321964A18E}" type="sibTrans" cxnId="{75309AA4-083F-40AF-85B2-3DD8CD8B469B}">
      <dgm:prSet/>
      <dgm:spPr/>
      <dgm:t>
        <a:bodyPr/>
        <a:lstStyle/>
        <a:p>
          <a:endParaRPr lang="zh-TW" altLang="en-US"/>
        </a:p>
      </dgm:t>
    </dgm:pt>
    <dgm:pt modelId="{48E9D879-85C4-4030-9100-BA1C61B4FC10}">
      <dgm:prSet phldrT="[文字]" custT="1"/>
      <dgm:spPr/>
      <dgm:t>
        <a:bodyPr/>
        <a:lstStyle/>
        <a:p>
          <a:r>
            <a:rPr lang="zh-TW" sz="1600" b="1" dirty="0" smtClean="0">
              <a:latin typeface="微軟正黑體" panose="020B0604030504040204" pitchFamily="34" charset="-120"/>
              <a:ea typeface="微軟正黑體" panose="020B0604030504040204" pitchFamily="34" charset="-120"/>
            </a:rPr>
            <a:t>大三下</a:t>
          </a:r>
          <a:r>
            <a:rPr lang="en-US" altLang="zh-TW" sz="1600" b="1" dirty="0" smtClean="0">
              <a:latin typeface="微軟正黑體" panose="020B0604030504040204" pitchFamily="34" charset="-120"/>
              <a:ea typeface="微軟正黑體" panose="020B0604030504040204" pitchFamily="34" charset="-120"/>
            </a:rPr>
            <a:t/>
          </a:r>
          <a:br>
            <a:rPr lang="en-US" altLang="zh-TW" sz="1600" b="1"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完成專題報告定稿</a:t>
          </a:r>
          <a:r>
            <a:rPr lang="en-US" altLang="zh-TW" sz="1400" dirty="0" smtClean="0">
              <a:latin typeface="微軟正黑體" panose="020B0604030504040204" pitchFamily="34" charset="-120"/>
              <a:ea typeface="微軟正黑體" panose="020B0604030504040204" pitchFamily="34" charset="-120"/>
            </a:rPr>
            <a:t/>
          </a:r>
          <a:br>
            <a:rPr lang="en-US" altLang="zh-TW" sz="1400" dirty="0" smtClean="0">
              <a:latin typeface="微軟正黑體" panose="020B0604030504040204" pitchFamily="34" charset="-120"/>
              <a:ea typeface="微軟正黑體" panose="020B0604030504040204" pitchFamily="34" charset="-120"/>
            </a:rPr>
          </a:br>
          <a:r>
            <a:rPr lang="zh-TW" sz="1400" dirty="0" smtClean="0">
              <a:latin typeface="微軟正黑體" panose="020B0604030504040204" pitchFamily="34" charset="-120"/>
              <a:ea typeface="微軟正黑體" panose="020B0604030504040204" pitchFamily="34" charset="-120"/>
            </a:rPr>
            <a:t>及繳交程序</a:t>
          </a:r>
          <a:endParaRPr lang="zh-TW" altLang="en-US" sz="1400" dirty="0">
            <a:latin typeface="微軟正黑體" panose="020B0604030504040204" pitchFamily="34" charset="-120"/>
            <a:ea typeface="微軟正黑體" panose="020B0604030504040204" pitchFamily="34" charset="-120"/>
          </a:endParaRPr>
        </a:p>
      </dgm:t>
    </dgm:pt>
    <dgm:pt modelId="{7DCE29AF-EDD2-4603-A864-5714F2AAD470}" type="parTrans" cxnId="{1E1D12E4-5530-471E-8C3E-F23B0E750450}">
      <dgm:prSet/>
      <dgm:spPr/>
      <dgm:t>
        <a:bodyPr/>
        <a:lstStyle/>
        <a:p>
          <a:endParaRPr lang="zh-TW" altLang="en-US"/>
        </a:p>
      </dgm:t>
    </dgm:pt>
    <dgm:pt modelId="{71885FFF-BE08-4E8B-BD20-A4D735C7ECDA}" type="sibTrans" cxnId="{1E1D12E4-5530-471E-8C3E-F23B0E750450}">
      <dgm:prSet/>
      <dgm:spPr/>
      <dgm:t>
        <a:bodyPr/>
        <a:lstStyle/>
        <a:p>
          <a:endParaRPr lang="zh-TW" altLang="en-US"/>
        </a:p>
      </dgm:t>
    </dgm:pt>
    <dgm:pt modelId="{DD09015F-2A10-47AA-BC2A-142522DFC428}">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專題分組名單電子檔</a:t>
          </a:r>
          <a:endParaRPr lang="zh-TW" altLang="en-US" sz="1400" dirty="0">
            <a:latin typeface="微軟正黑體" panose="020B0604030504040204" pitchFamily="34" charset="-120"/>
            <a:ea typeface="微軟正黑體" panose="020B0604030504040204" pitchFamily="34" charset="-120"/>
          </a:endParaRPr>
        </a:p>
      </dgm:t>
    </dgm:pt>
    <dgm:pt modelId="{14DF9A69-C34A-41F5-BD15-2107E44C3CB5}" type="parTrans" cxnId="{FDDA0298-E75D-44CE-B975-02491456BB18}">
      <dgm:prSet/>
      <dgm:spPr/>
      <dgm:t>
        <a:bodyPr/>
        <a:lstStyle/>
        <a:p>
          <a:endParaRPr lang="zh-TW" altLang="en-US"/>
        </a:p>
      </dgm:t>
    </dgm:pt>
    <dgm:pt modelId="{54B21AED-D80B-4619-8AA4-A5FB497E8183}" type="sibTrans" cxnId="{FDDA0298-E75D-44CE-B975-02491456BB18}">
      <dgm:prSet/>
      <dgm:spPr/>
      <dgm:t>
        <a:bodyPr/>
        <a:lstStyle/>
        <a:p>
          <a:endParaRPr lang="zh-TW" altLang="en-US"/>
        </a:p>
      </dgm:t>
    </dgm:pt>
    <dgm:pt modelId="{1E911885-68D1-43DC-994B-5C4BCA37BB7A}">
      <dgm:prSet phldrT="[文字]" custT="1"/>
      <dgm:spPr/>
      <dgm:t>
        <a:bodyPr/>
        <a:lstStyle/>
        <a:p>
          <a:endParaRPr lang="zh-TW" altLang="en-US" sz="1400" dirty="0">
            <a:latin typeface="微軟正黑體" panose="020B0604030504040204" pitchFamily="34" charset="-120"/>
            <a:ea typeface="微軟正黑體" panose="020B0604030504040204" pitchFamily="34" charset="-120"/>
          </a:endParaRPr>
        </a:p>
      </dgm:t>
    </dgm:pt>
    <dgm:pt modelId="{38720705-E69C-489D-B29A-AC7A060ACE34}" type="parTrans" cxnId="{29B90C17-029E-4B4D-BC5E-FA73C7F8C005}">
      <dgm:prSet/>
      <dgm:spPr/>
      <dgm:t>
        <a:bodyPr/>
        <a:lstStyle/>
        <a:p>
          <a:endParaRPr lang="zh-TW" altLang="en-US"/>
        </a:p>
      </dgm:t>
    </dgm:pt>
    <dgm:pt modelId="{EF070AAF-7FCA-48A4-853D-768D7EA48A8F}" type="sibTrans" cxnId="{29B90C17-029E-4B4D-BC5E-FA73C7F8C005}">
      <dgm:prSet/>
      <dgm:spPr/>
      <dgm:t>
        <a:bodyPr/>
        <a:lstStyle/>
        <a:p>
          <a:endParaRPr lang="zh-TW" altLang="en-US"/>
        </a:p>
      </dgm:t>
    </dgm:pt>
    <dgm:pt modelId="{D27B0B6D-1FC6-427B-A131-0DEA4104E410}">
      <dgm:prSet phldrT="[文字]" custT="1"/>
      <dgm:spPr/>
      <dgm:t>
        <a:bodyPr/>
        <a:lstStyle/>
        <a:p>
          <a:r>
            <a:rPr lang="zh-TW" altLang="en-US" sz="1400" dirty="0" smtClean="0">
              <a:latin typeface="微軟正黑體" panose="020B0604030504040204" pitchFamily="34" charset="-120"/>
              <a:ea typeface="微軟正黑體" panose="020B0604030504040204" pitchFamily="34" charset="-120"/>
            </a:rPr>
            <a:t>相似度比對報告</a:t>
          </a:r>
          <a:r>
            <a:rPr lang="en-US" altLang="zh-TW" sz="1400" dirty="0" smtClean="0">
              <a:latin typeface="微軟正黑體" panose="020B0604030504040204" pitchFamily="34" charset="-120"/>
              <a:ea typeface="微軟正黑體" panose="020B0604030504040204" pitchFamily="34" charset="-120"/>
            </a:rPr>
            <a:t>(</a:t>
          </a:r>
          <a:r>
            <a:rPr lang="zh-TW" altLang="en-US" sz="1400" dirty="0" smtClean="0">
              <a:latin typeface="微軟正黑體" panose="020B0604030504040204" pitchFamily="34" charset="-120"/>
              <a:ea typeface="微軟正黑體" panose="020B0604030504040204" pitchFamily="34" charset="-120"/>
            </a:rPr>
            <a:t>不超過</a:t>
          </a:r>
          <a:r>
            <a:rPr lang="en-US" altLang="en-US" sz="1400" dirty="0" smtClean="0">
              <a:latin typeface="微軟正黑體" panose="020B0604030504040204" pitchFamily="34" charset="-120"/>
              <a:ea typeface="微軟正黑體" panose="020B0604030504040204" pitchFamily="34" charset="-120"/>
            </a:rPr>
            <a:t>30%</a:t>
          </a:r>
          <a:r>
            <a:rPr lang="en-US" altLang="zh-TW" sz="1400" dirty="0" smtClean="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E5FAE69E-BF28-44E7-98DA-BE395CEB559C}" type="parTrans" cxnId="{E12354D9-D2F3-4E8C-9A97-72E290D81C93}">
      <dgm:prSet/>
      <dgm:spPr/>
      <dgm:t>
        <a:bodyPr/>
        <a:lstStyle/>
        <a:p>
          <a:endParaRPr lang="zh-TW" altLang="en-US"/>
        </a:p>
      </dgm:t>
    </dgm:pt>
    <dgm:pt modelId="{055F224A-6093-422F-A169-3CB972AC2512}" type="sibTrans" cxnId="{E12354D9-D2F3-4E8C-9A97-72E290D81C93}">
      <dgm:prSet/>
      <dgm:spPr/>
      <dgm:t>
        <a:bodyPr/>
        <a:lstStyle/>
        <a:p>
          <a:endParaRPr lang="zh-TW" altLang="en-US"/>
        </a:p>
      </dgm:t>
    </dgm:pt>
    <dgm:pt modelId="{7EA1C33B-61C2-4B1A-9786-CEE8A8C46B44}">
      <dgm:prSet phldrT="[文字]" custT="1"/>
      <dgm:spPr/>
      <dgm:t>
        <a:bodyPr/>
        <a:lstStyle/>
        <a:p>
          <a:r>
            <a:rPr lang="en-US" sz="1400" dirty="0" smtClean="0">
              <a:latin typeface="微軟正黑體" panose="020B0604030504040204" pitchFamily="34" charset="-120"/>
              <a:ea typeface="微軟正黑體" panose="020B0604030504040204" pitchFamily="34" charset="-120"/>
            </a:rPr>
            <a:t>metadata</a:t>
          </a:r>
          <a:endParaRPr lang="zh-TW" altLang="en-US" sz="1400" dirty="0">
            <a:latin typeface="微軟正黑體" panose="020B0604030504040204" pitchFamily="34" charset="-120"/>
            <a:ea typeface="微軟正黑體" panose="020B0604030504040204" pitchFamily="34" charset="-120"/>
          </a:endParaRPr>
        </a:p>
      </dgm:t>
    </dgm:pt>
    <dgm:pt modelId="{9EA2BCA5-A6A8-4DF9-BDD7-3ACFA9622B9A}" type="parTrans" cxnId="{93FA28F1-6A18-4F7B-BBE2-2F3D90A08B46}">
      <dgm:prSet/>
      <dgm:spPr/>
      <dgm:t>
        <a:bodyPr/>
        <a:lstStyle/>
        <a:p>
          <a:endParaRPr lang="zh-TW" altLang="en-US"/>
        </a:p>
      </dgm:t>
    </dgm:pt>
    <dgm:pt modelId="{9E7A98B4-7A23-4E5D-BE7F-A6535FCA0490}" type="sibTrans" cxnId="{93FA28F1-6A18-4F7B-BBE2-2F3D90A08B46}">
      <dgm:prSet/>
      <dgm:spPr/>
      <dgm:t>
        <a:bodyPr/>
        <a:lstStyle/>
        <a:p>
          <a:endParaRPr lang="zh-TW" altLang="en-US"/>
        </a:p>
      </dgm:t>
    </dgm:pt>
    <dgm:pt modelId="{C05B722B-A572-4A48-BD40-33F520AF5541}" type="pres">
      <dgm:prSet presAssocID="{ADE8403C-7B9D-45FA-9477-15DC1B4B7BDC}" presName="Name0" presStyleCnt="0">
        <dgm:presLayoutVars>
          <dgm:chMax val="7"/>
          <dgm:chPref val="7"/>
          <dgm:dir/>
          <dgm:animLvl val="lvl"/>
        </dgm:presLayoutVars>
      </dgm:prSet>
      <dgm:spPr/>
      <dgm:t>
        <a:bodyPr/>
        <a:lstStyle/>
        <a:p>
          <a:endParaRPr lang="zh-TW" altLang="en-US"/>
        </a:p>
      </dgm:t>
    </dgm:pt>
    <dgm:pt modelId="{91B01CB7-1FDF-4094-8E4B-5B1C079133BE}" type="pres">
      <dgm:prSet presAssocID="{FA504B03-931F-43BC-A0C8-7B54A4E3D735}" presName="Accent1" presStyleCnt="0"/>
      <dgm:spPr/>
    </dgm:pt>
    <dgm:pt modelId="{7A322F84-BAEC-4B3E-9B18-45E72632F6D5}" type="pres">
      <dgm:prSet presAssocID="{FA504B03-931F-43BC-A0C8-7B54A4E3D735}" presName="Accent" presStyleLbl="node1" presStyleIdx="0" presStyleCnt="4"/>
      <dgm:spPr/>
    </dgm:pt>
    <dgm:pt modelId="{C897AC77-2DFD-4A66-9712-CD4D34E8ACAD}" type="pres">
      <dgm:prSet presAssocID="{FA504B03-931F-43BC-A0C8-7B54A4E3D735}" presName="Child1" presStyleLbl="revTx" presStyleIdx="0" presStyleCnt="8" custScaleX="165688" custLinFactNeighborX="32896" custLinFactNeighborY="889">
        <dgm:presLayoutVars>
          <dgm:chMax val="0"/>
          <dgm:chPref val="0"/>
          <dgm:bulletEnabled val="1"/>
        </dgm:presLayoutVars>
      </dgm:prSet>
      <dgm:spPr/>
      <dgm:t>
        <a:bodyPr/>
        <a:lstStyle/>
        <a:p>
          <a:endParaRPr lang="zh-TW" altLang="en-US"/>
        </a:p>
      </dgm:t>
    </dgm:pt>
    <dgm:pt modelId="{D3CA4C15-0E69-452A-BAA3-771E179DB62D}" type="pres">
      <dgm:prSet presAssocID="{FA504B03-931F-43BC-A0C8-7B54A4E3D735}" presName="Parent1" presStyleLbl="revTx" presStyleIdx="1" presStyleCnt="8" custScaleX="190852" custLinFactNeighborY="-13697">
        <dgm:presLayoutVars>
          <dgm:chMax val="1"/>
          <dgm:chPref val="1"/>
          <dgm:bulletEnabled val="1"/>
        </dgm:presLayoutVars>
      </dgm:prSet>
      <dgm:spPr/>
      <dgm:t>
        <a:bodyPr/>
        <a:lstStyle/>
        <a:p>
          <a:endParaRPr lang="zh-TW" altLang="en-US"/>
        </a:p>
      </dgm:t>
    </dgm:pt>
    <dgm:pt modelId="{EAAFC002-87C2-477E-9659-FF6B8A12F422}" type="pres">
      <dgm:prSet presAssocID="{52FBDEB3-A417-421C-A621-D2DC7D0143F3}" presName="Accent2" presStyleCnt="0"/>
      <dgm:spPr/>
    </dgm:pt>
    <dgm:pt modelId="{703F973C-777B-4DA6-9E4A-99C73B4EFE43}" type="pres">
      <dgm:prSet presAssocID="{52FBDEB3-A417-421C-A621-D2DC7D0143F3}" presName="Accent" presStyleLbl="node1" presStyleIdx="1" presStyleCnt="4"/>
      <dgm:spPr/>
    </dgm:pt>
    <dgm:pt modelId="{24C50D1C-F4B0-4C2F-93A7-D23C54D40CA8}" type="pres">
      <dgm:prSet presAssocID="{52FBDEB3-A417-421C-A621-D2DC7D0143F3}" presName="Child2" presStyleLbl="revTx" presStyleIdx="2" presStyleCnt="8" custScaleX="203764" custLinFactNeighborX="42364" custLinFactNeighborY="-1030">
        <dgm:presLayoutVars>
          <dgm:chMax val="0"/>
          <dgm:chPref val="0"/>
          <dgm:bulletEnabled val="1"/>
        </dgm:presLayoutVars>
      </dgm:prSet>
      <dgm:spPr/>
      <dgm:t>
        <a:bodyPr/>
        <a:lstStyle/>
        <a:p>
          <a:endParaRPr lang="zh-TW" altLang="en-US"/>
        </a:p>
      </dgm:t>
    </dgm:pt>
    <dgm:pt modelId="{555531F3-1969-4FB9-8E77-22B25B1035EF}" type="pres">
      <dgm:prSet presAssocID="{52FBDEB3-A417-421C-A621-D2DC7D0143F3}" presName="Parent2" presStyleLbl="revTx" presStyleIdx="3" presStyleCnt="8" custScaleX="121198" custLinFactNeighborY="-13697">
        <dgm:presLayoutVars>
          <dgm:chMax val="1"/>
          <dgm:chPref val="1"/>
          <dgm:bulletEnabled val="1"/>
        </dgm:presLayoutVars>
      </dgm:prSet>
      <dgm:spPr/>
      <dgm:t>
        <a:bodyPr/>
        <a:lstStyle/>
        <a:p>
          <a:endParaRPr lang="zh-TW" altLang="en-US"/>
        </a:p>
      </dgm:t>
    </dgm:pt>
    <dgm:pt modelId="{9622576B-7D07-4869-9E53-0697657B5BAE}" type="pres">
      <dgm:prSet presAssocID="{E59E8D7A-FD9E-412E-B860-882D74644CC9}" presName="Accent3" presStyleCnt="0"/>
      <dgm:spPr/>
    </dgm:pt>
    <dgm:pt modelId="{8700FD02-2731-44EB-B1F5-9C4F734B060D}" type="pres">
      <dgm:prSet presAssocID="{E59E8D7A-FD9E-412E-B860-882D74644CC9}" presName="Accent" presStyleLbl="node1" presStyleIdx="2" presStyleCnt="4"/>
      <dgm:spPr/>
    </dgm:pt>
    <dgm:pt modelId="{8750804C-1DF9-41F6-A23A-424482790F9D}" type="pres">
      <dgm:prSet presAssocID="{E59E8D7A-FD9E-412E-B860-882D74644CC9}" presName="Child3" presStyleLbl="revTx" presStyleIdx="4" presStyleCnt="8" custScaleX="153532" custLinFactNeighborX="28767" custLinFactNeighborY="2048">
        <dgm:presLayoutVars>
          <dgm:chMax val="0"/>
          <dgm:chPref val="0"/>
          <dgm:bulletEnabled val="1"/>
        </dgm:presLayoutVars>
      </dgm:prSet>
      <dgm:spPr/>
      <dgm:t>
        <a:bodyPr/>
        <a:lstStyle/>
        <a:p>
          <a:endParaRPr lang="zh-TW" altLang="en-US"/>
        </a:p>
      </dgm:t>
    </dgm:pt>
    <dgm:pt modelId="{5BEB4BDC-FCB0-43F0-9DEF-4E17087BD41B}" type="pres">
      <dgm:prSet presAssocID="{E59E8D7A-FD9E-412E-B860-882D74644CC9}" presName="Parent3" presStyleLbl="revTx" presStyleIdx="5" presStyleCnt="8" custScaleX="128205" custLinFactNeighborY="-12327">
        <dgm:presLayoutVars>
          <dgm:chMax val="1"/>
          <dgm:chPref val="1"/>
          <dgm:bulletEnabled val="1"/>
        </dgm:presLayoutVars>
      </dgm:prSet>
      <dgm:spPr/>
      <dgm:t>
        <a:bodyPr/>
        <a:lstStyle/>
        <a:p>
          <a:endParaRPr lang="zh-TW" altLang="en-US"/>
        </a:p>
      </dgm:t>
    </dgm:pt>
    <dgm:pt modelId="{DE67C5B1-7381-4EC7-939D-38CE20BF8491}" type="pres">
      <dgm:prSet presAssocID="{48E9D879-85C4-4030-9100-BA1C61B4FC10}" presName="Accent4" presStyleCnt="0"/>
      <dgm:spPr/>
    </dgm:pt>
    <dgm:pt modelId="{5E4745AA-EC22-48B6-8AD4-167C3D4CFDF8}" type="pres">
      <dgm:prSet presAssocID="{48E9D879-85C4-4030-9100-BA1C61B4FC10}" presName="Accent" presStyleLbl="node1" presStyleIdx="3" presStyleCnt="4"/>
      <dgm:spPr/>
    </dgm:pt>
    <dgm:pt modelId="{08B76B96-3CD0-4F40-9929-1C7A131CBAF5}" type="pres">
      <dgm:prSet presAssocID="{48E9D879-85C4-4030-9100-BA1C61B4FC10}" presName="Child4" presStyleLbl="revTx" presStyleIdx="6" presStyleCnt="8" custScaleX="190579" custLinFactNeighborX="47055" custLinFactNeighborY="24432">
        <dgm:presLayoutVars>
          <dgm:chMax val="0"/>
          <dgm:chPref val="0"/>
          <dgm:bulletEnabled val="1"/>
        </dgm:presLayoutVars>
      </dgm:prSet>
      <dgm:spPr/>
      <dgm:t>
        <a:bodyPr/>
        <a:lstStyle/>
        <a:p>
          <a:endParaRPr lang="zh-TW" altLang="en-US"/>
        </a:p>
      </dgm:t>
    </dgm:pt>
    <dgm:pt modelId="{0B89B9AD-3F11-4FE6-8EDE-DBB119452B41}" type="pres">
      <dgm:prSet presAssocID="{48E9D879-85C4-4030-9100-BA1C61B4FC10}" presName="Parent4" presStyleLbl="revTx" presStyleIdx="7" presStyleCnt="8" custScaleX="128312">
        <dgm:presLayoutVars>
          <dgm:chMax val="1"/>
          <dgm:chPref val="1"/>
          <dgm:bulletEnabled val="1"/>
        </dgm:presLayoutVars>
      </dgm:prSet>
      <dgm:spPr/>
      <dgm:t>
        <a:bodyPr/>
        <a:lstStyle/>
        <a:p>
          <a:endParaRPr lang="zh-TW" altLang="en-US"/>
        </a:p>
      </dgm:t>
    </dgm:pt>
  </dgm:ptLst>
  <dgm:cxnLst>
    <dgm:cxn modelId="{3402D3E8-13B9-43D3-895F-0BA7F0BA6A18}" srcId="{ADE8403C-7B9D-45FA-9477-15DC1B4B7BDC}" destId="{E59E8D7A-FD9E-412E-B860-882D74644CC9}" srcOrd="2" destOrd="0" parTransId="{D1ADF4AF-3351-4C8E-BB9E-DEDE25D97BF8}" sibTransId="{8DA83647-C2C4-45C7-8A78-31234E480768}"/>
    <dgm:cxn modelId="{2A2E25BB-6EB8-442E-98F1-1CA21FC99850}" type="presOf" srcId="{1E911885-68D1-43DC-994B-5C4BCA37BB7A}" destId="{08B76B96-3CD0-4F40-9929-1C7A131CBAF5}" srcOrd="0" destOrd="0" presId="urn:microsoft.com/office/officeart/2009/layout/CircleArrowProcess"/>
    <dgm:cxn modelId="{711F5E9D-083A-463D-BDAE-101582E861D4}" srcId="{E59E8D7A-FD9E-412E-B860-882D74644CC9}" destId="{7394432E-ED0D-485B-A62A-58D3FEE40B24}" srcOrd="0" destOrd="0" parTransId="{14AB3270-3F20-4C3A-961E-BF5D87F484C0}" sibTransId="{59AF12E1-1B8C-46A2-AB68-6C2084101D0A}"/>
    <dgm:cxn modelId="{2AF658E0-8B04-4270-871C-249240E64CDE}" type="presOf" srcId="{48E9D879-85C4-4030-9100-BA1C61B4FC10}" destId="{0B89B9AD-3F11-4FE6-8EDE-DBB119452B41}" srcOrd="0" destOrd="0" presId="urn:microsoft.com/office/officeart/2009/layout/CircleArrowProcess"/>
    <dgm:cxn modelId="{12661604-87EF-4066-83B6-2FF9012EB1D7}" type="presOf" srcId="{E59E8D7A-FD9E-412E-B860-882D74644CC9}" destId="{5BEB4BDC-FCB0-43F0-9DEF-4E17087BD41B}" srcOrd="0" destOrd="0" presId="urn:microsoft.com/office/officeart/2009/layout/CircleArrowProcess"/>
    <dgm:cxn modelId="{BC63241D-F112-4543-BFCB-66EB91981C85}" srcId="{FA504B03-931F-43BC-A0C8-7B54A4E3D735}" destId="{B93010B3-35B4-4632-ACF4-2C398CDBEF7D}" srcOrd="0" destOrd="0" parTransId="{8A15B057-2734-4157-A41D-9513A8A86337}" sibTransId="{1BABF3CD-EC15-4F13-89C2-091290FE05F5}"/>
    <dgm:cxn modelId="{B6534A26-02A7-421F-ADB1-FA2EF8E8D1F5}" type="presOf" srcId="{D27B0B6D-1FC6-427B-A131-0DEA4104E410}" destId="{08B76B96-3CD0-4F40-9929-1C7A131CBAF5}" srcOrd="0" destOrd="2" presId="urn:microsoft.com/office/officeart/2009/layout/CircleArrowProcess"/>
    <dgm:cxn modelId="{4F1ABEBE-1382-4F40-A796-8A0E221FB0A9}" type="presOf" srcId="{52FBDEB3-A417-421C-A621-D2DC7D0143F3}" destId="{555531F3-1969-4FB9-8E77-22B25B1035EF}" srcOrd="0" destOrd="0" presId="urn:microsoft.com/office/officeart/2009/layout/CircleArrowProcess"/>
    <dgm:cxn modelId="{75309AA4-083F-40AF-85B2-3DD8CD8B469B}" srcId="{48E9D879-85C4-4030-9100-BA1C61B4FC10}" destId="{0C31E31C-39CA-41BD-9AC6-FB2BBBB824A2}" srcOrd="1" destOrd="0" parTransId="{28594544-B49A-4E65-B58B-92BE515EA57F}" sibTransId="{7892A9D3-8ED0-42EE-B27F-33321964A18E}"/>
    <dgm:cxn modelId="{7E3781F9-82FA-4F7E-8783-980C30BEF270}" type="presOf" srcId="{FA504B03-931F-43BC-A0C8-7B54A4E3D735}" destId="{D3CA4C15-0E69-452A-BAA3-771E179DB62D}" srcOrd="0" destOrd="0" presId="urn:microsoft.com/office/officeart/2009/layout/CircleArrowProcess"/>
    <dgm:cxn modelId="{E12354D9-D2F3-4E8C-9A97-72E290D81C93}" srcId="{48E9D879-85C4-4030-9100-BA1C61B4FC10}" destId="{D27B0B6D-1FC6-427B-A131-0DEA4104E410}" srcOrd="2" destOrd="0" parTransId="{E5FAE69E-BF28-44E7-98DA-BE395CEB559C}" sibTransId="{055F224A-6093-422F-A169-3CB972AC2512}"/>
    <dgm:cxn modelId="{29B90C17-029E-4B4D-BC5E-FA73C7F8C005}" srcId="{48E9D879-85C4-4030-9100-BA1C61B4FC10}" destId="{1E911885-68D1-43DC-994B-5C4BCA37BB7A}" srcOrd="0" destOrd="0" parTransId="{38720705-E69C-489D-B29A-AC7A060ACE34}" sibTransId="{EF070AAF-7FCA-48A4-853D-768D7EA48A8F}"/>
    <dgm:cxn modelId="{1E1D12E4-5530-471E-8C3E-F23B0E750450}" srcId="{ADE8403C-7B9D-45FA-9477-15DC1B4B7BDC}" destId="{48E9D879-85C4-4030-9100-BA1C61B4FC10}" srcOrd="3" destOrd="0" parTransId="{7DCE29AF-EDD2-4603-A864-5714F2AAD470}" sibTransId="{71885FFF-BE08-4E8B-BD20-A4D735C7ECDA}"/>
    <dgm:cxn modelId="{4EDE5DF8-33D2-400D-8469-A9C5DFFC7718}" type="presOf" srcId="{DD09015F-2A10-47AA-BC2A-142522DFC428}" destId="{C897AC77-2DFD-4A66-9712-CD4D34E8ACAD}" srcOrd="0" destOrd="1" presId="urn:microsoft.com/office/officeart/2009/layout/CircleArrowProcess"/>
    <dgm:cxn modelId="{524D2338-6A4C-4923-94F8-0DA9EE40F316}" srcId="{ADE8403C-7B9D-45FA-9477-15DC1B4B7BDC}" destId="{FA504B03-931F-43BC-A0C8-7B54A4E3D735}" srcOrd="0" destOrd="0" parTransId="{FBF804E2-317A-42E9-8D02-456724649F1D}" sibTransId="{8930523E-64E5-4884-A3AC-56DB1F23ABD3}"/>
    <dgm:cxn modelId="{B1632124-A323-441F-8BF1-F93F2C1D736F}" type="presOf" srcId="{0C31E31C-39CA-41BD-9AC6-FB2BBBB824A2}" destId="{08B76B96-3CD0-4F40-9929-1C7A131CBAF5}" srcOrd="0" destOrd="1" presId="urn:microsoft.com/office/officeart/2009/layout/CircleArrowProcess"/>
    <dgm:cxn modelId="{94E88C85-2CFB-407C-9AAE-30A2D4FA07E3}" type="presOf" srcId="{7EA1C33B-61C2-4B1A-9786-CEE8A8C46B44}" destId="{08B76B96-3CD0-4F40-9929-1C7A131CBAF5}" srcOrd="0" destOrd="3" presId="urn:microsoft.com/office/officeart/2009/layout/CircleArrowProcess"/>
    <dgm:cxn modelId="{B5848F1D-9172-403A-BDB7-4A0FDA141F14}" srcId="{52FBDEB3-A417-421C-A621-D2DC7D0143F3}" destId="{ED0D5A67-73D4-47D7-8980-4AB761EA9194}" srcOrd="0" destOrd="0" parTransId="{7EF73591-6A5E-4417-AA7E-6F83A7912FCA}" sibTransId="{58AF68A6-BD68-4B81-A155-746B4189123F}"/>
    <dgm:cxn modelId="{93FA28F1-6A18-4F7B-BBE2-2F3D90A08B46}" srcId="{48E9D879-85C4-4030-9100-BA1C61B4FC10}" destId="{7EA1C33B-61C2-4B1A-9786-CEE8A8C46B44}" srcOrd="3" destOrd="0" parTransId="{9EA2BCA5-A6A8-4DF9-BDD7-3ACFA9622B9A}" sibTransId="{9E7A98B4-7A23-4E5D-BE7F-A6535FCA0490}"/>
    <dgm:cxn modelId="{FDDA0298-E75D-44CE-B975-02491456BB18}" srcId="{FA504B03-931F-43BC-A0C8-7B54A4E3D735}" destId="{DD09015F-2A10-47AA-BC2A-142522DFC428}" srcOrd="1" destOrd="0" parTransId="{14DF9A69-C34A-41F5-BD15-2107E44C3CB5}" sibTransId="{54B21AED-D80B-4619-8AA4-A5FB497E8183}"/>
    <dgm:cxn modelId="{193F8AA6-1E71-44FD-AE72-751E07388302}" type="presOf" srcId="{ADE8403C-7B9D-45FA-9477-15DC1B4B7BDC}" destId="{C05B722B-A572-4A48-BD40-33F520AF5541}" srcOrd="0" destOrd="0" presId="urn:microsoft.com/office/officeart/2009/layout/CircleArrowProcess"/>
    <dgm:cxn modelId="{00D9831F-5A9D-42DB-B0C7-17EE7F783B27}" type="presOf" srcId="{B93010B3-35B4-4632-ACF4-2C398CDBEF7D}" destId="{C897AC77-2DFD-4A66-9712-CD4D34E8ACAD}" srcOrd="0" destOrd="0" presId="urn:microsoft.com/office/officeart/2009/layout/CircleArrowProcess"/>
    <dgm:cxn modelId="{C2BBCD03-5ED9-454B-8694-3E96D967937E}" type="presOf" srcId="{7394432E-ED0D-485B-A62A-58D3FEE40B24}" destId="{8750804C-1DF9-41F6-A23A-424482790F9D}" srcOrd="0" destOrd="0" presId="urn:microsoft.com/office/officeart/2009/layout/CircleArrowProcess"/>
    <dgm:cxn modelId="{ADD41D48-CAC2-4E21-9B0D-8C3164AEDD64}" srcId="{ADE8403C-7B9D-45FA-9477-15DC1B4B7BDC}" destId="{52FBDEB3-A417-421C-A621-D2DC7D0143F3}" srcOrd="1" destOrd="0" parTransId="{38D922FB-434C-4160-A315-53E204885C1A}" sibTransId="{32942610-E779-4CA4-B222-869C8746FE13}"/>
    <dgm:cxn modelId="{A789843E-F263-4675-A1B4-0698E4798B0E}" type="presOf" srcId="{ED0D5A67-73D4-47D7-8980-4AB761EA9194}" destId="{24C50D1C-F4B0-4C2F-93A7-D23C54D40CA8}" srcOrd="0" destOrd="0" presId="urn:microsoft.com/office/officeart/2009/layout/CircleArrowProcess"/>
    <dgm:cxn modelId="{C2CDAF0C-8E0B-4366-868A-6010C31AF471}" type="presParOf" srcId="{C05B722B-A572-4A48-BD40-33F520AF5541}" destId="{91B01CB7-1FDF-4094-8E4B-5B1C079133BE}" srcOrd="0" destOrd="0" presId="urn:microsoft.com/office/officeart/2009/layout/CircleArrowProcess"/>
    <dgm:cxn modelId="{B2F3A0A7-021F-4227-970B-E7D59278F961}" type="presParOf" srcId="{91B01CB7-1FDF-4094-8E4B-5B1C079133BE}" destId="{7A322F84-BAEC-4B3E-9B18-45E72632F6D5}" srcOrd="0" destOrd="0" presId="urn:microsoft.com/office/officeart/2009/layout/CircleArrowProcess"/>
    <dgm:cxn modelId="{BCDC1D71-A9BE-4BBD-BDA1-B86691B58EEE}" type="presParOf" srcId="{C05B722B-A572-4A48-BD40-33F520AF5541}" destId="{C897AC77-2DFD-4A66-9712-CD4D34E8ACAD}" srcOrd="1" destOrd="0" presId="urn:microsoft.com/office/officeart/2009/layout/CircleArrowProcess"/>
    <dgm:cxn modelId="{A8E068B9-13CA-45A1-8A74-2ED57665DB45}" type="presParOf" srcId="{C05B722B-A572-4A48-BD40-33F520AF5541}" destId="{D3CA4C15-0E69-452A-BAA3-771E179DB62D}" srcOrd="2" destOrd="0" presId="urn:microsoft.com/office/officeart/2009/layout/CircleArrowProcess"/>
    <dgm:cxn modelId="{BEBB386D-E82F-4594-B6E9-0E47C7AB3035}" type="presParOf" srcId="{C05B722B-A572-4A48-BD40-33F520AF5541}" destId="{EAAFC002-87C2-477E-9659-FF6B8A12F422}" srcOrd="3" destOrd="0" presId="urn:microsoft.com/office/officeart/2009/layout/CircleArrowProcess"/>
    <dgm:cxn modelId="{1F3045E9-A8E6-42D8-B68D-C430DC640D75}" type="presParOf" srcId="{EAAFC002-87C2-477E-9659-FF6B8A12F422}" destId="{703F973C-777B-4DA6-9E4A-99C73B4EFE43}" srcOrd="0" destOrd="0" presId="urn:microsoft.com/office/officeart/2009/layout/CircleArrowProcess"/>
    <dgm:cxn modelId="{3C8AF423-5401-40E2-8E46-821693FFEBAE}" type="presParOf" srcId="{C05B722B-A572-4A48-BD40-33F520AF5541}" destId="{24C50D1C-F4B0-4C2F-93A7-D23C54D40CA8}" srcOrd="4" destOrd="0" presId="urn:microsoft.com/office/officeart/2009/layout/CircleArrowProcess"/>
    <dgm:cxn modelId="{FC3094B1-C37E-448F-9EF7-45E550554A47}" type="presParOf" srcId="{C05B722B-A572-4A48-BD40-33F520AF5541}" destId="{555531F3-1969-4FB9-8E77-22B25B1035EF}" srcOrd="5" destOrd="0" presId="urn:microsoft.com/office/officeart/2009/layout/CircleArrowProcess"/>
    <dgm:cxn modelId="{DD58F66E-8335-47F8-B237-1E7AA7634B15}" type="presParOf" srcId="{C05B722B-A572-4A48-BD40-33F520AF5541}" destId="{9622576B-7D07-4869-9E53-0697657B5BAE}" srcOrd="6" destOrd="0" presId="urn:microsoft.com/office/officeart/2009/layout/CircleArrowProcess"/>
    <dgm:cxn modelId="{0D2386A6-B879-4C55-B689-AB9848E898AF}" type="presParOf" srcId="{9622576B-7D07-4869-9E53-0697657B5BAE}" destId="{8700FD02-2731-44EB-B1F5-9C4F734B060D}" srcOrd="0" destOrd="0" presId="urn:microsoft.com/office/officeart/2009/layout/CircleArrowProcess"/>
    <dgm:cxn modelId="{794F3D45-FA7A-4BFE-8A20-5DC40A1961EC}" type="presParOf" srcId="{C05B722B-A572-4A48-BD40-33F520AF5541}" destId="{8750804C-1DF9-41F6-A23A-424482790F9D}" srcOrd="7" destOrd="0" presId="urn:microsoft.com/office/officeart/2009/layout/CircleArrowProcess"/>
    <dgm:cxn modelId="{DFF2A564-1758-4F3E-9042-28D4FA592FBD}" type="presParOf" srcId="{C05B722B-A572-4A48-BD40-33F520AF5541}" destId="{5BEB4BDC-FCB0-43F0-9DEF-4E17087BD41B}" srcOrd="8" destOrd="0" presId="urn:microsoft.com/office/officeart/2009/layout/CircleArrowProcess"/>
    <dgm:cxn modelId="{982BDF5E-49C5-418B-9CED-5596F9BF5A53}" type="presParOf" srcId="{C05B722B-A572-4A48-BD40-33F520AF5541}" destId="{DE67C5B1-7381-4EC7-939D-38CE20BF8491}" srcOrd="9" destOrd="0" presId="urn:microsoft.com/office/officeart/2009/layout/CircleArrowProcess"/>
    <dgm:cxn modelId="{210ABA9A-405B-4C00-A9DD-0398F6D10BD2}" type="presParOf" srcId="{DE67C5B1-7381-4EC7-939D-38CE20BF8491}" destId="{5E4745AA-EC22-48B6-8AD4-167C3D4CFDF8}" srcOrd="0" destOrd="0" presId="urn:microsoft.com/office/officeart/2009/layout/CircleArrowProcess"/>
    <dgm:cxn modelId="{5468E7B8-DAC1-4B88-BB06-812659446505}" type="presParOf" srcId="{C05B722B-A572-4A48-BD40-33F520AF5541}" destId="{08B76B96-3CD0-4F40-9929-1C7A131CBAF5}" srcOrd="10" destOrd="0" presId="urn:microsoft.com/office/officeart/2009/layout/CircleArrowProcess"/>
    <dgm:cxn modelId="{4351761E-5792-489A-8A1E-8589C1507F4E}" type="presParOf" srcId="{C05B722B-A572-4A48-BD40-33F520AF5541}" destId="{0B89B9AD-3F11-4FE6-8EDE-DBB119452B41}" srcOrd="11"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02FBF7-FC21-4638-AAEC-CDDE654FAB29}" type="doc">
      <dgm:prSet loTypeId="urn:microsoft.com/office/officeart/2005/8/layout/bProcess3" loCatId="process" qsTypeId="urn:microsoft.com/office/officeart/2005/8/quickstyle/simple2" qsCatId="simple" csTypeId="urn:microsoft.com/office/officeart/2005/8/colors/colorful5" csCatId="colorful" phldr="1"/>
      <dgm:spPr/>
      <dgm:t>
        <a:bodyPr/>
        <a:lstStyle/>
        <a:p>
          <a:endParaRPr lang="zh-TW" altLang="en-US"/>
        </a:p>
      </dgm:t>
    </dgm:pt>
    <dgm:pt modelId="{AFA066BA-1769-4AD9-93D9-49A227A04162}">
      <dgm:prSet phldrT="[文字]" custT="1"/>
      <dgm:spPr/>
      <dgm:t>
        <a:bodyPr/>
        <a:lstStyle/>
        <a:p>
          <a:pPr rtl="0">
            <a:lnSpc>
              <a:spcPts val="1440"/>
            </a:lnSpc>
          </a:pPr>
          <a:r>
            <a:rPr kumimoji="0" lang="zh-TW" altLang="en-US"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封面</a:t>
          </a:r>
          <a: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黃色</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819</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FC87B867-D39A-4250-BE78-CD31831C67B8}" type="parTrans" cxnId="{107D3A9A-52CB-4999-BF47-DA2413B2B9CF}">
      <dgm:prSet/>
      <dgm:spPr/>
      <dgm:t>
        <a:bodyPr/>
        <a:lstStyle/>
        <a:p>
          <a:endParaRPr lang="zh-TW" altLang="en-US"/>
        </a:p>
      </dgm:t>
    </dgm:pt>
    <dgm:pt modelId="{E9915051-A1C7-4DB5-A62B-8E03BBC68E8A}" type="sibTrans" cxnId="{107D3A9A-52CB-4999-BF47-DA2413B2B9CF}">
      <dgm:prSet/>
      <dgm:spPr/>
      <dgm:t>
        <a:bodyPr/>
        <a:lstStyle/>
        <a:p>
          <a:endParaRPr lang="zh-TW" altLang="en-US"/>
        </a:p>
      </dgm:t>
    </dgm:pt>
    <dgm:pt modelId="{B5F52A3F-6D71-4368-80FD-0263FF7F043B}">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C15ECB3-E4B0-420A-BEF0-C00837C04E37}" type="parTrans" cxnId="{26104F85-7CE4-49B3-B8BD-6179898EF640}">
      <dgm:prSet/>
      <dgm:spPr/>
      <dgm:t>
        <a:bodyPr/>
        <a:lstStyle/>
        <a:p>
          <a:endParaRPr lang="zh-TW" altLang="en-US"/>
        </a:p>
      </dgm:t>
    </dgm:pt>
    <dgm:pt modelId="{5028A62F-9392-4651-B634-C07AA6ABF369}" type="sibTrans" cxnId="{26104F85-7CE4-49B3-B8BD-6179898EF640}">
      <dgm:prSet/>
      <dgm:spPr/>
      <dgm:t>
        <a:bodyPr/>
        <a:lstStyle/>
        <a:p>
          <a:endParaRPr lang="zh-TW" altLang="en-US"/>
        </a:p>
      </dgm:t>
    </dgm:pt>
    <dgm:pt modelId="{B03E06B3-15AE-463A-A786-7FDF047F8DC5}">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書名頁</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7C2801C-B850-470C-801B-1F042CCE3A21}" type="parTrans" cxnId="{238F7241-09A2-468E-969D-C4C9C1C1F778}">
      <dgm:prSet/>
      <dgm:spPr/>
      <dgm:t>
        <a:bodyPr/>
        <a:lstStyle/>
        <a:p>
          <a:endParaRPr lang="zh-TW" altLang="en-US"/>
        </a:p>
      </dgm:t>
    </dgm:pt>
    <dgm:pt modelId="{67DE76F2-2DDE-491F-AB8F-D32A0C5362D7}" type="sibTrans" cxnId="{238F7241-09A2-468E-969D-C4C9C1C1F778}">
      <dgm:prSet/>
      <dgm:spPr/>
      <dgm:t>
        <a:bodyPr/>
        <a:lstStyle/>
        <a:p>
          <a:endParaRPr lang="zh-TW" altLang="en-US"/>
        </a:p>
      </dgm:t>
    </dgm:pt>
    <dgm:pt modelId="{E32E0B51-4EC0-4634-ACE5-30893C4E530D}">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審定書</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E9E520E2-129C-4139-828E-7F0868C32579}" type="parTrans" cxnId="{CABECDE4-9B45-4352-98FB-26768BF25C21}">
      <dgm:prSet/>
      <dgm:spPr/>
      <dgm:t>
        <a:bodyPr/>
        <a:lstStyle/>
        <a:p>
          <a:endParaRPr lang="zh-TW" altLang="en-US"/>
        </a:p>
      </dgm:t>
    </dgm:pt>
    <dgm:pt modelId="{FBBABBC4-A98A-4F3F-83F4-F35EA8144E34}" type="sibTrans" cxnId="{CABECDE4-9B45-4352-98FB-26768BF25C21}">
      <dgm:prSet/>
      <dgm:spPr/>
      <dgm:t>
        <a:bodyPr/>
        <a:lstStyle/>
        <a:p>
          <a:endParaRPr lang="zh-TW" altLang="en-US"/>
        </a:p>
      </dgm:t>
    </dgm:pt>
    <dgm:pt modelId="{990C2304-132B-4288-AEE2-72936CA2D8AC}">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摘要</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414F61EC-6EF4-42AC-9529-CC3F4C2C05BF}" type="parTrans" cxnId="{B915CCAC-4F71-4360-93DD-DB7A69D93BC9}">
      <dgm:prSet/>
      <dgm:spPr/>
      <dgm:t>
        <a:bodyPr/>
        <a:lstStyle/>
        <a:p>
          <a:endParaRPr lang="zh-TW" altLang="en-US"/>
        </a:p>
      </dgm:t>
    </dgm:pt>
    <dgm:pt modelId="{8C8C7F71-83D5-4B14-A7FC-295EBF1674CE}" type="sibTrans" cxnId="{B915CCAC-4F71-4360-93DD-DB7A69D93BC9}">
      <dgm:prSet/>
      <dgm:spPr/>
      <dgm:t>
        <a:bodyPr/>
        <a:lstStyle/>
        <a:p>
          <a:endParaRPr lang="zh-TW" altLang="en-US"/>
        </a:p>
      </dgm:t>
    </dgm:pt>
    <dgm:pt modelId="{E06630C4-846A-4423-93C9-C0DA7EC75256}">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誌謝</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0965E163-9976-4620-B8C9-67354FAF1F1C}" type="parTrans" cxnId="{CC9EA989-EFF4-43B3-94B8-EC3C5B8B03B8}">
      <dgm:prSet/>
      <dgm:spPr/>
      <dgm:t>
        <a:bodyPr/>
        <a:lstStyle/>
        <a:p>
          <a:endParaRPr lang="zh-TW" altLang="en-US"/>
        </a:p>
      </dgm:t>
    </dgm:pt>
    <dgm:pt modelId="{BAB446BB-41EB-4DBD-967D-EAAB705CF9C5}" type="sibTrans" cxnId="{CC9EA989-EFF4-43B3-94B8-EC3C5B8B03B8}">
      <dgm:prSet/>
      <dgm:spPr/>
      <dgm:t>
        <a:bodyPr/>
        <a:lstStyle/>
        <a:p>
          <a:endParaRPr lang="zh-TW" altLang="en-US"/>
        </a:p>
      </dgm:t>
    </dgm:pt>
    <dgm:pt modelId="{0D4F7F17-3243-4022-BD8E-B93347FDDEC7}">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CBC611F8-B6FA-43EA-9EF1-D237B5780CAD}" type="parTrans" cxnId="{000E6613-565F-4DB8-BDB1-BC4A666D9AD6}">
      <dgm:prSet/>
      <dgm:spPr/>
      <dgm:t>
        <a:bodyPr/>
        <a:lstStyle/>
        <a:p>
          <a:endParaRPr lang="zh-TW" altLang="en-US"/>
        </a:p>
      </dgm:t>
    </dgm:pt>
    <dgm:pt modelId="{522D7C0A-097D-4D49-A103-0C02BEF6A3EE}" type="sibTrans" cxnId="{000E6613-565F-4DB8-BDB1-BC4A666D9AD6}">
      <dgm:prSet/>
      <dgm:spPr/>
      <dgm:t>
        <a:bodyPr/>
        <a:lstStyle/>
        <a:p>
          <a:endParaRPr lang="zh-TW" altLang="en-US"/>
        </a:p>
      </dgm:t>
    </dgm:pt>
    <dgm:pt modelId="{7FAFA299-EDA2-4444-869E-BCD26E951490}">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Times New Roman"/>
              <a:ea typeface="微軟正黑體"/>
              <a:cs typeface="+mn-cs"/>
            </a:rPr>
            <a:t>專題正</a:t>
          </a: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4B4AA3D3-B422-47F1-B5C7-8B4C83418009}" type="parTrans" cxnId="{35EDE94E-1914-44EF-A2B1-0B57668B134B}">
      <dgm:prSet/>
      <dgm:spPr/>
      <dgm:t>
        <a:bodyPr/>
        <a:lstStyle/>
        <a:p>
          <a:endParaRPr lang="zh-TW" altLang="en-US"/>
        </a:p>
      </dgm:t>
    </dgm:pt>
    <dgm:pt modelId="{D190ACD9-4237-405B-A21C-A491CF529F00}" type="sibTrans" cxnId="{35EDE94E-1914-44EF-A2B1-0B57668B134B}">
      <dgm:prSet/>
      <dgm:spPr/>
      <dgm:t>
        <a:bodyPr/>
        <a:lstStyle/>
        <a:p>
          <a:endParaRPr lang="zh-TW" altLang="en-US"/>
        </a:p>
      </dgm:t>
    </dgm:pt>
    <dgm:pt modelId="{34BA7C7A-7878-49B2-850F-95489066DD46}">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C5E2A42C-E36F-4951-AC8B-A5DF6F515050}" type="parTrans" cxnId="{E2446754-E7BC-4C35-B8F1-26E1CA02B85D}">
      <dgm:prSet/>
      <dgm:spPr/>
      <dgm:t>
        <a:bodyPr/>
        <a:lstStyle/>
        <a:p>
          <a:endParaRPr lang="zh-TW" altLang="en-US"/>
        </a:p>
      </dgm:t>
    </dgm:pt>
    <dgm:pt modelId="{3A22609C-168D-4197-B4E2-3C1AFFE29B77}" type="sibTrans" cxnId="{E2446754-E7BC-4C35-B8F1-26E1CA02B85D}">
      <dgm:prSet/>
      <dgm:spPr/>
      <dgm:t>
        <a:bodyPr/>
        <a:lstStyle/>
        <a:p>
          <a:endParaRPr lang="zh-TW" altLang="en-US"/>
        </a:p>
      </dgm:t>
    </dgm:pt>
    <dgm:pt modelId="{F5F66B96-4EA0-4A8C-AA3B-54A8D68645C9}">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封底</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黃色</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112</a:t>
          </a:r>
          <a:r>
            <a:rPr kumimoji="0" lang="zh-TW" sz="1200" b="1" i="0" u="none" strike="noStrike"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899C8E79-4C76-44FB-BB9A-9113AB54C5D6}" type="parTrans" cxnId="{5DD46178-7AA3-43EC-ADCA-7A2FE8204EAF}">
      <dgm:prSet/>
      <dgm:spPr/>
      <dgm:t>
        <a:bodyPr/>
        <a:lstStyle/>
        <a:p>
          <a:endParaRPr lang="zh-TW" altLang="en-US"/>
        </a:p>
      </dgm:t>
    </dgm:pt>
    <dgm:pt modelId="{3BC7E7A9-A3AA-47CB-9661-ACD5A76592FA}" type="sibTrans" cxnId="{5DD46178-7AA3-43EC-ADCA-7A2FE8204EAF}">
      <dgm:prSet/>
      <dgm:spPr/>
      <dgm:t>
        <a:bodyPr/>
        <a:lstStyle/>
        <a:p>
          <a:endParaRPr lang="zh-TW" altLang="en-US"/>
        </a:p>
      </dgm:t>
    </dgm:pt>
    <dgm:pt modelId="{41601B38-5620-42C3-B0D0-89AD6AF4DAFA}">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書背</a:t>
          </a:r>
          <a: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(112)</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99ADEDB-261D-4A41-92EE-D73C9231C696}" type="parTrans" cxnId="{6ED14FC6-5009-49A3-AB13-A40DEE19617B}">
      <dgm:prSet/>
      <dgm:spPr/>
      <dgm:t>
        <a:bodyPr/>
        <a:lstStyle/>
        <a:p>
          <a:endParaRPr lang="zh-TW" altLang="en-US"/>
        </a:p>
      </dgm:t>
    </dgm:pt>
    <dgm:pt modelId="{50C8B7C8-11CF-4439-8722-2E5462DC2C88}" type="sibTrans" cxnId="{6ED14FC6-5009-49A3-AB13-A40DEE19617B}">
      <dgm:prSet/>
      <dgm:spPr/>
      <dgm:t>
        <a:bodyPr/>
        <a:lstStyle/>
        <a:p>
          <a:endParaRPr lang="zh-TW" altLang="en-US"/>
        </a:p>
      </dgm:t>
    </dgm:pt>
    <dgm:pt modelId="{972ECA1A-CF81-4505-A5A3-B0C4E7B4328B}">
      <dgm:prSet phldrT="[文字]" custT="1"/>
      <dgm:spPr/>
      <dgm:t>
        <a:bodyPr/>
        <a:lstStyle/>
        <a:p>
          <a:pPr>
            <a:lnSpc>
              <a:spcPts val="1440"/>
            </a:lnSpc>
          </a:pPr>
          <a:r>
            <a:rPr kumimoji="0" 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膠封</a:t>
          </a:r>
          <a: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smtClean="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9F3933B-3165-41BB-814C-7309F227B1F7}" type="parTrans" cxnId="{FD9C9E80-F362-4163-A0C4-2C3956D90801}">
      <dgm:prSet/>
      <dgm:spPr/>
      <dgm:t>
        <a:bodyPr/>
        <a:lstStyle/>
        <a:p>
          <a:endParaRPr lang="zh-TW" altLang="en-US"/>
        </a:p>
      </dgm:t>
    </dgm:pt>
    <dgm:pt modelId="{CDC22BFD-F2E9-4B65-BA3F-F624064C9E50}" type="sibTrans" cxnId="{FD9C9E80-F362-4163-A0C4-2C3956D90801}">
      <dgm:prSet/>
      <dgm:spPr/>
      <dgm:t>
        <a:bodyPr/>
        <a:lstStyle/>
        <a:p>
          <a:endParaRPr lang="zh-TW" altLang="en-US"/>
        </a:p>
      </dgm:t>
    </dgm:pt>
    <dgm:pt modelId="{E55E5350-D012-4D58-8FEE-BB2D594782FB}">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表目錄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30EF5D19-6B99-468C-8AB6-C282A9484A59}" type="parTrans" cxnId="{E2DA378B-FBB1-4C2C-BE0F-F086C6950827}">
      <dgm:prSet/>
      <dgm:spPr/>
      <dgm:t>
        <a:bodyPr/>
        <a:lstStyle/>
        <a:p>
          <a:endParaRPr lang="zh-TW" altLang="en-US"/>
        </a:p>
      </dgm:t>
    </dgm:pt>
    <dgm:pt modelId="{73779938-BE8D-43F9-A973-4F8385E1F1EB}" type="sibTrans" cxnId="{E2DA378B-FBB1-4C2C-BE0F-F086C6950827}">
      <dgm:prSet/>
      <dgm:spPr/>
      <dgm:t>
        <a:bodyPr/>
        <a:lstStyle/>
        <a:p>
          <a:endParaRPr lang="zh-TW" altLang="en-US"/>
        </a:p>
      </dgm:t>
    </dgm:pt>
    <dgm:pt modelId="{89E05C68-D98C-4A28-8E58-582F33DD63F5}">
      <dgm:prSet phldrT="[文字]" custT="1"/>
      <dgm:spPr/>
      <dgm:t>
        <a:bodyPr/>
        <a:lstStyle/>
        <a:p>
          <a:pPr rtl="0">
            <a:lnSpc>
              <a:spcPts val="1440"/>
            </a:lnSpc>
          </a:pPr>
          <a:r>
            <a:rPr kumimoji="0" lang="zh-TW" altLang="en-US" sz="1200" b="1" i="0" u="none" strike="noStrike"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圖目錄</a:t>
          </a:r>
          <a: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5E818773-AA0C-417B-8B0E-E639D5F0BA61}" type="parTrans" cxnId="{8B03CF12-51C3-4945-BD3B-2EE382CDFF36}">
      <dgm:prSet/>
      <dgm:spPr/>
      <dgm:t>
        <a:bodyPr/>
        <a:lstStyle/>
        <a:p>
          <a:endParaRPr lang="zh-TW" altLang="en-US"/>
        </a:p>
      </dgm:t>
    </dgm:pt>
    <dgm:pt modelId="{49C8F11B-B454-4F9C-817D-A829FF9A199D}" type="sibTrans" cxnId="{8B03CF12-51C3-4945-BD3B-2EE382CDFF36}">
      <dgm:prSet/>
      <dgm:spPr/>
      <dgm:t>
        <a:bodyPr/>
        <a:lstStyle/>
        <a:p>
          <a:endParaRPr lang="zh-TW" altLang="en-US"/>
        </a:p>
      </dgm:t>
    </dgm:pt>
    <dgm:pt modelId="{047ABC2B-6FC3-4111-9822-7FF03E771FFA}">
      <dgm:prSet phldrT="[文字]" custT="1"/>
      <dgm:spPr/>
      <dgm:t>
        <a:bodyPr/>
        <a:lstStyle/>
        <a:p>
          <a:pPr rtl="0">
            <a:lnSpc>
              <a:spcPts val="1440"/>
            </a:lnSpc>
          </a:pPr>
          <a:r>
            <a:rPr kumimoji="0" lang="zh-TW" sz="1200" b="1" i="0" u="none" strike="noStrike" cap="none" spc="0" normalizeH="0" baseline="0" dirty="0" smtClean="0">
              <a:ln/>
              <a:effectLst/>
              <a:uLnTx/>
              <a:uFillTx/>
              <a:latin typeface="Times New Roman"/>
              <a:ea typeface="微軟正黑體"/>
              <a:cs typeface="+mn-cs"/>
            </a:rPr>
            <a:t>參考文獻</a:t>
          </a:r>
          <a:endParaRPr kumimoji="0" lang="zh-TW" altLang="en-US" sz="1200" b="1" i="0" u="none" strike="noStrike" cap="none" spc="0" normalizeH="0" baseline="0" dirty="0">
            <a:ln/>
            <a:effectLst/>
            <a:uLnTx/>
            <a:uFillTx/>
            <a:latin typeface="Times New Roman"/>
            <a:ea typeface="微軟正黑體"/>
            <a:cs typeface="+mn-cs"/>
          </a:endParaRPr>
        </a:p>
      </dgm:t>
    </dgm:pt>
    <dgm:pt modelId="{5C150C65-A4A0-49E9-8205-4CEF07180593}" type="parTrans" cxnId="{723BFC5D-16C3-4A44-9A46-254D81CACFB7}">
      <dgm:prSet/>
      <dgm:spPr/>
      <dgm:t>
        <a:bodyPr/>
        <a:lstStyle/>
        <a:p>
          <a:endParaRPr lang="zh-TW" altLang="en-US"/>
        </a:p>
      </dgm:t>
    </dgm:pt>
    <dgm:pt modelId="{20AC8196-02E6-4407-BB56-9BBD689DD9B9}" type="sibTrans" cxnId="{723BFC5D-16C3-4A44-9A46-254D81CACFB7}">
      <dgm:prSet/>
      <dgm:spPr/>
      <dgm:t>
        <a:bodyPr/>
        <a:lstStyle/>
        <a:p>
          <a:endParaRPr lang="zh-TW" altLang="en-US"/>
        </a:p>
      </dgm:t>
    </dgm:pt>
    <dgm:pt modelId="{0A8AA315-544D-4412-AAD4-FF22C160EF03}">
      <dgm:prSet phldrT="[文字]" custT="1"/>
      <dgm:spPr/>
      <dgm:t>
        <a:bodyPr/>
        <a:lstStyle/>
        <a:p>
          <a:pPr rtl="0">
            <a:lnSpc>
              <a:spcPts val="1440"/>
            </a:lnSpc>
          </a:pPr>
          <a:r>
            <a:rPr kumimoji="0" lang="zh-TW" sz="1200" b="1" i="0" u="none" strike="noStrike" cap="none" spc="0" normalizeH="0" baseline="0" smtClean="0">
              <a:ln/>
              <a:effectLst/>
              <a:uLnTx/>
              <a:uFillTx/>
              <a:latin typeface="Times New Roman"/>
              <a:ea typeface="微軟正黑體"/>
              <a:cs typeface="+mn-cs"/>
            </a:rPr>
            <a:t>附錄</a:t>
          </a:r>
          <a:endParaRPr kumimoji="0" lang="zh-TW" altLang="en-US" sz="1200" b="1" i="0" u="none" strike="noStrike" cap="none" spc="0" normalizeH="0" baseline="0" dirty="0">
            <a:ln/>
            <a:effectLst/>
            <a:uLnTx/>
            <a:uFillTx/>
            <a:latin typeface="Times New Roman"/>
            <a:ea typeface="微軟正黑體"/>
            <a:cs typeface="+mn-cs"/>
          </a:endParaRPr>
        </a:p>
      </dgm:t>
    </dgm:pt>
    <dgm:pt modelId="{AFCE84E4-2A60-4684-AF25-144D4C9A561A}" type="parTrans" cxnId="{19C4E61A-23AC-4A32-B3B6-F0F3149D5803}">
      <dgm:prSet/>
      <dgm:spPr/>
      <dgm:t>
        <a:bodyPr/>
        <a:lstStyle/>
        <a:p>
          <a:endParaRPr lang="zh-TW" altLang="en-US"/>
        </a:p>
      </dgm:t>
    </dgm:pt>
    <dgm:pt modelId="{FCFA8C0B-7C97-424E-A99B-FCB7DA08C627}" type="sibTrans" cxnId="{19C4E61A-23AC-4A32-B3B6-F0F3149D5803}">
      <dgm:prSet/>
      <dgm:spPr/>
      <dgm:t>
        <a:bodyPr/>
        <a:lstStyle/>
        <a:p>
          <a:endParaRPr lang="zh-TW" altLang="en-US"/>
        </a:p>
      </dgm:t>
    </dgm:pt>
    <dgm:pt modelId="{8011B49A-9AA7-48C4-884B-436B5EC8A2B4}" type="pres">
      <dgm:prSet presAssocID="{6F02FBF7-FC21-4638-AAEC-CDDE654FAB29}" presName="Name0" presStyleCnt="0">
        <dgm:presLayoutVars>
          <dgm:dir/>
          <dgm:resizeHandles val="exact"/>
        </dgm:presLayoutVars>
      </dgm:prSet>
      <dgm:spPr/>
      <dgm:t>
        <a:bodyPr/>
        <a:lstStyle/>
        <a:p>
          <a:endParaRPr lang="zh-TW" altLang="en-US"/>
        </a:p>
      </dgm:t>
    </dgm:pt>
    <dgm:pt modelId="{56A4866D-CC13-4B9A-883D-21A575A61971}" type="pres">
      <dgm:prSet presAssocID="{AFA066BA-1769-4AD9-93D9-49A227A04162}" presName="node" presStyleLbl="node1" presStyleIdx="0" presStyleCnt="16">
        <dgm:presLayoutVars>
          <dgm:bulletEnabled val="1"/>
        </dgm:presLayoutVars>
      </dgm:prSet>
      <dgm:spPr/>
      <dgm:t>
        <a:bodyPr/>
        <a:lstStyle/>
        <a:p>
          <a:endParaRPr lang="zh-TW" altLang="en-US"/>
        </a:p>
      </dgm:t>
    </dgm:pt>
    <dgm:pt modelId="{4C98CE05-7578-4D8E-92E7-C65700107E4E}" type="pres">
      <dgm:prSet presAssocID="{E9915051-A1C7-4DB5-A62B-8E03BBC68E8A}" presName="sibTrans" presStyleLbl="sibTrans1D1" presStyleIdx="0" presStyleCnt="15"/>
      <dgm:spPr/>
      <dgm:t>
        <a:bodyPr/>
        <a:lstStyle/>
        <a:p>
          <a:endParaRPr lang="zh-TW" altLang="en-US"/>
        </a:p>
      </dgm:t>
    </dgm:pt>
    <dgm:pt modelId="{BA1FBC0C-ACC3-41CE-A744-EE5347AB416C}" type="pres">
      <dgm:prSet presAssocID="{E9915051-A1C7-4DB5-A62B-8E03BBC68E8A}" presName="connectorText" presStyleLbl="sibTrans1D1" presStyleIdx="0" presStyleCnt="15"/>
      <dgm:spPr/>
      <dgm:t>
        <a:bodyPr/>
        <a:lstStyle/>
        <a:p>
          <a:endParaRPr lang="zh-TW" altLang="en-US"/>
        </a:p>
      </dgm:t>
    </dgm:pt>
    <dgm:pt modelId="{4EFD7C81-6B22-4DD1-8FE8-B039B3CC46C3}" type="pres">
      <dgm:prSet presAssocID="{B5F52A3F-6D71-4368-80FD-0263FF7F043B}" presName="node" presStyleLbl="node1" presStyleIdx="1" presStyleCnt="16">
        <dgm:presLayoutVars>
          <dgm:bulletEnabled val="1"/>
        </dgm:presLayoutVars>
      </dgm:prSet>
      <dgm:spPr/>
      <dgm:t>
        <a:bodyPr/>
        <a:lstStyle/>
        <a:p>
          <a:endParaRPr lang="zh-TW" altLang="en-US"/>
        </a:p>
      </dgm:t>
    </dgm:pt>
    <dgm:pt modelId="{BC0077DF-6397-4C71-8DDA-EAB2FFC00020}" type="pres">
      <dgm:prSet presAssocID="{5028A62F-9392-4651-B634-C07AA6ABF369}" presName="sibTrans" presStyleLbl="sibTrans1D1" presStyleIdx="1" presStyleCnt="15"/>
      <dgm:spPr/>
      <dgm:t>
        <a:bodyPr/>
        <a:lstStyle/>
        <a:p>
          <a:endParaRPr lang="zh-TW" altLang="en-US"/>
        </a:p>
      </dgm:t>
    </dgm:pt>
    <dgm:pt modelId="{F0C6AC5F-B7BB-4735-B143-2CDC5BAA82B7}" type="pres">
      <dgm:prSet presAssocID="{5028A62F-9392-4651-B634-C07AA6ABF369}" presName="connectorText" presStyleLbl="sibTrans1D1" presStyleIdx="1" presStyleCnt="15"/>
      <dgm:spPr/>
      <dgm:t>
        <a:bodyPr/>
        <a:lstStyle/>
        <a:p>
          <a:endParaRPr lang="zh-TW" altLang="en-US"/>
        </a:p>
      </dgm:t>
    </dgm:pt>
    <dgm:pt modelId="{D1E0C958-E1DD-4A4E-A464-68FE230D2895}" type="pres">
      <dgm:prSet presAssocID="{B03E06B3-15AE-463A-A786-7FDF047F8DC5}" presName="node" presStyleLbl="node1" presStyleIdx="2" presStyleCnt="16">
        <dgm:presLayoutVars>
          <dgm:bulletEnabled val="1"/>
        </dgm:presLayoutVars>
      </dgm:prSet>
      <dgm:spPr/>
      <dgm:t>
        <a:bodyPr/>
        <a:lstStyle/>
        <a:p>
          <a:endParaRPr lang="zh-TW" altLang="en-US"/>
        </a:p>
      </dgm:t>
    </dgm:pt>
    <dgm:pt modelId="{98368C3F-1966-4B7D-847D-FD50DE399F88}" type="pres">
      <dgm:prSet presAssocID="{67DE76F2-2DDE-491F-AB8F-D32A0C5362D7}" presName="sibTrans" presStyleLbl="sibTrans1D1" presStyleIdx="2" presStyleCnt="15"/>
      <dgm:spPr/>
      <dgm:t>
        <a:bodyPr/>
        <a:lstStyle/>
        <a:p>
          <a:endParaRPr lang="zh-TW" altLang="en-US"/>
        </a:p>
      </dgm:t>
    </dgm:pt>
    <dgm:pt modelId="{FC3F409C-2D73-46BE-A20F-6B3C5735DFC6}" type="pres">
      <dgm:prSet presAssocID="{67DE76F2-2DDE-491F-AB8F-D32A0C5362D7}" presName="connectorText" presStyleLbl="sibTrans1D1" presStyleIdx="2" presStyleCnt="15"/>
      <dgm:spPr/>
      <dgm:t>
        <a:bodyPr/>
        <a:lstStyle/>
        <a:p>
          <a:endParaRPr lang="zh-TW" altLang="en-US"/>
        </a:p>
      </dgm:t>
    </dgm:pt>
    <dgm:pt modelId="{E4E45E9D-8DAB-446B-B69A-8815981194CA}" type="pres">
      <dgm:prSet presAssocID="{E32E0B51-4EC0-4634-ACE5-30893C4E530D}" presName="node" presStyleLbl="node1" presStyleIdx="3" presStyleCnt="16">
        <dgm:presLayoutVars>
          <dgm:bulletEnabled val="1"/>
        </dgm:presLayoutVars>
      </dgm:prSet>
      <dgm:spPr/>
      <dgm:t>
        <a:bodyPr/>
        <a:lstStyle/>
        <a:p>
          <a:endParaRPr lang="zh-TW" altLang="en-US"/>
        </a:p>
      </dgm:t>
    </dgm:pt>
    <dgm:pt modelId="{94ED6791-9D97-4229-B130-70431825CAD4}" type="pres">
      <dgm:prSet presAssocID="{FBBABBC4-A98A-4F3F-83F4-F35EA8144E34}" presName="sibTrans" presStyleLbl="sibTrans1D1" presStyleIdx="3" presStyleCnt="15"/>
      <dgm:spPr/>
      <dgm:t>
        <a:bodyPr/>
        <a:lstStyle/>
        <a:p>
          <a:endParaRPr lang="zh-TW" altLang="en-US"/>
        </a:p>
      </dgm:t>
    </dgm:pt>
    <dgm:pt modelId="{25A74E08-4178-4EFA-9946-5AAE9371C978}" type="pres">
      <dgm:prSet presAssocID="{FBBABBC4-A98A-4F3F-83F4-F35EA8144E34}" presName="connectorText" presStyleLbl="sibTrans1D1" presStyleIdx="3" presStyleCnt="15"/>
      <dgm:spPr/>
      <dgm:t>
        <a:bodyPr/>
        <a:lstStyle/>
        <a:p>
          <a:endParaRPr lang="zh-TW" altLang="en-US"/>
        </a:p>
      </dgm:t>
    </dgm:pt>
    <dgm:pt modelId="{738871C6-5D80-4702-8815-D0F3D10EA012}" type="pres">
      <dgm:prSet presAssocID="{990C2304-132B-4288-AEE2-72936CA2D8AC}" presName="node" presStyleLbl="node1" presStyleIdx="4" presStyleCnt="16">
        <dgm:presLayoutVars>
          <dgm:bulletEnabled val="1"/>
        </dgm:presLayoutVars>
      </dgm:prSet>
      <dgm:spPr/>
      <dgm:t>
        <a:bodyPr/>
        <a:lstStyle/>
        <a:p>
          <a:endParaRPr lang="zh-TW" altLang="en-US"/>
        </a:p>
      </dgm:t>
    </dgm:pt>
    <dgm:pt modelId="{C70914E0-7731-4190-B35B-A105B7CA8936}" type="pres">
      <dgm:prSet presAssocID="{8C8C7F71-83D5-4B14-A7FC-295EBF1674CE}" presName="sibTrans" presStyleLbl="sibTrans1D1" presStyleIdx="4" presStyleCnt="15"/>
      <dgm:spPr/>
      <dgm:t>
        <a:bodyPr/>
        <a:lstStyle/>
        <a:p>
          <a:endParaRPr lang="zh-TW" altLang="en-US"/>
        </a:p>
      </dgm:t>
    </dgm:pt>
    <dgm:pt modelId="{28FE2840-43F6-4660-93FB-07B6AD007D5A}" type="pres">
      <dgm:prSet presAssocID="{8C8C7F71-83D5-4B14-A7FC-295EBF1674CE}" presName="connectorText" presStyleLbl="sibTrans1D1" presStyleIdx="4" presStyleCnt="15"/>
      <dgm:spPr/>
      <dgm:t>
        <a:bodyPr/>
        <a:lstStyle/>
        <a:p>
          <a:endParaRPr lang="zh-TW" altLang="en-US"/>
        </a:p>
      </dgm:t>
    </dgm:pt>
    <dgm:pt modelId="{5D4A6068-0A2F-4C3C-8538-2AD8717597A1}" type="pres">
      <dgm:prSet presAssocID="{E06630C4-846A-4423-93C9-C0DA7EC75256}" presName="node" presStyleLbl="node1" presStyleIdx="5" presStyleCnt="16">
        <dgm:presLayoutVars>
          <dgm:bulletEnabled val="1"/>
        </dgm:presLayoutVars>
      </dgm:prSet>
      <dgm:spPr/>
      <dgm:t>
        <a:bodyPr/>
        <a:lstStyle/>
        <a:p>
          <a:endParaRPr lang="zh-TW" altLang="en-US"/>
        </a:p>
      </dgm:t>
    </dgm:pt>
    <dgm:pt modelId="{B5FEBF79-1088-424C-8838-F5FADDEBD035}" type="pres">
      <dgm:prSet presAssocID="{BAB446BB-41EB-4DBD-967D-EAAB705CF9C5}" presName="sibTrans" presStyleLbl="sibTrans1D1" presStyleIdx="5" presStyleCnt="15"/>
      <dgm:spPr/>
      <dgm:t>
        <a:bodyPr/>
        <a:lstStyle/>
        <a:p>
          <a:endParaRPr lang="zh-TW" altLang="en-US"/>
        </a:p>
      </dgm:t>
    </dgm:pt>
    <dgm:pt modelId="{15FBC132-1289-49DD-B4C2-46C981CC15EE}" type="pres">
      <dgm:prSet presAssocID="{BAB446BB-41EB-4DBD-967D-EAAB705CF9C5}" presName="connectorText" presStyleLbl="sibTrans1D1" presStyleIdx="5" presStyleCnt="15"/>
      <dgm:spPr/>
      <dgm:t>
        <a:bodyPr/>
        <a:lstStyle/>
        <a:p>
          <a:endParaRPr lang="zh-TW" altLang="en-US"/>
        </a:p>
      </dgm:t>
    </dgm:pt>
    <dgm:pt modelId="{997640EA-4A50-4815-84DB-87FD1E811287}" type="pres">
      <dgm:prSet presAssocID="{0D4F7F17-3243-4022-BD8E-B93347FDDEC7}" presName="node" presStyleLbl="node1" presStyleIdx="6" presStyleCnt="16">
        <dgm:presLayoutVars>
          <dgm:bulletEnabled val="1"/>
        </dgm:presLayoutVars>
      </dgm:prSet>
      <dgm:spPr/>
      <dgm:t>
        <a:bodyPr/>
        <a:lstStyle/>
        <a:p>
          <a:endParaRPr lang="zh-TW" altLang="en-US"/>
        </a:p>
      </dgm:t>
    </dgm:pt>
    <dgm:pt modelId="{2C5B18A0-C862-4F79-A451-29989117F27A}" type="pres">
      <dgm:prSet presAssocID="{522D7C0A-097D-4D49-A103-0C02BEF6A3EE}" presName="sibTrans" presStyleLbl="sibTrans1D1" presStyleIdx="6" presStyleCnt="15"/>
      <dgm:spPr/>
      <dgm:t>
        <a:bodyPr/>
        <a:lstStyle/>
        <a:p>
          <a:endParaRPr lang="zh-TW" altLang="en-US"/>
        </a:p>
      </dgm:t>
    </dgm:pt>
    <dgm:pt modelId="{00540EAA-5602-4327-87AA-204FE5880DAF}" type="pres">
      <dgm:prSet presAssocID="{522D7C0A-097D-4D49-A103-0C02BEF6A3EE}" presName="connectorText" presStyleLbl="sibTrans1D1" presStyleIdx="6" presStyleCnt="15"/>
      <dgm:spPr/>
      <dgm:t>
        <a:bodyPr/>
        <a:lstStyle/>
        <a:p>
          <a:endParaRPr lang="zh-TW" altLang="en-US"/>
        </a:p>
      </dgm:t>
    </dgm:pt>
    <dgm:pt modelId="{F750DDB9-BA96-44BE-8D16-EE65499029DE}" type="pres">
      <dgm:prSet presAssocID="{E55E5350-D012-4D58-8FEE-BB2D594782FB}" presName="node" presStyleLbl="node1" presStyleIdx="7" presStyleCnt="16">
        <dgm:presLayoutVars>
          <dgm:bulletEnabled val="1"/>
        </dgm:presLayoutVars>
      </dgm:prSet>
      <dgm:spPr/>
      <dgm:t>
        <a:bodyPr/>
        <a:lstStyle/>
        <a:p>
          <a:endParaRPr lang="zh-TW" altLang="en-US"/>
        </a:p>
      </dgm:t>
    </dgm:pt>
    <dgm:pt modelId="{D0FC8094-5F3F-472A-8D96-56250B5DA809}" type="pres">
      <dgm:prSet presAssocID="{73779938-BE8D-43F9-A973-4F8385E1F1EB}" presName="sibTrans" presStyleLbl="sibTrans1D1" presStyleIdx="7" presStyleCnt="15"/>
      <dgm:spPr/>
      <dgm:t>
        <a:bodyPr/>
        <a:lstStyle/>
        <a:p>
          <a:endParaRPr lang="zh-TW" altLang="en-US"/>
        </a:p>
      </dgm:t>
    </dgm:pt>
    <dgm:pt modelId="{450B81BB-3298-4AFB-A9EB-E1ED91B412B9}" type="pres">
      <dgm:prSet presAssocID="{73779938-BE8D-43F9-A973-4F8385E1F1EB}" presName="connectorText" presStyleLbl="sibTrans1D1" presStyleIdx="7" presStyleCnt="15"/>
      <dgm:spPr/>
      <dgm:t>
        <a:bodyPr/>
        <a:lstStyle/>
        <a:p>
          <a:endParaRPr lang="zh-TW" altLang="en-US"/>
        </a:p>
      </dgm:t>
    </dgm:pt>
    <dgm:pt modelId="{DABD6031-1B76-4CC1-B010-DACD30BF0229}" type="pres">
      <dgm:prSet presAssocID="{89E05C68-D98C-4A28-8E58-582F33DD63F5}" presName="node" presStyleLbl="node1" presStyleIdx="8" presStyleCnt="16">
        <dgm:presLayoutVars>
          <dgm:bulletEnabled val="1"/>
        </dgm:presLayoutVars>
      </dgm:prSet>
      <dgm:spPr/>
      <dgm:t>
        <a:bodyPr/>
        <a:lstStyle/>
        <a:p>
          <a:endParaRPr lang="zh-TW" altLang="en-US"/>
        </a:p>
      </dgm:t>
    </dgm:pt>
    <dgm:pt modelId="{72128943-8DAE-4958-9010-0C5B3489DF42}" type="pres">
      <dgm:prSet presAssocID="{49C8F11B-B454-4F9C-817D-A829FF9A199D}" presName="sibTrans" presStyleLbl="sibTrans1D1" presStyleIdx="8" presStyleCnt="15"/>
      <dgm:spPr/>
      <dgm:t>
        <a:bodyPr/>
        <a:lstStyle/>
        <a:p>
          <a:endParaRPr lang="zh-TW" altLang="en-US"/>
        </a:p>
      </dgm:t>
    </dgm:pt>
    <dgm:pt modelId="{CF564AD1-AFA3-415F-9E40-EE0181961A19}" type="pres">
      <dgm:prSet presAssocID="{49C8F11B-B454-4F9C-817D-A829FF9A199D}" presName="connectorText" presStyleLbl="sibTrans1D1" presStyleIdx="8" presStyleCnt="15"/>
      <dgm:spPr/>
      <dgm:t>
        <a:bodyPr/>
        <a:lstStyle/>
        <a:p>
          <a:endParaRPr lang="zh-TW" altLang="en-US"/>
        </a:p>
      </dgm:t>
    </dgm:pt>
    <dgm:pt modelId="{3338FB47-4F96-4501-B168-0399237F4AF4}" type="pres">
      <dgm:prSet presAssocID="{7FAFA299-EDA2-4444-869E-BCD26E951490}" presName="node" presStyleLbl="node1" presStyleIdx="9" presStyleCnt="16">
        <dgm:presLayoutVars>
          <dgm:bulletEnabled val="1"/>
        </dgm:presLayoutVars>
      </dgm:prSet>
      <dgm:spPr/>
      <dgm:t>
        <a:bodyPr/>
        <a:lstStyle/>
        <a:p>
          <a:endParaRPr lang="zh-TW" altLang="en-US"/>
        </a:p>
      </dgm:t>
    </dgm:pt>
    <dgm:pt modelId="{8035A4BA-05EB-4425-B1FB-899FAB1174C8}" type="pres">
      <dgm:prSet presAssocID="{D190ACD9-4237-405B-A21C-A491CF529F00}" presName="sibTrans" presStyleLbl="sibTrans1D1" presStyleIdx="9" presStyleCnt="15"/>
      <dgm:spPr/>
      <dgm:t>
        <a:bodyPr/>
        <a:lstStyle/>
        <a:p>
          <a:endParaRPr lang="zh-TW" altLang="en-US"/>
        </a:p>
      </dgm:t>
    </dgm:pt>
    <dgm:pt modelId="{85A67BA6-E067-4C72-BF97-950C44ADD03E}" type="pres">
      <dgm:prSet presAssocID="{D190ACD9-4237-405B-A21C-A491CF529F00}" presName="connectorText" presStyleLbl="sibTrans1D1" presStyleIdx="9" presStyleCnt="15"/>
      <dgm:spPr/>
      <dgm:t>
        <a:bodyPr/>
        <a:lstStyle/>
        <a:p>
          <a:endParaRPr lang="zh-TW" altLang="en-US"/>
        </a:p>
      </dgm:t>
    </dgm:pt>
    <dgm:pt modelId="{38F87612-4DE5-4194-8EEF-313BEC966302}" type="pres">
      <dgm:prSet presAssocID="{047ABC2B-6FC3-4111-9822-7FF03E771FFA}" presName="node" presStyleLbl="node1" presStyleIdx="10" presStyleCnt="16">
        <dgm:presLayoutVars>
          <dgm:bulletEnabled val="1"/>
        </dgm:presLayoutVars>
      </dgm:prSet>
      <dgm:spPr/>
      <dgm:t>
        <a:bodyPr/>
        <a:lstStyle/>
        <a:p>
          <a:endParaRPr lang="zh-TW" altLang="en-US"/>
        </a:p>
      </dgm:t>
    </dgm:pt>
    <dgm:pt modelId="{F2C2972C-B3AF-46A9-888E-68A232FC4C43}" type="pres">
      <dgm:prSet presAssocID="{20AC8196-02E6-4407-BB56-9BBD689DD9B9}" presName="sibTrans" presStyleLbl="sibTrans1D1" presStyleIdx="10" presStyleCnt="15"/>
      <dgm:spPr/>
      <dgm:t>
        <a:bodyPr/>
        <a:lstStyle/>
        <a:p>
          <a:endParaRPr lang="zh-TW" altLang="en-US"/>
        </a:p>
      </dgm:t>
    </dgm:pt>
    <dgm:pt modelId="{6A401D8C-A853-45D0-B30F-A96B1C28D08A}" type="pres">
      <dgm:prSet presAssocID="{20AC8196-02E6-4407-BB56-9BBD689DD9B9}" presName="connectorText" presStyleLbl="sibTrans1D1" presStyleIdx="10" presStyleCnt="15"/>
      <dgm:spPr/>
      <dgm:t>
        <a:bodyPr/>
        <a:lstStyle/>
        <a:p>
          <a:endParaRPr lang="zh-TW" altLang="en-US"/>
        </a:p>
      </dgm:t>
    </dgm:pt>
    <dgm:pt modelId="{A5B74934-3A11-4A5B-B9F5-044F77D7E2AD}" type="pres">
      <dgm:prSet presAssocID="{0A8AA315-544D-4412-AAD4-FF22C160EF03}" presName="node" presStyleLbl="node1" presStyleIdx="11" presStyleCnt="16">
        <dgm:presLayoutVars>
          <dgm:bulletEnabled val="1"/>
        </dgm:presLayoutVars>
      </dgm:prSet>
      <dgm:spPr/>
      <dgm:t>
        <a:bodyPr/>
        <a:lstStyle/>
        <a:p>
          <a:endParaRPr lang="zh-TW" altLang="en-US"/>
        </a:p>
      </dgm:t>
    </dgm:pt>
    <dgm:pt modelId="{1BC24DB5-E44C-4DB7-A4E3-03CDF3BBBD07}" type="pres">
      <dgm:prSet presAssocID="{FCFA8C0B-7C97-424E-A99B-FCB7DA08C627}" presName="sibTrans" presStyleLbl="sibTrans1D1" presStyleIdx="11" presStyleCnt="15"/>
      <dgm:spPr/>
      <dgm:t>
        <a:bodyPr/>
        <a:lstStyle/>
        <a:p>
          <a:endParaRPr lang="zh-TW" altLang="en-US"/>
        </a:p>
      </dgm:t>
    </dgm:pt>
    <dgm:pt modelId="{DE03B23F-D38B-4C25-8FF3-12172C9F965E}" type="pres">
      <dgm:prSet presAssocID="{FCFA8C0B-7C97-424E-A99B-FCB7DA08C627}" presName="connectorText" presStyleLbl="sibTrans1D1" presStyleIdx="11" presStyleCnt="15"/>
      <dgm:spPr/>
      <dgm:t>
        <a:bodyPr/>
        <a:lstStyle/>
        <a:p>
          <a:endParaRPr lang="zh-TW" altLang="en-US"/>
        </a:p>
      </dgm:t>
    </dgm:pt>
    <dgm:pt modelId="{53DE2BC9-3947-4FF7-B34B-2C02591768F6}" type="pres">
      <dgm:prSet presAssocID="{34BA7C7A-7878-49B2-850F-95489066DD46}" presName="node" presStyleLbl="node1" presStyleIdx="12" presStyleCnt="16">
        <dgm:presLayoutVars>
          <dgm:bulletEnabled val="1"/>
        </dgm:presLayoutVars>
      </dgm:prSet>
      <dgm:spPr/>
      <dgm:t>
        <a:bodyPr/>
        <a:lstStyle/>
        <a:p>
          <a:endParaRPr lang="zh-TW" altLang="en-US"/>
        </a:p>
      </dgm:t>
    </dgm:pt>
    <dgm:pt modelId="{C2BBD71F-B212-4648-8BB6-99B872C45F62}" type="pres">
      <dgm:prSet presAssocID="{3A22609C-168D-4197-B4E2-3C1AFFE29B77}" presName="sibTrans" presStyleLbl="sibTrans1D1" presStyleIdx="12" presStyleCnt="15"/>
      <dgm:spPr/>
      <dgm:t>
        <a:bodyPr/>
        <a:lstStyle/>
        <a:p>
          <a:endParaRPr lang="zh-TW" altLang="en-US"/>
        </a:p>
      </dgm:t>
    </dgm:pt>
    <dgm:pt modelId="{EA10BF9D-C811-4F7D-AE0E-99081333575C}" type="pres">
      <dgm:prSet presAssocID="{3A22609C-168D-4197-B4E2-3C1AFFE29B77}" presName="connectorText" presStyleLbl="sibTrans1D1" presStyleIdx="12" presStyleCnt="15"/>
      <dgm:spPr/>
      <dgm:t>
        <a:bodyPr/>
        <a:lstStyle/>
        <a:p>
          <a:endParaRPr lang="zh-TW" altLang="en-US"/>
        </a:p>
      </dgm:t>
    </dgm:pt>
    <dgm:pt modelId="{C87AD871-DD4E-4F07-91C6-959A89A98B41}" type="pres">
      <dgm:prSet presAssocID="{F5F66B96-4EA0-4A8C-AA3B-54A8D68645C9}" presName="node" presStyleLbl="node1" presStyleIdx="13" presStyleCnt="16">
        <dgm:presLayoutVars>
          <dgm:bulletEnabled val="1"/>
        </dgm:presLayoutVars>
      </dgm:prSet>
      <dgm:spPr/>
      <dgm:t>
        <a:bodyPr/>
        <a:lstStyle/>
        <a:p>
          <a:endParaRPr lang="zh-TW" altLang="en-US"/>
        </a:p>
      </dgm:t>
    </dgm:pt>
    <dgm:pt modelId="{9B7CC562-A600-4F0E-AE49-A997B8F04925}" type="pres">
      <dgm:prSet presAssocID="{3BC7E7A9-A3AA-47CB-9661-ACD5A76592FA}" presName="sibTrans" presStyleLbl="sibTrans1D1" presStyleIdx="13" presStyleCnt="15"/>
      <dgm:spPr/>
      <dgm:t>
        <a:bodyPr/>
        <a:lstStyle/>
        <a:p>
          <a:endParaRPr lang="zh-TW" altLang="en-US"/>
        </a:p>
      </dgm:t>
    </dgm:pt>
    <dgm:pt modelId="{421D004F-DA1D-4AFA-BC85-0A1E8245FCE2}" type="pres">
      <dgm:prSet presAssocID="{3BC7E7A9-A3AA-47CB-9661-ACD5A76592FA}" presName="connectorText" presStyleLbl="sibTrans1D1" presStyleIdx="13" presStyleCnt="15"/>
      <dgm:spPr/>
      <dgm:t>
        <a:bodyPr/>
        <a:lstStyle/>
        <a:p>
          <a:endParaRPr lang="zh-TW" altLang="en-US"/>
        </a:p>
      </dgm:t>
    </dgm:pt>
    <dgm:pt modelId="{B6BAC83F-8EA8-4691-B89E-883BB5C7D1B0}" type="pres">
      <dgm:prSet presAssocID="{41601B38-5620-42C3-B0D0-89AD6AF4DAFA}" presName="node" presStyleLbl="node1" presStyleIdx="14" presStyleCnt="16">
        <dgm:presLayoutVars>
          <dgm:bulletEnabled val="1"/>
        </dgm:presLayoutVars>
      </dgm:prSet>
      <dgm:spPr/>
      <dgm:t>
        <a:bodyPr/>
        <a:lstStyle/>
        <a:p>
          <a:endParaRPr lang="zh-TW" altLang="en-US"/>
        </a:p>
      </dgm:t>
    </dgm:pt>
    <dgm:pt modelId="{90450B49-4948-4561-844E-71E6AB641929}" type="pres">
      <dgm:prSet presAssocID="{50C8B7C8-11CF-4439-8722-2E5462DC2C88}" presName="sibTrans" presStyleLbl="sibTrans1D1" presStyleIdx="14" presStyleCnt="15"/>
      <dgm:spPr/>
      <dgm:t>
        <a:bodyPr/>
        <a:lstStyle/>
        <a:p>
          <a:endParaRPr lang="zh-TW" altLang="en-US"/>
        </a:p>
      </dgm:t>
    </dgm:pt>
    <dgm:pt modelId="{69BBA40B-302C-4B87-898C-1C2F297D6E0C}" type="pres">
      <dgm:prSet presAssocID="{50C8B7C8-11CF-4439-8722-2E5462DC2C88}" presName="connectorText" presStyleLbl="sibTrans1D1" presStyleIdx="14" presStyleCnt="15"/>
      <dgm:spPr/>
      <dgm:t>
        <a:bodyPr/>
        <a:lstStyle/>
        <a:p>
          <a:endParaRPr lang="zh-TW" altLang="en-US"/>
        </a:p>
      </dgm:t>
    </dgm:pt>
    <dgm:pt modelId="{845F7100-AFB4-4989-8FBA-6E4CE349A1ED}" type="pres">
      <dgm:prSet presAssocID="{972ECA1A-CF81-4505-A5A3-B0C4E7B4328B}" presName="node" presStyleLbl="node1" presStyleIdx="15" presStyleCnt="16">
        <dgm:presLayoutVars>
          <dgm:bulletEnabled val="1"/>
        </dgm:presLayoutVars>
      </dgm:prSet>
      <dgm:spPr/>
      <dgm:t>
        <a:bodyPr/>
        <a:lstStyle/>
        <a:p>
          <a:endParaRPr lang="zh-TW" altLang="en-US"/>
        </a:p>
      </dgm:t>
    </dgm:pt>
  </dgm:ptLst>
  <dgm:cxnLst>
    <dgm:cxn modelId="{54A0ACE0-022F-4C67-B921-34E3960AB6E6}" type="presOf" srcId="{73779938-BE8D-43F9-A973-4F8385E1F1EB}" destId="{450B81BB-3298-4AFB-A9EB-E1ED91B412B9}" srcOrd="1" destOrd="0" presId="urn:microsoft.com/office/officeart/2005/8/layout/bProcess3"/>
    <dgm:cxn modelId="{50E74862-356C-4430-9A84-4EBCB4ADFD64}" type="presOf" srcId="{FCFA8C0B-7C97-424E-A99B-FCB7DA08C627}" destId="{DE03B23F-D38B-4C25-8FF3-12172C9F965E}" srcOrd="1" destOrd="0" presId="urn:microsoft.com/office/officeart/2005/8/layout/bProcess3"/>
    <dgm:cxn modelId="{A79DD71E-5220-4A43-861F-12604CFD6E00}" type="presOf" srcId="{20AC8196-02E6-4407-BB56-9BBD689DD9B9}" destId="{F2C2972C-B3AF-46A9-888E-68A232FC4C43}" srcOrd="0" destOrd="0" presId="urn:microsoft.com/office/officeart/2005/8/layout/bProcess3"/>
    <dgm:cxn modelId="{0779E9FD-B3B2-4D25-9F2E-D6F4F4C39F75}" type="presOf" srcId="{AFA066BA-1769-4AD9-93D9-49A227A04162}" destId="{56A4866D-CC13-4B9A-883D-21A575A61971}" srcOrd="0" destOrd="0" presId="urn:microsoft.com/office/officeart/2005/8/layout/bProcess3"/>
    <dgm:cxn modelId="{E23DCA49-58D3-40E5-B021-4F97450FB3A3}" type="presOf" srcId="{FBBABBC4-A98A-4F3F-83F4-F35EA8144E34}" destId="{94ED6791-9D97-4229-B130-70431825CAD4}" srcOrd="0" destOrd="0" presId="urn:microsoft.com/office/officeart/2005/8/layout/bProcess3"/>
    <dgm:cxn modelId="{DAC18032-D0AB-47EB-90DD-7B4E4AF95FB2}" type="presOf" srcId="{B5F52A3F-6D71-4368-80FD-0263FF7F043B}" destId="{4EFD7C81-6B22-4DD1-8FE8-B039B3CC46C3}" srcOrd="0" destOrd="0" presId="urn:microsoft.com/office/officeart/2005/8/layout/bProcess3"/>
    <dgm:cxn modelId="{46EBBD29-756B-4716-B671-14CD84440D39}" type="presOf" srcId="{34BA7C7A-7878-49B2-850F-95489066DD46}" destId="{53DE2BC9-3947-4FF7-B34B-2C02591768F6}" srcOrd="0" destOrd="0" presId="urn:microsoft.com/office/officeart/2005/8/layout/bProcess3"/>
    <dgm:cxn modelId="{BB734266-C7A4-4597-B633-40432A6658CB}" type="presOf" srcId="{8C8C7F71-83D5-4B14-A7FC-295EBF1674CE}" destId="{C70914E0-7731-4190-B35B-A105B7CA8936}" srcOrd="0" destOrd="0" presId="urn:microsoft.com/office/officeart/2005/8/layout/bProcess3"/>
    <dgm:cxn modelId="{723BFC5D-16C3-4A44-9A46-254D81CACFB7}" srcId="{6F02FBF7-FC21-4638-AAEC-CDDE654FAB29}" destId="{047ABC2B-6FC3-4111-9822-7FF03E771FFA}" srcOrd="10" destOrd="0" parTransId="{5C150C65-A4A0-49E9-8205-4CEF07180593}" sibTransId="{20AC8196-02E6-4407-BB56-9BBD689DD9B9}"/>
    <dgm:cxn modelId="{89B63797-B533-49CC-8871-B4B7182E0D49}" type="presOf" srcId="{0A8AA315-544D-4412-AAD4-FF22C160EF03}" destId="{A5B74934-3A11-4A5B-B9F5-044F77D7E2AD}" srcOrd="0" destOrd="0" presId="urn:microsoft.com/office/officeart/2005/8/layout/bProcess3"/>
    <dgm:cxn modelId="{CC9EA989-EFF4-43B3-94B8-EC3C5B8B03B8}" srcId="{6F02FBF7-FC21-4638-AAEC-CDDE654FAB29}" destId="{E06630C4-846A-4423-93C9-C0DA7EC75256}" srcOrd="5" destOrd="0" parTransId="{0965E163-9976-4620-B8C9-67354FAF1F1C}" sibTransId="{BAB446BB-41EB-4DBD-967D-EAAB705CF9C5}"/>
    <dgm:cxn modelId="{6DC0BE94-DEE6-452D-8FE0-BDA0795D2E01}" type="presOf" srcId="{E9915051-A1C7-4DB5-A62B-8E03BBC68E8A}" destId="{BA1FBC0C-ACC3-41CE-A744-EE5347AB416C}" srcOrd="1" destOrd="0" presId="urn:microsoft.com/office/officeart/2005/8/layout/bProcess3"/>
    <dgm:cxn modelId="{000E6613-565F-4DB8-BDB1-BC4A666D9AD6}" srcId="{6F02FBF7-FC21-4638-AAEC-CDDE654FAB29}" destId="{0D4F7F17-3243-4022-BD8E-B93347FDDEC7}" srcOrd="6" destOrd="0" parTransId="{CBC611F8-B6FA-43EA-9EF1-D237B5780CAD}" sibTransId="{522D7C0A-097D-4D49-A103-0C02BEF6A3EE}"/>
    <dgm:cxn modelId="{2B237A16-ECA6-406A-B9DD-0BD71B777962}" type="presOf" srcId="{3BC7E7A9-A3AA-47CB-9661-ACD5A76592FA}" destId="{9B7CC562-A600-4F0E-AE49-A997B8F04925}" srcOrd="0" destOrd="0" presId="urn:microsoft.com/office/officeart/2005/8/layout/bProcess3"/>
    <dgm:cxn modelId="{107D3A9A-52CB-4999-BF47-DA2413B2B9CF}" srcId="{6F02FBF7-FC21-4638-AAEC-CDDE654FAB29}" destId="{AFA066BA-1769-4AD9-93D9-49A227A04162}" srcOrd="0" destOrd="0" parTransId="{FC87B867-D39A-4250-BE78-CD31831C67B8}" sibTransId="{E9915051-A1C7-4DB5-A62B-8E03BBC68E8A}"/>
    <dgm:cxn modelId="{19594EA3-E501-4121-AA59-D7CA4E8D6BB9}" type="presOf" srcId="{522D7C0A-097D-4D49-A103-0C02BEF6A3EE}" destId="{00540EAA-5602-4327-87AA-204FE5880DAF}" srcOrd="1" destOrd="0" presId="urn:microsoft.com/office/officeart/2005/8/layout/bProcess3"/>
    <dgm:cxn modelId="{238F7241-09A2-468E-969D-C4C9C1C1F778}" srcId="{6F02FBF7-FC21-4638-AAEC-CDDE654FAB29}" destId="{B03E06B3-15AE-463A-A786-7FDF047F8DC5}" srcOrd="2" destOrd="0" parTransId="{27C2801C-B850-470C-801B-1F042CCE3A21}" sibTransId="{67DE76F2-2DDE-491F-AB8F-D32A0C5362D7}"/>
    <dgm:cxn modelId="{907F5E94-7870-4128-9065-D4B15BE1D413}" type="presOf" srcId="{67DE76F2-2DDE-491F-AB8F-D32A0C5362D7}" destId="{98368C3F-1966-4B7D-847D-FD50DE399F88}" srcOrd="0" destOrd="0" presId="urn:microsoft.com/office/officeart/2005/8/layout/bProcess3"/>
    <dgm:cxn modelId="{B81E3D5E-939D-44A9-9FCE-EA4AC1C1FB56}" type="presOf" srcId="{50C8B7C8-11CF-4439-8722-2E5462DC2C88}" destId="{90450B49-4948-4561-844E-71E6AB641929}" srcOrd="0" destOrd="0" presId="urn:microsoft.com/office/officeart/2005/8/layout/bProcess3"/>
    <dgm:cxn modelId="{267A33D7-D508-4BCB-9B95-1D33E1C67C86}" type="presOf" srcId="{6F02FBF7-FC21-4638-AAEC-CDDE654FAB29}" destId="{8011B49A-9AA7-48C4-884B-436B5EC8A2B4}" srcOrd="0" destOrd="0" presId="urn:microsoft.com/office/officeart/2005/8/layout/bProcess3"/>
    <dgm:cxn modelId="{E2DA378B-FBB1-4C2C-BE0F-F086C6950827}" srcId="{6F02FBF7-FC21-4638-AAEC-CDDE654FAB29}" destId="{E55E5350-D012-4D58-8FEE-BB2D594782FB}" srcOrd="7" destOrd="0" parTransId="{30EF5D19-6B99-468C-8AB6-C282A9484A59}" sibTransId="{73779938-BE8D-43F9-A973-4F8385E1F1EB}"/>
    <dgm:cxn modelId="{6F9726EE-A445-4D57-B6BA-D785BA36FD18}" type="presOf" srcId="{7FAFA299-EDA2-4444-869E-BCD26E951490}" destId="{3338FB47-4F96-4501-B168-0399237F4AF4}" srcOrd="0" destOrd="0" presId="urn:microsoft.com/office/officeart/2005/8/layout/bProcess3"/>
    <dgm:cxn modelId="{A095066B-3E58-4CA9-9AD2-4A69C774F705}" type="presOf" srcId="{B03E06B3-15AE-463A-A786-7FDF047F8DC5}" destId="{D1E0C958-E1DD-4A4E-A464-68FE230D2895}" srcOrd="0" destOrd="0" presId="urn:microsoft.com/office/officeart/2005/8/layout/bProcess3"/>
    <dgm:cxn modelId="{35EDE94E-1914-44EF-A2B1-0B57668B134B}" srcId="{6F02FBF7-FC21-4638-AAEC-CDDE654FAB29}" destId="{7FAFA299-EDA2-4444-869E-BCD26E951490}" srcOrd="9" destOrd="0" parTransId="{4B4AA3D3-B422-47F1-B5C7-8B4C83418009}" sibTransId="{D190ACD9-4237-405B-A21C-A491CF529F00}"/>
    <dgm:cxn modelId="{E2446754-E7BC-4C35-B8F1-26E1CA02B85D}" srcId="{6F02FBF7-FC21-4638-AAEC-CDDE654FAB29}" destId="{34BA7C7A-7878-49B2-850F-95489066DD46}" srcOrd="12" destOrd="0" parTransId="{C5E2A42C-E36F-4951-AC8B-A5DF6F515050}" sibTransId="{3A22609C-168D-4197-B4E2-3C1AFFE29B77}"/>
    <dgm:cxn modelId="{C7BE3D6A-4EF4-4466-9EA7-787A6713A6A0}" type="presOf" srcId="{3A22609C-168D-4197-B4E2-3C1AFFE29B77}" destId="{EA10BF9D-C811-4F7D-AE0E-99081333575C}" srcOrd="1" destOrd="0" presId="urn:microsoft.com/office/officeart/2005/8/layout/bProcess3"/>
    <dgm:cxn modelId="{5DD46178-7AA3-43EC-ADCA-7A2FE8204EAF}" srcId="{6F02FBF7-FC21-4638-AAEC-CDDE654FAB29}" destId="{F5F66B96-4EA0-4A8C-AA3B-54A8D68645C9}" srcOrd="13" destOrd="0" parTransId="{899C8E79-4C76-44FB-BB9A-9113AB54C5D6}" sibTransId="{3BC7E7A9-A3AA-47CB-9661-ACD5A76592FA}"/>
    <dgm:cxn modelId="{8B03CF12-51C3-4945-BD3B-2EE382CDFF36}" srcId="{6F02FBF7-FC21-4638-AAEC-CDDE654FAB29}" destId="{89E05C68-D98C-4A28-8E58-582F33DD63F5}" srcOrd="8" destOrd="0" parTransId="{5E818773-AA0C-417B-8B0E-E639D5F0BA61}" sibTransId="{49C8F11B-B454-4F9C-817D-A829FF9A199D}"/>
    <dgm:cxn modelId="{AC6BBCA3-C329-4441-8284-6E0FB761DA0F}" type="presOf" srcId="{BAB446BB-41EB-4DBD-967D-EAAB705CF9C5}" destId="{B5FEBF79-1088-424C-8838-F5FADDEBD035}" srcOrd="0" destOrd="0" presId="urn:microsoft.com/office/officeart/2005/8/layout/bProcess3"/>
    <dgm:cxn modelId="{9C61B793-2303-4E28-BEBF-AA399FB5A49E}" type="presOf" srcId="{E9915051-A1C7-4DB5-A62B-8E03BBC68E8A}" destId="{4C98CE05-7578-4D8E-92E7-C65700107E4E}" srcOrd="0" destOrd="0" presId="urn:microsoft.com/office/officeart/2005/8/layout/bProcess3"/>
    <dgm:cxn modelId="{6AB716C9-8760-4815-9F50-2783F9FA7F90}" type="presOf" srcId="{50C8B7C8-11CF-4439-8722-2E5462DC2C88}" destId="{69BBA40B-302C-4B87-898C-1C2F297D6E0C}" srcOrd="1" destOrd="0" presId="urn:microsoft.com/office/officeart/2005/8/layout/bProcess3"/>
    <dgm:cxn modelId="{19C4E61A-23AC-4A32-B3B6-F0F3149D5803}" srcId="{6F02FBF7-FC21-4638-AAEC-CDDE654FAB29}" destId="{0A8AA315-544D-4412-AAD4-FF22C160EF03}" srcOrd="11" destOrd="0" parTransId="{AFCE84E4-2A60-4684-AF25-144D4C9A561A}" sibTransId="{FCFA8C0B-7C97-424E-A99B-FCB7DA08C627}"/>
    <dgm:cxn modelId="{AFBCC5F5-EA03-4B06-B40D-EF4EB1DBEE8E}" type="presOf" srcId="{FCFA8C0B-7C97-424E-A99B-FCB7DA08C627}" destId="{1BC24DB5-E44C-4DB7-A4E3-03CDF3BBBD07}" srcOrd="0" destOrd="0" presId="urn:microsoft.com/office/officeart/2005/8/layout/bProcess3"/>
    <dgm:cxn modelId="{58A3EEDA-0066-4606-8D96-CF8FBEFA516A}" type="presOf" srcId="{D190ACD9-4237-405B-A21C-A491CF529F00}" destId="{8035A4BA-05EB-4425-B1FB-899FAB1174C8}" srcOrd="0" destOrd="0" presId="urn:microsoft.com/office/officeart/2005/8/layout/bProcess3"/>
    <dgm:cxn modelId="{23F5F6E4-2EDE-4B12-9B78-544F67E453F7}" type="presOf" srcId="{49C8F11B-B454-4F9C-817D-A829FF9A199D}" destId="{72128943-8DAE-4958-9010-0C5B3489DF42}" srcOrd="0" destOrd="0" presId="urn:microsoft.com/office/officeart/2005/8/layout/bProcess3"/>
    <dgm:cxn modelId="{CABECDE4-9B45-4352-98FB-26768BF25C21}" srcId="{6F02FBF7-FC21-4638-AAEC-CDDE654FAB29}" destId="{E32E0B51-4EC0-4634-ACE5-30893C4E530D}" srcOrd="3" destOrd="0" parTransId="{E9E520E2-129C-4139-828E-7F0868C32579}" sibTransId="{FBBABBC4-A98A-4F3F-83F4-F35EA8144E34}"/>
    <dgm:cxn modelId="{EAA9A2B3-81BC-4165-B506-14D31A0A8B7D}" type="presOf" srcId="{73779938-BE8D-43F9-A973-4F8385E1F1EB}" destId="{D0FC8094-5F3F-472A-8D96-56250B5DA809}" srcOrd="0" destOrd="0" presId="urn:microsoft.com/office/officeart/2005/8/layout/bProcess3"/>
    <dgm:cxn modelId="{E371FE69-614F-4592-B738-7BF3E8645330}" type="presOf" srcId="{0D4F7F17-3243-4022-BD8E-B93347FDDEC7}" destId="{997640EA-4A50-4815-84DB-87FD1E811287}" srcOrd="0" destOrd="0" presId="urn:microsoft.com/office/officeart/2005/8/layout/bProcess3"/>
    <dgm:cxn modelId="{1719A676-7958-418D-BCE0-7AB227317934}" type="presOf" srcId="{3BC7E7A9-A3AA-47CB-9661-ACD5A76592FA}" destId="{421D004F-DA1D-4AFA-BC85-0A1E8245FCE2}" srcOrd="1" destOrd="0" presId="urn:microsoft.com/office/officeart/2005/8/layout/bProcess3"/>
    <dgm:cxn modelId="{E2ECA9F0-BD9D-4416-833F-799E5241AB83}" type="presOf" srcId="{67DE76F2-2DDE-491F-AB8F-D32A0C5362D7}" destId="{FC3F409C-2D73-46BE-A20F-6B3C5735DFC6}" srcOrd="1" destOrd="0" presId="urn:microsoft.com/office/officeart/2005/8/layout/bProcess3"/>
    <dgm:cxn modelId="{5EA7FFC4-3D8D-4BB4-942E-0D188E7E50EB}" type="presOf" srcId="{F5F66B96-4EA0-4A8C-AA3B-54A8D68645C9}" destId="{C87AD871-DD4E-4F07-91C6-959A89A98B41}" srcOrd="0" destOrd="0" presId="urn:microsoft.com/office/officeart/2005/8/layout/bProcess3"/>
    <dgm:cxn modelId="{B915CCAC-4F71-4360-93DD-DB7A69D93BC9}" srcId="{6F02FBF7-FC21-4638-AAEC-CDDE654FAB29}" destId="{990C2304-132B-4288-AEE2-72936CA2D8AC}" srcOrd="4" destOrd="0" parTransId="{414F61EC-6EF4-42AC-9529-CC3F4C2C05BF}" sibTransId="{8C8C7F71-83D5-4B14-A7FC-295EBF1674CE}"/>
    <dgm:cxn modelId="{1955BA35-D565-42E0-96F7-F868D6CF5965}" type="presOf" srcId="{5028A62F-9392-4651-B634-C07AA6ABF369}" destId="{F0C6AC5F-B7BB-4735-B143-2CDC5BAA82B7}" srcOrd="1" destOrd="0" presId="urn:microsoft.com/office/officeart/2005/8/layout/bProcess3"/>
    <dgm:cxn modelId="{89481A07-63A3-49E1-84B3-1507C093CB40}" type="presOf" srcId="{972ECA1A-CF81-4505-A5A3-B0C4E7B4328B}" destId="{845F7100-AFB4-4989-8FBA-6E4CE349A1ED}" srcOrd="0" destOrd="0" presId="urn:microsoft.com/office/officeart/2005/8/layout/bProcess3"/>
    <dgm:cxn modelId="{F18AEFD8-721A-4BEB-9C0C-5FFF635BA77F}" type="presOf" srcId="{047ABC2B-6FC3-4111-9822-7FF03E771FFA}" destId="{38F87612-4DE5-4194-8EEF-313BEC966302}" srcOrd="0" destOrd="0" presId="urn:microsoft.com/office/officeart/2005/8/layout/bProcess3"/>
    <dgm:cxn modelId="{FD9C9E80-F362-4163-A0C4-2C3956D90801}" srcId="{6F02FBF7-FC21-4638-AAEC-CDDE654FAB29}" destId="{972ECA1A-CF81-4505-A5A3-B0C4E7B4328B}" srcOrd="15" destOrd="0" parTransId="{09F3933B-3165-41BB-814C-7309F227B1F7}" sibTransId="{CDC22BFD-F2E9-4B65-BA3F-F624064C9E50}"/>
    <dgm:cxn modelId="{99BFA396-83AE-4022-9383-1830A1093B74}" type="presOf" srcId="{FBBABBC4-A98A-4F3F-83F4-F35EA8144E34}" destId="{25A74E08-4178-4EFA-9946-5AAE9371C978}" srcOrd="1" destOrd="0" presId="urn:microsoft.com/office/officeart/2005/8/layout/bProcess3"/>
    <dgm:cxn modelId="{1C18160F-F993-43FA-A60C-933B5FC24B49}" type="presOf" srcId="{49C8F11B-B454-4F9C-817D-A829FF9A199D}" destId="{CF564AD1-AFA3-415F-9E40-EE0181961A19}" srcOrd="1" destOrd="0" presId="urn:microsoft.com/office/officeart/2005/8/layout/bProcess3"/>
    <dgm:cxn modelId="{EAF5F011-B693-4BFB-B163-493A1404E983}" type="presOf" srcId="{E55E5350-D012-4D58-8FEE-BB2D594782FB}" destId="{F750DDB9-BA96-44BE-8D16-EE65499029DE}" srcOrd="0" destOrd="0" presId="urn:microsoft.com/office/officeart/2005/8/layout/bProcess3"/>
    <dgm:cxn modelId="{96BE30B7-29A6-4CB2-A64A-634EF44E042F}" type="presOf" srcId="{8C8C7F71-83D5-4B14-A7FC-295EBF1674CE}" destId="{28FE2840-43F6-4660-93FB-07B6AD007D5A}" srcOrd="1" destOrd="0" presId="urn:microsoft.com/office/officeart/2005/8/layout/bProcess3"/>
    <dgm:cxn modelId="{5822CAD7-07A0-4895-9A87-3A9DF4602393}" type="presOf" srcId="{E06630C4-846A-4423-93C9-C0DA7EC75256}" destId="{5D4A6068-0A2F-4C3C-8538-2AD8717597A1}" srcOrd="0" destOrd="0" presId="urn:microsoft.com/office/officeart/2005/8/layout/bProcess3"/>
    <dgm:cxn modelId="{BE55FB7D-D4EA-4789-8280-572B17C69A4D}" type="presOf" srcId="{89E05C68-D98C-4A28-8E58-582F33DD63F5}" destId="{DABD6031-1B76-4CC1-B010-DACD30BF0229}" srcOrd="0" destOrd="0" presId="urn:microsoft.com/office/officeart/2005/8/layout/bProcess3"/>
    <dgm:cxn modelId="{ED27BDB6-91E4-4C07-9500-959264A9DEAF}" type="presOf" srcId="{990C2304-132B-4288-AEE2-72936CA2D8AC}" destId="{738871C6-5D80-4702-8815-D0F3D10EA012}" srcOrd="0" destOrd="0" presId="urn:microsoft.com/office/officeart/2005/8/layout/bProcess3"/>
    <dgm:cxn modelId="{95FE81E6-A19C-4764-954F-DB8BE8DA4091}" type="presOf" srcId="{E32E0B51-4EC0-4634-ACE5-30893C4E530D}" destId="{E4E45E9D-8DAB-446B-B69A-8815981194CA}" srcOrd="0" destOrd="0" presId="urn:microsoft.com/office/officeart/2005/8/layout/bProcess3"/>
    <dgm:cxn modelId="{37A31554-071F-483B-9B81-47B718624916}" type="presOf" srcId="{522D7C0A-097D-4D49-A103-0C02BEF6A3EE}" destId="{2C5B18A0-C862-4F79-A451-29989117F27A}" srcOrd="0" destOrd="0" presId="urn:microsoft.com/office/officeart/2005/8/layout/bProcess3"/>
    <dgm:cxn modelId="{6C00AD34-A8D5-4002-821A-E9F1E150DB75}" type="presOf" srcId="{20AC8196-02E6-4407-BB56-9BBD689DD9B9}" destId="{6A401D8C-A853-45D0-B30F-A96B1C28D08A}" srcOrd="1" destOrd="0" presId="urn:microsoft.com/office/officeart/2005/8/layout/bProcess3"/>
    <dgm:cxn modelId="{0327D637-AA88-4DAE-8D2D-24FD438409AE}" type="presOf" srcId="{BAB446BB-41EB-4DBD-967D-EAAB705CF9C5}" destId="{15FBC132-1289-49DD-B4C2-46C981CC15EE}" srcOrd="1" destOrd="0" presId="urn:microsoft.com/office/officeart/2005/8/layout/bProcess3"/>
    <dgm:cxn modelId="{AA445EB1-A29F-403D-ACC1-4FA2704FCA40}" type="presOf" srcId="{5028A62F-9392-4651-B634-C07AA6ABF369}" destId="{BC0077DF-6397-4C71-8DDA-EAB2FFC00020}" srcOrd="0" destOrd="0" presId="urn:microsoft.com/office/officeart/2005/8/layout/bProcess3"/>
    <dgm:cxn modelId="{26104F85-7CE4-49B3-B8BD-6179898EF640}" srcId="{6F02FBF7-FC21-4638-AAEC-CDDE654FAB29}" destId="{B5F52A3F-6D71-4368-80FD-0263FF7F043B}" srcOrd="1" destOrd="0" parTransId="{0C15ECB3-E4B0-420A-BEF0-C00837C04E37}" sibTransId="{5028A62F-9392-4651-B634-C07AA6ABF369}"/>
    <dgm:cxn modelId="{2F46C8EE-1ABB-448F-ABD4-5E518698D22F}" type="presOf" srcId="{3A22609C-168D-4197-B4E2-3C1AFFE29B77}" destId="{C2BBD71F-B212-4648-8BB6-99B872C45F62}" srcOrd="0" destOrd="0" presId="urn:microsoft.com/office/officeart/2005/8/layout/bProcess3"/>
    <dgm:cxn modelId="{9E80780D-2186-4933-8F11-EDC1E188C90D}" type="presOf" srcId="{41601B38-5620-42C3-B0D0-89AD6AF4DAFA}" destId="{B6BAC83F-8EA8-4691-B89E-883BB5C7D1B0}" srcOrd="0" destOrd="0" presId="urn:microsoft.com/office/officeart/2005/8/layout/bProcess3"/>
    <dgm:cxn modelId="{216CDCFB-DCF2-4A5F-B7C6-85AD1AFB8000}" type="presOf" srcId="{D190ACD9-4237-405B-A21C-A491CF529F00}" destId="{85A67BA6-E067-4C72-BF97-950C44ADD03E}" srcOrd="1" destOrd="0" presId="urn:microsoft.com/office/officeart/2005/8/layout/bProcess3"/>
    <dgm:cxn modelId="{6ED14FC6-5009-49A3-AB13-A40DEE19617B}" srcId="{6F02FBF7-FC21-4638-AAEC-CDDE654FAB29}" destId="{41601B38-5620-42C3-B0D0-89AD6AF4DAFA}" srcOrd="14" destOrd="0" parTransId="{299ADEDB-261D-4A41-92EE-D73C9231C696}" sibTransId="{50C8B7C8-11CF-4439-8722-2E5462DC2C88}"/>
    <dgm:cxn modelId="{83248332-B90E-44E6-AC20-5A24CCA9727C}" type="presParOf" srcId="{8011B49A-9AA7-48C4-884B-436B5EC8A2B4}" destId="{56A4866D-CC13-4B9A-883D-21A575A61971}" srcOrd="0" destOrd="0" presId="urn:microsoft.com/office/officeart/2005/8/layout/bProcess3"/>
    <dgm:cxn modelId="{04F1B2BD-22B0-432B-9486-CF3297910EB2}" type="presParOf" srcId="{8011B49A-9AA7-48C4-884B-436B5EC8A2B4}" destId="{4C98CE05-7578-4D8E-92E7-C65700107E4E}" srcOrd="1" destOrd="0" presId="urn:microsoft.com/office/officeart/2005/8/layout/bProcess3"/>
    <dgm:cxn modelId="{E4665049-0E01-42FC-B9D3-B8611EA5AB28}" type="presParOf" srcId="{4C98CE05-7578-4D8E-92E7-C65700107E4E}" destId="{BA1FBC0C-ACC3-41CE-A744-EE5347AB416C}" srcOrd="0" destOrd="0" presId="urn:microsoft.com/office/officeart/2005/8/layout/bProcess3"/>
    <dgm:cxn modelId="{5C5560AA-224A-467D-B637-9642664979B8}" type="presParOf" srcId="{8011B49A-9AA7-48C4-884B-436B5EC8A2B4}" destId="{4EFD7C81-6B22-4DD1-8FE8-B039B3CC46C3}" srcOrd="2" destOrd="0" presId="urn:microsoft.com/office/officeart/2005/8/layout/bProcess3"/>
    <dgm:cxn modelId="{431D8E54-05F7-43F8-B8BE-79402451AC41}" type="presParOf" srcId="{8011B49A-9AA7-48C4-884B-436B5EC8A2B4}" destId="{BC0077DF-6397-4C71-8DDA-EAB2FFC00020}" srcOrd="3" destOrd="0" presId="urn:microsoft.com/office/officeart/2005/8/layout/bProcess3"/>
    <dgm:cxn modelId="{42402E28-D61E-45ED-B0AB-83417DEF1160}" type="presParOf" srcId="{BC0077DF-6397-4C71-8DDA-EAB2FFC00020}" destId="{F0C6AC5F-B7BB-4735-B143-2CDC5BAA82B7}" srcOrd="0" destOrd="0" presId="urn:microsoft.com/office/officeart/2005/8/layout/bProcess3"/>
    <dgm:cxn modelId="{9C99E092-186D-416C-BC4B-B132B3654267}" type="presParOf" srcId="{8011B49A-9AA7-48C4-884B-436B5EC8A2B4}" destId="{D1E0C958-E1DD-4A4E-A464-68FE230D2895}" srcOrd="4" destOrd="0" presId="urn:microsoft.com/office/officeart/2005/8/layout/bProcess3"/>
    <dgm:cxn modelId="{1C6EDF14-B9DB-4BE1-829D-7F3D1844A2E6}" type="presParOf" srcId="{8011B49A-9AA7-48C4-884B-436B5EC8A2B4}" destId="{98368C3F-1966-4B7D-847D-FD50DE399F88}" srcOrd="5" destOrd="0" presId="urn:microsoft.com/office/officeart/2005/8/layout/bProcess3"/>
    <dgm:cxn modelId="{83B6FD12-1B2B-4EA3-9049-7F44D9E69ADC}" type="presParOf" srcId="{98368C3F-1966-4B7D-847D-FD50DE399F88}" destId="{FC3F409C-2D73-46BE-A20F-6B3C5735DFC6}" srcOrd="0" destOrd="0" presId="urn:microsoft.com/office/officeart/2005/8/layout/bProcess3"/>
    <dgm:cxn modelId="{A7E25C83-0EE1-4039-85B8-0B5757C28E97}" type="presParOf" srcId="{8011B49A-9AA7-48C4-884B-436B5EC8A2B4}" destId="{E4E45E9D-8DAB-446B-B69A-8815981194CA}" srcOrd="6" destOrd="0" presId="urn:microsoft.com/office/officeart/2005/8/layout/bProcess3"/>
    <dgm:cxn modelId="{5AB4BB5B-8DBB-4178-AACA-76D94E785EE9}" type="presParOf" srcId="{8011B49A-9AA7-48C4-884B-436B5EC8A2B4}" destId="{94ED6791-9D97-4229-B130-70431825CAD4}" srcOrd="7" destOrd="0" presId="urn:microsoft.com/office/officeart/2005/8/layout/bProcess3"/>
    <dgm:cxn modelId="{504DE198-8243-4678-9646-6901747329DE}" type="presParOf" srcId="{94ED6791-9D97-4229-B130-70431825CAD4}" destId="{25A74E08-4178-4EFA-9946-5AAE9371C978}" srcOrd="0" destOrd="0" presId="urn:microsoft.com/office/officeart/2005/8/layout/bProcess3"/>
    <dgm:cxn modelId="{6D1B9E8C-9CF6-404E-B6B5-B72ACDBF8C93}" type="presParOf" srcId="{8011B49A-9AA7-48C4-884B-436B5EC8A2B4}" destId="{738871C6-5D80-4702-8815-D0F3D10EA012}" srcOrd="8" destOrd="0" presId="urn:microsoft.com/office/officeart/2005/8/layout/bProcess3"/>
    <dgm:cxn modelId="{07803E84-E1D4-427D-84DA-5FDF39A8A23E}" type="presParOf" srcId="{8011B49A-9AA7-48C4-884B-436B5EC8A2B4}" destId="{C70914E0-7731-4190-B35B-A105B7CA8936}" srcOrd="9" destOrd="0" presId="urn:microsoft.com/office/officeart/2005/8/layout/bProcess3"/>
    <dgm:cxn modelId="{08CDD1C3-EEB8-4462-827B-31E6F645E250}" type="presParOf" srcId="{C70914E0-7731-4190-B35B-A105B7CA8936}" destId="{28FE2840-43F6-4660-93FB-07B6AD007D5A}" srcOrd="0" destOrd="0" presId="urn:microsoft.com/office/officeart/2005/8/layout/bProcess3"/>
    <dgm:cxn modelId="{9FD25D03-B4C4-40D5-B470-B0447D45E4A3}" type="presParOf" srcId="{8011B49A-9AA7-48C4-884B-436B5EC8A2B4}" destId="{5D4A6068-0A2F-4C3C-8538-2AD8717597A1}" srcOrd="10" destOrd="0" presId="urn:microsoft.com/office/officeart/2005/8/layout/bProcess3"/>
    <dgm:cxn modelId="{CCAB96D9-05EF-4F6E-A24B-70BEB2231CAA}" type="presParOf" srcId="{8011B49A-9AA7-48C4-884B-436B5EC8A2B4}" destId="{B5FEBF79-1088-424C-8838-F5FADDEBD035}" srcOrd="11" destOrd="0" presId="urn:microsoft.com/office/officeart/2005/8/layout/bProcess3"/>
    <dgm:cxn modelId="{62AC4AE5-CBC5-4F3A-8E48-A786943D0360}" type="presParOf" srcId="{B5FEBF79-1088-424C-8838-F5FADDEBD035}" destId="{15FBC132-1289-49DD-B4C2-46C981CC15EE}" srcOrd="0" destOrd="0" presId="urn:microsoft.com/office/officeart/2005/8/layout/bProcess3"/>
    <dgm:cxn modelId="{DDB95460-8E11-43F0-8CA9-6A1E68D14B5D}" type="presParOf" srcId="{8011B49A-9AA7-48C4-884B-436B5EC8A2B4}" destId="{997640EA-4A50-4815-84DB-87FD1E811287}" srcOrd="12" destOrd="0" presId="urn:microsoft.com/office/officeart/2005/8/layout/bProcess3"/>
    <dgm:cxn modelId="{1D35E271-8BFE-48A6-864E-9C2470BE7966}" type="presParOf" srcId="{8011B49A-9AA7-48C4-884B-436B5EC8A2B4}" destId="{2C5B18A0-C862-4F79-A451-29989117F27A}" srcOrd="13" destOrd="0" presId="urn:microsoft.com/office/officeart/2005/8/layout/bProcess3"/>
    <dgm:cxn modelId="{A30CA38E-649D-49AC-B008-B3DA855EF00F}" type="presParOf" srcId="{2C5B18A0-C862-4F79-A451-29989117F27A}" destId="{00540EAA-5602-4327-87AA-204FE5880DAF}" srcOrd="0" destOrd="0" presId="urn:microsoft.com/office/officeart/2005/8/layout/bProcess3"/>
    <dgm:cxn modelId="{AB0043E9-4D64-423F-A54D-E21F5402CE6B}" type="presParOf" srcId="{8011B49A-9AA7-48C4-884B-436B5EC8A2B4}" destId="{F750DDB9-BA96-44BE-8D16-EE65499029DE}" srcOrd="14" destOrd="0" presId="urn:microsoft.com/office/officeart/2005/8/layout/bProcess3"/>
    <dgm:cxn modelId="{9EB4A1EB-CD1F-4C6D-8DF6-935A0EDF522B}" type="presParOf" srcId="{8011B49A-9AA7-48C4-884B-436B5EC8A2B4}" destId="{D0FC8094-5F3F-472A-8D96-56250B5DA809}" srcOrd="15" destOrd="0" presId="urn:microsoft.com/office/officeart/2005/8/layout/bProcess3"/>
    <dgm:cxn modelId="{B39CAB2E-5315-4D2F-969A-C960E7E1B079}" type="presParOf" srcId="{D0FC8094-5F3F-472A-8D96-56250B5DA809}" destId="{450B81BB-3298-4AFB-A9EB-E1ED91B412B9}" srcOrd="0" destOrd="0" presId="urn:microsoft.com/office/officeart/2005/8/layout/bProcess3"/>
    <dgm:cxn modelId="{58553070-082A-4C42-9D20-7C3A818DF955}" type="presParOf" srcId="{8011B49A-9AA7-48C4-884B-436B5EC8A2B4}" destId="{DABD6031-1B76-4CC1-B010-DACD30BF0229}" srcOrd="16" destOrd="0" presId="urn:microsoft.com/office/officeart/2005/8/layout/bProcess3"/>
    <dgm:cxn modelId="{765BCA41-0D60-4484-A309-8ACF7046BD07}" type="presParOf" srcId="{8011B49A-9AA7-48C4-884B-436B5EC8A2B4}" destId="{72128943-8DAE-4958-9010-0C5B3489DF42}" srcOrd="17" destOrd="0" presId="urn:microsoft.com/office/officeart/2005/8/layout/bProcess3"/>
    <dgm:cxn modelId="{594CECB8-9379-48B2-8A5B-85F245D70D34}" type="presParOf" srcId="{72128943-8DAE-4958-9010-0C5B3489DF42}" destId="{CF564AD1-AFA3-415F-9E40-EE0181961A19}" srcOrd="0" destOrd="0" presId="urn:microsoft.com/office/officeart/2005/8/layout/bProcess3"/>
    <dgm:cxn modelId="{489117FC-9E3D-4F2F-81C0-106B17448836}" type="presParOf" srcId="{8011B49A-9AA7-48C4-884B-436B5EC8A2B4}" destId="{3338FB47-4F96-4501-B168-0399237F4AF4}" srcOrd="18" destOrd="0" presId="urn:microsoft.com/office/officeart/2005/8/layout/bProcess3"/>
    <dgm:cxn modelId="{7912704D-C5F9-4C55-A094-710FA68042E7}" type="presParOf" srcId="{8011B49A-9AA7-48C4-884B-436B5EC8A2B4}" destId="{8035A4BA-05EB-4425-B1FB-899FAB1174C8}" srcOrd="19" destOrd="0" presId="urn:microsoft.com/office/officeart/2005/8/layout/bProcess3"/>
    <dgm:cxn modelId="{DC650165-8BE6-4F00-AED1-48805297D3A7}" type="presParOf" srcId="{8035A4BA-05EB-4425-B1FB-899FAB1174C8}" destId="{85A67BA6-E067-4C72-BF97-950C44ADD03E}" srcOrd="0" destOrd="0" presId="urn:microsoft.com/office/officeart/2005/8/layout/bProcess3"/>
    <dgm:cxn modelId="{B307E8B3-927F-4930-ACA7-9C2B8D63C5ED}" type="presParOf" srcId="{8011B49A-9AA7-48C4-884B-436B5EC8A2B4}" destId="{38F87612-4DE5-4194-8EEF-313BEC966302}" srcOrd="20" destOrd="0" presId="urn:microsoft.com/office/officeart/2005/8/layout/bProcess3"/>
    <dgm:cxn modelId="{8A5AEA15-EF97-4086-AE29-027C21E19C3C}" type="presParOf" srcId="{8011B49A-9AA7-48C4-884B-436B5EC8A2B4}" destId="{F2C2972C-B3AF-46A9-888E-68A232FC4C43}" srcOrd="21" destOrd="0" presId="urn:microsoft.com/office/officeart/2005/8/layout/bProcess3"/>
    <dgm:cxn modelId="{083D016F-84FF-473E-BB5A-672A33A980A1}" type="presParOf" srcId="{F2C2972C-B3AF-46A9-888E-68A232FC4C43}" destId="{6A401D8C-A853-45D0-B30F-A96B1C28D08A}" srcOrd="0" destOrd="0" presId="urn:microsoft.com/office/officeart/2005/8/layout/bProcess3"/>
    <dgm:cxn modelId="{C6F36A10-7BA5-4B99-87BF-1D13D88FFDE8}" type="presParOf" srcId="{8011B49A-9AA7-48C4-884B-436B5EC8A2B4}" destId="{A5B74934-3A11-4A5B-B9F5-044F77D7E2AD}" srcOrd="22" destOrd="0" presId="urn:microsoft.com/office/officeart/2005/8/layout/bProcess3"/>
    <dgm:cxn modelId="{9C0090F1-02E1-4B24-A64E-BE000E1EE2E2}" type="presParOf" srcId="{8011B49A-9AA7-48C4-884B-436B5EC8A2B4}" destId="{1BC24DB5-E44C-4DB7-A4E3-03CDF3BBBD07}" srcOrd="23" destOrd="0" presId="urn:microsoft.com/office/officeart/2005/8/layout/bProcess3"/>
    <dgm:cxn modelId="{0FDAF808-45ED-43F0-808F-985CF959C2C1}" type="presParOf" srcId="{1BC24DB5-E44C-4DB7-A4E3-03CDF3BBBD07}" destId="{DE03B23F-D38B-4C25-8FF3-12172C9F965E}" srcOrd="0" destOrd="0" presId="urn:microsoft.com/office/officeart/2005/8/layout/bProcess3"/>
    <dgm:cxn modelId="{D08F2B0A-38AD-4773-9162-07F1DB83A3F0}" type="presParOf" srcId="{8011B49A-9AA7-48C4-884B-436B5EC8A2B4}" destId="{53DE2BC9-3947-4FF7-B34B-2C02591768F6}" srcOrd="24" destOrd="0" presId="urn:microsoft.com/office/officeart/2005/8/layout/bProcess3"/>
    <dgm:cxn modelId="{95C9A487-66F6-4B0D-9D3B-0BCDD0F29A53}" type="presParOf" srcId="{8011B49A-9AA7-48C4-884B-436B5EC8A2B4}" destId="{C2BBD71F-B212-4648-8BB6-99B872C45F62}" srcOrd="25" destOrd="0" presId="urn:microsoft.com/office/officeart/2005/8/layout/bProcess3"/>
    <dgm:cxn modelId="{4D104D09-950F-46C8-97E2-769620417A13}" type="presParOf" srcId="{C2BBD71F-B212-4648-8BB6-99B872C45F62}" destId="{EA10BF9D-C811-4F7D-AE0E-99081333575C}" srcOrd="0" destOrd="0" presId="urn:microsoft.com/office/officeart/2005/8/layout/bProcess3"/>
    <dgm:cxn modelId="{7ECB9AF4-0A92-4841-8368-E907EB69ECC9}" type="presParOf" srcId="{8011B49A-9AA7-48C4-884B-436B5EC8A2B4}" destId="{C87AD871-DD4E-4F07-91C6-959A89A98B41}" srcOrd="26" destOrd="0" presId="urn:microsoft.com/office/officeart/2005/8/layout/bProcess3"/>
    <dgm:cxn modelId="{91CB1396-9293-4E2B-9988-5330883B0F4F}" type="presParOf" srcId="{8011B49A-9AA7-48C4-884B-436B5EC8A2B4}" destId="{9B7CC562-A600-4F0E-AE49-A997B8F04925}" srcOrd="27" destOrd="0" presId="urn:microsoft.com/office/officeart/2005/8/layout/bProcess3"/>
    <dgm:cxn modelId="{99299D78-20A2-4F85-9EC3-B4920C9043DF}" type="presParOf" srcId="{9B7CC562-A600-4F0E-AE49-A997B8F04925}" destId="{421D004F-DA1D-4AFA-BC85-0A1E8245FCE2}" srcOrd="0" destOrd="0" presId="urn:microsoft.com/office/officeart/2005/8/layout/bProcess3"/>
    <dgm:cxn modelId="{CE4B2232-A4A7-4B60-97FC-4429802D40C4}" type="presParOf" srcId="{8011B49A-9AA7-48C4-884B-436B5EC8A2B4}" destId="{B6BAC83F-8EA8-4691-B89E-883BB5C7D1B0}" srcOrd="28" destOrd="0" presId="urn:microsoft.com/office/officeart/2005/8/layout/bProcess3"/>
    <dgm:cxn modelId="{85437E88-883E-4D23-9571-C14EBC386897}" type="presParOf" srcId="{8011B49A-9AA7-48C4-884B-436B5EC8A2B4}" destId="{90450B49-4948-4561-844E-71E6AB641929}" srcOrd="29" destOrd="0" presId="urn:microsoft.com/office/officeart/2005/8/layout/bProcess3"/>
    <dgm:cxn modelId="{0D42E8FF-3AA5-4592-BD27-F5C7C0B95306}" type="presParOf" srcId="{90450B49-4948-4561-844E-71E6AB641929}" destId="{69BBA40B-302C-4B87-898C-1C2F297D6E0C}" srcOrd="0" destOrd="0" presId="urn:microsoft.com/office/officeart/2005/8/layout/bProcess3"/>
    <dgm:cxn modelId="{AE5ADC4E-3B85-42D2-95FF-F8A11F51F8E9}" type="presParOf" srcId="{8011B49A-9AA7-48C4-884B-436B5EC8A2B4}" destId="{845F7100-AFB4-4989-8FBA-6E4CE349A1ED}" srcOrd="3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22F84-BAEC-4B3E-9B18-45E72632F6D5}">
      <dsp:nvSpPr>
        <dsp:cNvPr id="0" name=""/>
        <dsp:cNvSpPr/>
      </dsp:nvSpPr>
      <dsp:spPr>
        <a:xfrm>
          <a:off x="1236712" y="0"/>
          <a:ext cx="2603127" cy="2603392"/>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97AC77-2DFD-4A66-9712-CD4D34E8ACAD}">
      <dsp:nvSpPr>
        <dsp:cNvPr id="0" name=""/>
        <dsp:cNvSpPr/>
      </dsp:nvSpPr>
      <dsp:spPr>
        <a:xfrm>
          <a:off x="3836745" y="781732"/>
          <a:ext cx="2585738"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專題申請書紙本</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專題分組名單電子檔</a:t>
          </a:r>
          <a:endParaRPr lang="zh-TW" altLang="en-US" sz="1400" kern="1200" dirty="0">
            <a:latin typeface="微軟正黑體" panose="020B0604030504040204" pitchFamily="34" charset="-120"/>
            <a:ea typeface="微軟正黑體" panose="020B0604030504040204" pitchFamily="34" charset="-120"/>
          </a:endParaRPr>
        </a:p>
      </dsp:txBody>
      <dsp:txXfrm>
        <a:off x="3836745" y="781732"/>
        <a:ext cx="2585738" cy="1035558"/>
      </dsp:txXfrm>
    </dsp:sp>
    <dsp:sp modelId="{D3CA4C15-0E69-452A-BAA3-771E179DB62D}">
      <dsp:nvSpPr>
        <dsp:cNvPr id="0" name=""/>
        <dsp:cNvSpPr/>
      </dsp:nvSpPr>
      <dsp:spPr>
        <a:xfrm>
          <a:off x="1151541" y="842880"/>
          <a:ext cx="2772493"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b="1" kern="1200" dirty="0" smtClean="0">
              <a:latin typeface="微軟正黑體" panose="020B0604030504040204" pitchFamily="34" charset="-120"/>
              <a:ea typeface="微軟正黑體" panose="020B0604030504040204" pitchFamily="34" charset="-120"/>
            </a:rPr>
            <a:t>大二下</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altLang="en-US" sz="1400" kern="1200" dirty="0" smtClean="0">
              <a:latin typeface="微軟正黑體" panose="020B0604030504040204" pitchFamily="34" charset="-120"/>
              <a:ea typeface="微軟正黑體" panose="020B0604030504040204" pitchFamily="34" charset="-120"/>
            </a:rPr>
            <a:t>分組、選定指導教師</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altLang="en-US" sz="1400" kern="1200" dirty="0" smtClean="0">
              <a:latin typeface="微軟正黑體" panose="020B0604030504040204" pitchFamily="34" charset="-120"/>
              <a:ea typeface="微軟正黑體" panose="020B0604030504040204" pitchFamily="34" charset="-120"/>
            </a:rPr>
            <a:t>及訂定專題題目</a:t>
          </a:r>
          <a:endParaRPr lang="zh-TW" altLang="en-US" sz="1400" kern="1200" dirty="0">
            <a:latin typeface="微軟正黑體" panose="020B0604030504040204" pitchFamily="34" charset="-120"/>
            <a:ea typeface="微軟正黑體" panose="020B0604030504040204" pitchFamily="34" charset="-120"/>
          </a:endParaRPr>
        </a:p>
      </dsp:txBody>
      <dsp:txXfrm>
        <a:off x="1151541" y="842880"/>
        <a:ext cx="2772493" cy="726271"/>
      </dsp:txXfrm>
    </dsp:sp>
    <dsp:sp modelId="{703F973C-777B-4DA6-9E4A-99C73B4EFE43}">
      <dsp:nvSpPr>
        <dsp:cNvPr id="0" name=""/>
        <dsp:cNvSpPr/>
      </dsp:nvSpPr>
      <dsp:spPr>
        <a:xfrm>
          <a:off x="513540" y="1496036"/>
          <a:ext cx="2603127" cy="2603392"/>
        </a:xfrm>
        <a:prstGeom prst="leftCircularArrow">
          <a:avLst>
            <a:gd name="adj1" fmla="val 10980"/>
            <a:gd name="adj2" fmla="val 1142322"/>
            <a:gd name="adj3" fmla="val 6300000"/>
            <a:gd name="adj4" fmla="val 18900000"/>
            <a:gd name="adj5" fmla="val 125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C50D1C-F4B0-4C2F-93A7-D23C54D40CA8}">
      <dsp:nvSpPr>
        <dsp:cNvPr id="0" name=""/>
        <dsp:cNvSpPr/>
      </dsp:nvSpPr>
      <dsp:spPr>
        <a:xfrm>
          <a:off x="2976430" y="2275845"/>
          <a:ext cx="3179955"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海報暨口試審查</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第十七週</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2976430" y="2275845"/>
        <a:ext cx="3179955" cy="1035558"/>
      </dsp:txXfrm>
    </dsp:sp>
    <dsp:sp modelId="{555531F3-1969-4FB9-8E77-22B25B1035EF}">
      <dsp:nvSpPr>
        <dsp:cNvPr id="0" name=""/>
        <dsp:cNvSpPr/>
      </dsp:nvSpPr>
      <dsp:spPr>
        <a:xfrm>
          <a:off x="931368" y="2341678"/>
          <a:ext cx="176063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大三上</a:t>
          </a:r>
          <a:r>
            <a:rPr lang="en-US" altLang="zh-TW" sz="1200" b="1" kern="1200" dirty="0" smtClean="0">
              <a:latin typeface="微軟正黑體" panose="020B0604030504040204" pitchFamily="34" charset="-120"/>
              <a:ea typeface="微軟正黑體" panose="020B0604030504040204" pitchFamily="34" charset="-120"/>
            </a:rPr>
            <a:t/>
          </a:r>
          <a:br>
            <a:rPr lang="en-US" altLang="zh-TW" sz="12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專題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一</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931368" y="2341678"/>
        <a:ext cx="1760634" cy="726271"/>
      </dsp:txXfrm>
    </dsp:sp>
    <dsp:sp modelId="{8700FD02-2731-44EB-B1F5-9C4F734B060D}">
      <dsp:nvSpPr>
        <dsp:cNvPr id="0" name=""/>
        <dsp:cNvSpPr/>
      </dsp:nvSpPr>
      <dsp:spPr>
        <a:xfrm>
          <a:off x="1236712" y="2997595"/>
          <a:ext cx="2603127" cy="2603392"/>
        </a:xfrm>
        <a:prstGeom prst="circularArrow">
          <a:avLst>
            <a:gd name="adj1" fmla="val 10980"/>
            <a:gd name="adj2" fmla="val 1142322"/>
            <a:gd name="adj3" fmla="val 4500000"/>
            <a:gd name="adj4" fmla="val 13500000"/>
            <a:gd name="adj5" fmla="val 125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0804C-1DF9-41F6-A23A-424482790F9D}">
      <dsp:nvSpPr>
        <dsp:cNvPr id="0" name=""/>
        <dsp:cNvSpPr/>
      </dsp:nvSpPr>
      <dsp:spPr>
        <a:xfrm>
          <a:off x="3867161" y="3791329"/>
          <a:ext cx="2396031"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專題成果發表會</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第十七週</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3867161" y="3791329"/>
        <a:ext cx="2396031" cy="1035558"/>
      </dsp:txXfrm>
    </dsp:sp>
    <dsp:sp modelId="{5BEB4BDC-FCB0-43F0-9DEF-4E17087BD41B}">
      <dsp:nvSpPr>
        <dsp:cNvPr id="0" name=""/>
        <dsp:cNvSpPr/>
      </dsp:nvSpPr>
      <dsp:spPr>
        <a:xfrm>
          <a:off x="1606575" y="3850425"/>
          <a:ext cx="186242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大三下</a:t>
          </a:r>
          <a:r>
            <a:rPr lang="en-US" altLang="zh-TW" sz="1600" b="1" kern="1200" dirty="0" smtClean="0">
              <a:latin typeface="微軟正黑體" panose="020B0604030504040204" pitchFamily="34" charset="-120"/>
              <a:ea typeface="微軟正黑體" panose="020B0604030504040204" pitchFamily="34" charset="-120"/>
            </a:rPr>
            <a:t/>
          </a:r>
          <a:br>
            <a:rPr lang="en-US" altLang="zh-TW" sz="16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專題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二</a:t>
          </a:r>
          <a:r>
            <a:rPr lang="en-US" sz="1400" kern="1200" dirty="0" smtClean="0">
              <a:latin typeface="微軟正黑體" panose="020B0604030504040204" pitchFamily="34" charset="-120"/>
              <a:ea typeface="微軟正黑體" panose="020B0604030504040204" pitchFamily="34" charset="-120"/>
            </a:rPr>
            <a:t>)</a:t>
          </a:r>
          <a:r>
            <a:rPr lang="zh-TW" sz="1400" kern="1200" dirty="0" smtClean="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1606575" y="3850425"/>
        <a:ext cx="1862424" cy="726271"/>
      </dsp:txXfrm>
    </dsp:sp>
    <dsp:sp modelId="{5E4745AA-EC22-48B6-8AD4-167C3D4CFDF8}">
      <dsp:nvSpPr>
        <dsp:cNvPr id="0" name=""/>
        <dsp:cNvSpPr/>
      </dsp:nvSpPr>
      <dsp:spPr>
        <a:xfrm>
          <a:off x="699094" y="4666224"/>
          <a:ext cx="2236414" cy="2237495"/>
        </a:xfrm>
        <a:prstGeom prst="blockArc">
          <a:avLst>
            <a:gd name="adj1" fmla="val 0"/>
            <a:gd name="adj2" fmla="val 189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B76B96-3CD0-4F40-9929-1C7A131CBAF5}">
      <dsp:nvSpPr>
        <dsp:cNvPr id="0" name=""/>
        <dsp:cNvSpPr/>
      </dsp:nvSpPr>
      <dsp:spPr>
        <a:xfrm>
          <a:off x="3152521" y="5521926"/>
          <a:ext cx="2974189"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修正後之專題紙本</a:t>
          </a:r>
          <a:r>
            <a:rPr lang="en-US" sz="1400" kern="1200" dirty="0" smtClean="0">
              <a:latin typeface="微軟正黑體" panose="020B0604030504040204" pitchFamily="34" charset="-120"/>
              <a:ea typeface="微軟正黑體" panose="020B0604030504040204" pitchFamily="34" charset="-120"/>
            </a:rPr>
            <a:t>2</a:t>
          </a:r>
          <a:r>
            <a:rPr lang="zh-TW" sz="1400" kern="1200" dirty="0" smtClean="0">
              <a:latin typeface="微軟正黑體" panose="020B0604030504040204" pitchFamily="34" charset="-120"/>
              <a:ea typeface="微軟正黑體" panose="020B0604030504040204" pitchFamily="34" charset="-120"/>
            </a:rPr>
            <a:t>份</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smtClean="0">
              <a:latin typeface="微軟正黑體" panose="020B0604030504040204" pitchFamily="34" charset="-120"/>
              <a:ea typeface="微軟正黑體" panose="020B0604030504040204" pitchFamily="34" charset="-120"/>
            </a:rPr>
            <a:t>相似度比對報告</a:t>
          </a:r>
          <a:r>
            <a:rPr lang="en-US" altLang="zh-TW" sz="1400" kern="1200" dirty="0" smtClean="0">
              <a:latin typeface="微軟正黑體" panose="020B0604030504040204" pitchFamily="34" charset="-120"/>
              <a:ea typeface="微軟正黑體" panose="020B0604030504040204" pitchFamily="34" charset="-120"/>
            </a:rPr>
            <a:t>(</a:t>
          </a:r>
          <a:r>
            <a:rPr lang="zh-TW" altLang="en-US" sz="1400" kern="1200" dirty="0" smtClean="0">
              <a:latin typeface="微軟正黑體" panose="020B0604030504040204" pitchFamily="34" charset="-120"/>
              <a:ea typeface="微軟正黑體" panose="020B0604030504040204" pitchFamily="34" charset="-120"/>
            </a:rPr>
            <a:t>不超過</a:t>
          </a:r>
          <a:r>
            <a:rPr lang="en-US" altLang="en-US" sz="1400" kern="1200" dirty="0" smtClean="0">
              <a:latin typeface="微軟正黑體" panose="020B0604030504040204" pitchFamily="34" charset="-120"/>
              <a:ea typeface="微軟正黑體" panose="020B0604030504040204" pitchFamily="34" charset="-120"/>
            </a:rPr>
            <a:t>30%</a:t>
          </a:r>
          <a:r>
            <a:rPr lang="en-US" altLang="zh-TW" sz="1400" kern="1200" dirty="0" smtClean="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en-US" sz="1400" kern="1200" dirty="0" smtClean="0">
              <a:latin typeface="微軟正黑體" panose="020B0604030504040204" pitchFamily="34" charset="-120"/>
              <a:ea typeface="微軟正黑體" panose="020B0604030504040204" pitchFamily="34" charset="-120"/>
            </a:rPr>
            <a:t>metadata</a:t>
          </a:r>
          <a:endParaRPr lang="zh-TW" altLang="en-US" sz="1400" kern="1200" dirty="0">
            <a:latin typeface="微軟正黑體" panose="020B0604030504040204" pitchFamily="34" charset="-120"/>
            <a:ea typeface="微軟正黑體" panose="020B0604030504040204" pitchFamily="34" charset="-120"/>
          </a:endParaRPr>
        </a:p>
      </dsp:txBody>
      <dsp:txXfrm>
        <a:off x="3152521" y="5521926"/>
        <a:ext cx="2974189" cy="1035558"/>
      </dsp:txXfrm>
    </dsp:sp>
    <dsp:sp modelId="{0B89B9AD-3F11-4FE6-8EDE-DBB119452B41}">
      <dsp:nvSpPr>
        <dsp:cNvPr id="0" name=""/>
        <dsp:cNvSpPr/>
      </dsp:nvSpPr>
      <dsp:spPr>
        <a:xfrm>
          <a:off x="879696" y="5438750"/>
          <a:ext cx="1863979"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sz="1600" b="1" kern="1200" dirty="0" smtClean="0">
              <a:latin typeface="微軟正黑體" panose="020B0604030504040204" pitchFamily="34" charset="-120"/>
              <a:ea typeface="微軟正黑體" panose="020B0604030504040204" pitchFamily="34" charset="-120"/>
            </a:rPr>
            <a:t>大三下</a:t>
          </a:r>
          <a:r>
            <a:rPr lang="en-US" altLang="zh-TW" sz="1600" b="1" kern="1200" dirty="0" smtClean="0">
              <a:latin typeface="微軟正黑體" panose="020B0604030504040204" pitchFamily="34" charset="-120"/>
              <a:ea typeface="微軟正黑體" panose="020B0604030504040204" pitchFamily="34" charset="-120"/>
            </a:rPr>
            <a:t/>
          </a:r>
          <a:br>
            <a:rPr lang="en-US" altLang="zh-TW" sz="1600" b="1"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完成專題報告定稿</a:t>
          </a:r>
          <a:r>
            <a:rPr lang="en-US" altLang="zh-TW" sz="1400" kern="1200" dirty="0" smtClean="0">
              <a:latin typeface="微軟正黑體" panose="020B0604030504040204" pitchFamily="34" charset="-120"/>
              <a:ea typeface="微軟正黑體" panose="020B0604030504040204" pitchFamily="34" charset="-120"/>
            </a:rPr>
            <a:t/>
          </a:r>
          <a:br>
            <a:rPr lang="en-US" altLang="zh-TW" sz="1400" kern="1200" dirty="0" smtClean="0">
              <a:latin typeface="微軟正黑體" panose="020B0604030504040204" pitchFamily="34" charset="-120"/>
              <a:ea typeface="微軟正黑體" panose="020B0604030504040204" pitchFamily="34" charset="-120"/>
            </a:rPr>
          </a:br>
          <a:r>
            <a:rPr lang="zh-TW" sz="1400" kern="1200" dirty="0" smtClean="0">
              <a:latin typeface="微軟正黑體" panose="020B0604030504040204" pitchFamily="34" charset="-120"/>
              <a:ea typeface="微軟正黑體" panose="020B0604030504040204" pitchFamily="34" charset="-120"/>
            </a:rPr>
            <a:t>及繳交程序</a:t>
          </a:r>
          <a:endParaRPr lang="zh-TW" altLang="en-US" sz="1400" kern="1200" dirty="0">
            <a:latin typeface="微軟正黑體" panose="020B0604030504040204" pitchFamily="34" charset="-120"/>
            <a:ea typeface="微軟正黑體" panose="020B0604030504040204" pitchFamily="34" charset="-120"/>
          </a:endParaRPr>
        </a:p>
      </dsp:txBody>
      <dsp:txXfrm>
        <a:off x="879696" y="5438750"/>
        <a:ext cx="1863979" cy="726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8CE05-7578-4D8E-92E7-C65700107E4E}">
      <dsp:nvSpPr>
        <dsp:cNvPr id="0" name=""/>
        <dsp:cNvSpPr/>
      </dsp:nvSpPr>
      <dsp:spPr>
        <a:xfrm>
          <a:off x="1318460"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419089"/>
        <a:ext cx="15168" cy="3033"/>
      </dsp:txXfrm>
    </dsp:sp>
    <dsp:sp modelId="{56A4866D-CC13-4B9A-883D-21A575A61971}">
      <dsp:nvSpPr>
        <dsp:cNvPr id="0" name=""/>
        <dsp:cNvSpPr/>
      </dsp:nvSpPr>
      <dsp:spPr>
        <a:xfrm>
          <a:off x="1231" y="24897"/>
          <a:ext cx="1319029" cy="79141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封面</a:t>
          </a:r>
          <a: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黃色</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819</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24897"/>
        <a:ext cx="1319029" cy="791417"/>
      </dsp:txXfrm>
    </dsp:sp>
    <dsp:sp modelId="{BC0077DF-6397-4C71-8DDA-EAB2FFC00020}">
      <dsp:nvSpPr>
        <dsp:cNvPr id="0" name=""/>
        <dsp:cNvSpPr/>
      </dsp:nvSpPr>
      <dsp:spPr>
        <a:xfrm>
          <a:off x="2940866"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525239"/>
              <a:satOff val="-731"/>
              <a:lumOff val="-2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419089"/>
        <a:ext cx="15168" cy="3033"/>
      </dsp:txXfrm>
    </dsp:sp>
    <dsp:sp modelId="{4EFD7C81-6B22-4DD1-8FE8-B039B3CC46C3}">
      <dsp:nvSpPr>
        <dsp:cNvPr id="0" name=""/>
        <dsp:cNvSpPr/>
      </dsp:nvSpPr>
      <dsp:spPr>
        <a:xfrm>
          <a:off x="1623637" y="24897"/>
          <a:ext cx="1319029" cy="791417"/>
        </a:xfrm>
        <a:prstGeom prst="rect">
          <a:avLst/>
        </a:prstGeom>
        <a:solidFill>
          <a:schemeClr val="accent5">
            <a:hueOff val="-490223"/>
            <a:satOff val="-682"/>
            <a:lumOff val="-2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4897"/>
        <a:ext cx="1319029" cy="791417"/>
      </dsp:txXfrm>
    </dsp:sp>
    <dsp:sp modelId="{98368C3F-1966-4B7D-847D-FD50DE399F88}">
      <dsp:nvSpPr>
        <dsp:cNvPr id="0" name=""/>
        <dsp:cNvSpPr/>
      </dsp:nvSpPr>
      <dsp:spPr>
        <a:xfrm>
          <a:off x="4563272"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1050478"/>
              <a:satOff val="-1461"/>
              <a:lumOff val="-5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419089"/>
        <a:ext cx="15168" cy="3033"/>
      </dsp:txXfrm>
    </dsp:sp>
    <dsp:sp modelId="{D1E0C958-E1DD-4A4E-A464-68FE230D2895}">
      <dsp:nvSpPr>
        <dsp:cNvPr id="0" name=""/>
        <dsp:cNvSpPr/>
      </dsp:nvSpPr>
      <dsp:spPr>
        <a:xfrm>
          <a:off x="3246043" y="24897"/>
          <a:ext cx="1319029" cy="791417"/>
        </a:xfrm>
        <a:prstGeom prst="rect">
          <a:avLst/>
        </a:prstGeom>
        <a:solidFill>
          <a:schemeClr val="accent5">
            <a:hueOff val="-980446"/>
            <a:satOff val="-1364"/>
            <a:lumOff val="-52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書名頁</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24897"/>
        <a:ext cx="1319029" cy="791417"/>
      </dsp:txXfrm>
    </dsp:sp>
    <dsp:sp modelId="{94ED6791-9D97-4229-B130-70431825CAD4}">
      <dsp:nvSpPr>
        <dsp:cNvPr id="0" name=""/>
        <dsp:cNvSpPr/>
      </dsp:nvSpPr>
      <dsp:spPr>
        <a:xfrm>
          <a:off x="660746" y="814514"/>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1575717"/>
              <a:satOff val="-2192"/>
              <a:lumOff val="-84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949386"/>
        <a:ext cx="243833" cy="3033"/>
      </dsp:txXfrm>
    </dsp:sp>
    <dsp:sp modelId="{E4E45E9D-8DAB-446B-B69A-8815981194CA}">
      <dsp:nvSpPr>
        <dsp:cNvPr id="0" name=""/>
        <dsp:cNvSpPr/>
      </dsp:nvSpPr>
      <dsp:spPr>
        <a:xfrm>
          <a:off x="4868449" y="24897"/>
          <a:ext cx="1319029" cy="791417"/>
        </a:xfrm>
        <a:prstGeom prst="rect">
          <a:avLst/>
        </a:prstGeom>
        <a:solidFill>
          <a:schemeClr val="accent5">
            <a:hueOff val="-1470669"/>
            <a:satOff val="-2046"/>
            <a:lumOff val="-78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審定書</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24897"/>
        <a:ext cx="1319029" cy="791417"/>
      </dsp:txXfrm>
    </dsp:sp>
    <dsp:sp modelId="{C70914E0-7731-4190-B35B-A105B7CA8936}">
      <dsp:nvSpPr>
        <dsp:cNvPr id="0" name=""/>
        <dsp:cNvSpPr/>
      </dsp:nvSpPr>
      <dsp:spPr>
        <a:xfrm>
          <a:off x="1318460"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100956"/>
              <a:satOff val="-2922"/>
              <a:lumOff val="-11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1513883"/>
        <a:ext cx="15168" cy="3033"/>
      </dsp:txXfrm>
    </dsp:sp>
    <dsp:sp modelId="{738871C6-5D80-4702-8815-D0F3D10EA012}">
      <dsp:nvSpPr>
        <dsp:cNvPr id="0" name=""/>
        <dsp:cNvSpPr/>
      </dsp:nvSpPr>
      <dsp:spPr>
        <a:xfrm>
          <a:off x="1231" y="1119691"/>
          <a:ext cx="1319029" cy="791417"/>
        </a:xfrm>
        <a:prstGeom prst="rect">
          <a:avLst/>
        </a:prstGeom>
        <a:solidFill>
          <a:schemeClr val="accent5">
            <a:hueOff val="-1960892"/>
            <a:satOff val="-2727"/>
            <a:lumOff val="-104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摘要</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1119691"/>
        <a:ext cx="1319029" cy="791417"/>
      </dsp:txXfrm>
    </dsp:sp>
    <dsp:sp modelId="{B5FEBF79-1088-424C-8838-F5FADDEBD035}">
      <dsp:nvSpPr>
        <dsp:cNvPr id="0" name=""/>
        <dsp:cNvSpPr/>
      </dsp:nvSpPr>
      <dsp:spPr>
        <a:xfrm>
          <a:off x="2940866"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626195"/>
              <a:satOff val="-3653"/>
              <a:lumOff val="-14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1513883"/>
        <a:ext cx="15168" cy="3033"/>
      </dsp:txXfrm>
    </dsp:sp>
    <dsp:sp modelId="{5D4A6068-0A2F-4C3C-8538-2AD8717597A1}">
      <dsp:nvSpPr>
        <dsp:cNvPr id="0" name=""/>
        <dsp:cNvSpPr/>
      </dsp:nvSpPr>
      <dsp:spPr>
        <a:xfrm>
          <a:off x="1623637" y="1119691"/>
          <a:ext cx="1319029" cy="791417"/>
        </a:xfrm>
        <a:prstGeom prst="rect">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誌謝</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623637" y="1119691"/>
        <a:ext cx="1319029" cy="791417"/>
      </dsp:txXfrm>
    </dsp:sp>
    <dsp:sp modelId="{2C5B18A0-C862-4F79-A451-29989117F27A}">
      <dsp:nvSpPr>
        <dsp:cNvPr id="0" name=""/>
        <dsp:cNvSpPr/>
      </dsp:nvSpPr>
      <dsp:spPr>
        <a:xfrm>
          <a:off x="4563272"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3151433"/>
              <a:satOff val="-4383"/>
              <a:lumOff val="-168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1513883"/>
        <a:ext cx="15168" cy="3033"/>
      </dsp:txXfrm>
    </dsp:sp>
    <dsp:sp modelId="{997640EA-4A50-4815-84DB-87FD1E811287}">
      <dsp:nvSpPr>
        <dsp:cNvPr id="0" name=""/>
        <dsp:cNvSpPr/>
      </dsp:nvSpPr>
      <dsp:spPr>
        <a:xfrm>
          <a:off x="3246043" y="1119691"/>
          <a:ext cx="1319029" cy="791417"/>
        </a:xfrm>
        <a:prstGeom prst="rect">
          <a:avLst/>
        </a:prstGeom>
        <a:solidFill>
          <a:schemeClr val="accent5">
            <a:hueOff val="-2941338"/>
            <a:satOff val="-4091"/>
            <a:lumOff val="-156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1119691"/>
        <a:ext cx="1319029" cy="791417"/>
      </dsp:txXfrm>
    </dsp:sp>
    <dsp:sp modelId="{D0FC8094-5F3F-472A-8D96-56250B5DA809}">
      <dsp:nvSpPr>
        <dsp:cNvPr id="0" name=""/>
        <dsp:cNvSpPr/>
      </dsp:nvSpPr>
      <dsp:spPr>
        <a:xfrm>
          <a:off x="660746" y="1909309"/>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3676672"/>
              <a:satOff val="-5114"/>
              <a:lumOff val="-196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2044180"/>
        <a:ext cx="243833" cy="3033"/>
      </dsp:txXfrm>
    </dsp:sp>
    <dsp:sp modelId="{F750DDB9-BA96-44BE-8D16-EE65499029DE}">
      <dsp:nvSpPr>
        <dsp:cNvPr id="0" name=""/>
        <dsp:cNvSpPr/>
      </dsp:nvSpPr>
      <dsp:spPr>
        <a:xfrm>
          <a:off x="4868449" y="1119691"/>
          <a:ext cx="1319029" cy="791417"/>
        </a:xfrm>
        <a:prstGeom prst="rect">
          <a:avLst/>
        </a:prstGeom>
        <a:solidFill>
          <a:schemeClr val="accent5">
            <a:hueOff val="-3431561"/>
            <a:satOff val="-4773"/>
            <a:lumOff val="-183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表目錄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1119691"/>
        <a:ext cx="1319029" cy="791417"/>
      </dsp:txXfrm>
    </dsp:sp>
    <dsp:sp modelId="{72128943-8DAE-4958-9010-0C5B3489DF42}">
      <dsp:nvSpPr>
        <dsp:cNvPr id="0" name=""/>
        <dsp:cNvSpPr/>
      </dsp:nvSpPr>
      <dsp:spPr>
        <a:xfrm>
          <a:off x="1318460"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201911"/>
              <a:satOff val="-5845"/>
              <a:lumOff val="-22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2608677"/>
        <a:ext cx="15168" cy="3033"/>
      </dsp:txXfrm>
    </dsp:sp>
    <dsp:sp modelId="{DABD6031-1B76-4CC1-B010-DACD30BF0229}">
      <dsp:nvSpPr>
        <dsp:cNvPr id="0" name=""/>
        <dsp:cNvSpPr/>
      </dsp:nvSpPr>
      <dsp:spPr>
        <a:xfrm>
          <a:off x="1231" y="2214485"/>
          <a:ext cx="1319029" cy="791417"/>
        </a:xfrm>
        <a:prstGeom prst="rect">
          <a:avLst/>
        </a:prstGeom>
        <a:solidFill>
          <a:schemeClr val="accent5">
            <a:hueOff val="-3921784"/>
            <a:satOff val="-5455"/>
            <a:lumOff val="-209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圖目錄</a:t>
          </a:r>
          <a: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2214485"/>
        <a:ext cx="1319029" cy="791417"/>
      </dsp:txXfrm>
    </dsp:sp>
    <dsp:sp modelId="{8035A4BA-05EB-4425-B1FB-899FAB1174C8}">
      <dsp:nvSpPr>
        <dsp:cNvPr id="0" name=""/>
        <dsp:cNvSpPr/>
      </dsp:nvSpPr>
      <dsp:spPr>
        <a:xfrm>
          <a:off x="2940866"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727150"/>
              <a:satOff val="-6575"/>
              <a:lumOff val="-25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2608677"/>
        <a:ext cx="15168" cy="3033"/>
      </dsp:txXfrm>
    </dsp:sp>
    <dsp:sp modelId="{3338FB47-4F96-4501-B168-0399237F4AF4}">
      <dsp:nvSpPr>
        <dsp:cNvPr id="0" name=""/>
        <dsp:cNvSpPr/>
      </dsp:nvSpPr>
      <dsp:spPr>
        <a:xfrm>
          <a:off x="1623637" y="2214485"/>
          <a:ext cx="1319029" cy="791417"/>
        </a:xfrm>
        <a:prstGeom prst="rect">
          <a:avLst/>
        </a:prstGeom>
        <a:solidFill>
          <a:schemeClr val="accent5">
            <a:hueOff val="-4412007"/>
            <a:satOff val="-613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Times New Roman"/>
              <a:ea typeface="微軟正黑體"/>
              <a:cs typeface="+mn-cs"/>
            </a:rPr>
            <a:t>專題正</a:t>
          </a: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214485"/>
        <a:ext cx="1319029" cy="791417"/>
      </dsp:txXfrm>
    </dsp:sp>
    <dsp:sp modelId="{F2C2972C-B3AF-46A9-888E-68A232FC4C43}">
      <dsp:nvSpPr>
        <dsp:cNvPr id="0" name=""/>
        <dsp:cNvSpPr/>
      </dsp:nvSpPr>
      <dsp:spPr>
        <a:xfrm>
          <a:off x="4563272"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5252389"/>
              <a:satOff val="-7306"/>
              <a:lumOff val="-28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2608677"/>
        <a:ext cx="15168" cy="3033"/>
      </dsp:txXfrm>
    </dsp:sp>
    <dsp:sp modelId="{38F87612-4DE5-4194-8EEF-313BEC966302}">
      <dsp:nvSpPr>
        <dsp:cNvPr id="0" name=""/>
        <dsp:cNvSpPr/>
      </dsp:nvSpPr>
      <dsp:spPr>
        <a:xfrm>
          <a:off x="3246043" y="2214485"/>
          <a:ext cx="1319029" cy="791417"/>
        </a:xfrm>
        <a:prstGeom prst="rect">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sz="1200" b="1" i="0" u="none" strike="noStrike" kern="1200" cap="none" spc="0" normalizeH="0" baseline="0" dirty="0" smtClean="0">
              <a:ln/>
              <a:effectLst/>
              <a:uLnTx/>
              <a:uFillTx/>
              <a:latin typeface="Times New Roman"/>
              <a:ea typeface="微軟正黑體"/>
              <a:cs typeface="+mn-cs"/>
            </a:rPr>
            <a:t>參考文獻</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3246043" y="2214485"/>
        <a:ext cx="1319029" cy="791417"/>
      </dsp:txXfrm>
    </dsp:sp>
    <dsp:sp modelId="{1BC24DB5-E44C-4DB7-A4E3-03CDF3BBBD07}">
      <dsp:nvSpPr>
        <dsp:cNvPr id="0" name=""/>
        <dsp:cNvSpPr/>
      </dsp:nvSpPr>
      <dsp:spPr>
        <a:xfrm>
          <a:off x="660746" y="3004103"/>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5777628"/>
              <a:satOff val="-8036"/>
              <a:lumOff val="-308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972438" y="3138974"/>
        <a:ext cx="243833" cy="3033"/>
      </dsp:txXfrm>
    </dsp:sp>
    <dsp:sp modelId="{A5B74934-3A11-4A5B-B9F5-044F77D7E2AD}">
      <dsp:nvSpPr>
        <dsp:cNvPr id="0" name=""/>
        <dsp:cNvSpPr/>
      </dsp:nvSpPr>
      <dsp:spPr>
        <a:xfrm>
          <a:off x="4868449" y="2214485"/>
          <a:ext cx="1319029" cy="791417"/>
        </a:xfrm>
        <a:prstGeom prst="rect">
          <a:avLst/>
        </a:prstGeom>
        <a:solidFill>
          <a:schemeClr val="accent5">
            <a:hueOff val="-5392453"/>
            <a:satOff val="-7501"/>
            <a:lumOff val="-287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sz="1200" b="1" i="0" u="none" strike="noStrike" kern="1200" cap="none" spc="0" normalizeH="0" baseline="0" smtClean="0">
              <a:ln/>
              <a:effectLst/>
              <a:uLnTx/>
              <a:uFillTx/>
              <a:latin typeface="Times New Roman"/>
              <a:ea typeface="微軟正黑體"/>
              <a:cs typeface="+mn-cs"/>
            </a:rPr>
            <a:t>附錄</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4868449" y="2214485"/>
        <a:ext cx="1319029" cy="791417"/>
      </dsp:txXfrm>
    </dsp:sp>
    <dsp:sp modelId="{C2BBD71F-B212-4648-8BB6-99B872C45F62}">
      <dsp:nvSpPr>
        <dsp:cNvPr id="0" name=""/>
        <dsp:cNvSpPr/>
      </dsp:nvSpPr>
      <dsp:spPr>
        <a:xfrm>
          <a:off x="1318460"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302867"/>
              <a:satOff val="-8767"/>
              <a:lumOff val="-336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447264" y="3703472"/>
        <a:ext cx="15168" cy="3033"/>
      </dsp:txXfrm>
    </dsp:sp>
    <dsp:sp modelId="{53DE2BC9-3947-4FF7-B34B-2C02591768F6}">
      <dsp:nvSpPr>
        <dsp:cNvPr id="0" name=""/>
        <dsp:cNvSpPr/>
      </dsp:nvSpPr>
      <dsp:spPr>
        <a:xfrm>
          <a:off x="1231" y="3309280"/>
          <a:ext cx="1319029" cy="791417"/>
        </a:xfrm>
        <a:prstGeom prst="rect">
          <a:avLst/>
        </a:prstGeom>
        <a:solidFill>
          <a:schemeClr val="accent5">
            <a:hueOff val="-5882676"/>
            <a:satOff val="-8182"/>
            <a:lumOff val="-313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231" y="3309280"/>
        <a:ext cx="1319029" cy="791417"/>
      </dsp:txXfrm>
    </dsp:sp>
    <dsp:sp modelId="{9B7CC562-A600-4F0E-AE49-A997B8F04925}">
      <dsp:nvSpPr>
        <dsp:cNvPr id="0" name=""/>
        <dsp:cNvSpPr/>
      </dsp:nvSpPr>
      <dsp:spPr>
        <a:xfrm>
          <a:off x="2940866"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828105"/>
              <a:satOff val="-9497"/>
              <a:lumOff val="-364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069670" y="3703472"/>
        <a:ext cx="15168" cy="3033"/>
      </dsp:txXfrm>
    </dsp:sp>
    <dsp:sp modelId="{C87AD871-DD4E-4F07-91C6-959A89A98B41}">
      <dsp:nvSpPr>
        <dsp:cNvPr id="0" name=""/>
        <dsp:cNvSpPr/>
      </dsp:nvSpPr>
      <dsp:spPr>
        <a:xfrm>
          <a:off x="1623637" y="3309280"/>
          <a:ext cx="1319029" cy="791417"/>
        </a:xfrm>
        <a:prstGeom prst="rect">
          <a:avLst/>
        </a:prstGeom>
        <a:solidFill>
          <a:schemeClr val="accent5">
            <a:hueOff val="-6372898"/>
            <a:satOff val="-8864"/>
            <a:lumOff val="-33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封底</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金建</a:t>
          </a:r>
          <a:r>
            <a:rPr kumimoji="0" lang="zh-TW" altLang="en-US"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黃色</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色卡</a:t>
          </a:r>
          <a:r>
            <a:rPr kumimoji="0" lang="en-US" alt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112</a:t>
          </a:r>
          <a:r>
            <a:rPr kumimoji="0" lang="zh-TW" sz="1200" b="1" i="0" u="none" strike="noStrike" kern="1200" cap="none" spc="0" normalizeH="0" baseline="0" dirty="0" smtClean="0">
              <a:ln/>
              <a:solidFill>
                <a:srgbClr val="FFFF00"/>
              </a:solidFill>
              <a:effectLst/>
              <a:uLnTx/>
              <a:uFillTx/>
              <a:latin typeface="微軟正黑體" panose="020B0604030504040204" pitchFamily="34" charset="-120"/>
              <a:ea typeface="微軟正黑體" panose="020B0604030504040204" pitchFamily="34" charset="-120"/>
              <a:cs typeface="+mn-cs"/>
            </a:rPr>
            <a:t>雲彩紙</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623637" y="3309280"/>
        <a:ext cx="1319029" cy="791417"/>
      </dsp:txXfrm>
    </dsp:sp>
    <dsp:sp modelId="{90450B49-4948-4561-844E-71E6AB641929}">
      <dsp:nvSpPr>
        <dsp:cNvPr id="0" name=""/>
        <dsp:cNvSpPr/>
      </dsp:nvSpPr>
      <dsp:spPr>
        <a:xfrm>
          <a:off x="4563272"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4692076" y="3703472"/>
        <a:ext cx="15168" cy="3033"/>
      </dsp:txXfrm>
    </dsp:sp>
    <dsp:sp modelId="{B6BAC83F-8EA8-4691-B89E-883BB5C7D1B0}">
      <dsp:nvSpPr>
        <dsp:cNvPr id="0" name=""/>
        <dsp:cNvSpPr/>
      </dsp:nvSpPr>
      <dsp:spPr>
        <a:xfrm>
          <a:off x="3246043" y="3309280"/>
          <a:ext cx="1319029" cy="791417"/>
        </a:xfrm>
        <a:prstGeom prst="rect">
          <a:avLst/>
        </a:prstGeom>
        <a:solidFill>
          <a:schemeClr val="accent5">
            <a:hueOff val="-6863122"/>
            <a:satOff val="-9546"/>
            <a:lumOff val="-36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rtl="0">
            <a:lnSpc>
              <a:spcPts val="1440"/>
            </a:lnSpc>
            <a:spcBef>
              <a:spcPct val="0"/>
            </a:spcBef>
            <a:spcAft>
              <a:spcPct val="35000"/>
            </a:spcAft>
          </a:pPr>
          <a:r>
            <a:rPr kumimoji="0" lang="zh-TW" altLang="en-US"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書背</a:t>
          </a:r>
          <a: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noProof="0" dirty="0" smtClean="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kern="1200" cap="none" spc="0" normalizeH="0" baseline="0" noProof="0" dirty="0" smtClean="0">
              <a:ln/>
              <a:solidFill>
                <a:srgbClr val="FFFF00"/>
              </a:solidFill>
              <a:effectLst/>
              <a:uLnTx/>
              <a:uFillTx/>
              <a:latin typeface="微軟正黑體" panose="020B0604030504040204" pitchFamily="34" charset="-120"/>
              <a:ea typeface="微軟正黑體" panose="020B0604030504040204" pitchFamily="34" charset="-120"/>
              <a:cs typeface="+mn-cs"/>
            </a:rPr>
            <a:t>(112)</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3309280"/>
        <a:ext cx="1319029" cy="791417"/>
      </dsp:txXfrm>
    </dsp:sp>
    <dsp:sp modelId="{845F7100-AFB4-4989-8FBA-6E4CE349A1ED}">
      <dsp:nvSpPr>
        <dsp:cNvPr id="0" name=""/>
        <dsp:cNvSpPr/>
      </dsp:nvSpPr>
      <dsp:spPr>
        <a:xfrm>
          <a:off x="4868449" y="3309280"/>
          <a:ext cx="1319029" cy="791417"/>
        </a:xfrm>
        <a:prstGeom prst="rect">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ts val="1440"/>
            </a:lnSpc>
            <a:spcBef>
              <a:spcPct val="0"/>
            </a:spcBef>
            <a:spcAft>
              <a:spcPct val="35000"/>
            </a:spcAft>
          </a:pPr>
          <a:r>
            <a:rPr kumimoji="0" 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膠封</a:t>
          </a:r>
          <a: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
          </a:r>
          <a:br>
            <a:rPr kumimoji="0" lang="en-US" alt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smtClean="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4868449" y="3309280"/>
        <a:ext cx="1319029" cy="79141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9FBB-A5FA-400E-85C5-3CCFDAF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29</Pages>
  <Words>3289</Words>
  <Characters>18749</Characters>
  <Application>Microsoft Office Word</Application>
  <DocSecurity>0</DocSecurity>
  <Lines>156</Lines>
  <Paragraphs>43</Paragraphs>
  <ScaleCrop>false</ScaleCrop>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118</cp:revision>
  <dcterms:created xsi:type="dcterms:W3CDTF">2020-06-30T06:25:00Z</dcterms:created>
  <dcterms:modified xsi:type="dcterms:W3CDTF">2023-06-14T02:42:00Z</dcterms:modified>
</cp:coreProperties>
</file>