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著作（徐暐勛）</w:t>
      </w:r>
    </w:p>
    <w:p>
      <w:pPr>
        <w:pStyle w:val="Heading2"/>
      </w:pPr>
      <w:r>
        <w:t>期刊</w:t>
      </w:r>
    </w:p>
    <w:p>
      <w:r>
        <w:rPr>
          <w:b/>
        </w:rPr>
        <w:t xml:space="preserve">Wei-Hsun Hsu (2024) </w:t>
      </w:r>
      <w:r>
        <w:rPr>
          <w:i/>
        </w:rPr>
        <w:t>「Exploring the impact factors of the usage intention of AR sports games for home exercise based on the decomposed theory of planned behavior」</w:t>
      </w:r>
      <w:r>
        <w:t>，Journal of Infrastructure Policy and Development (EnPress) 【Scopus / Q1】。</w:t>
      </w:r>
    </w:p>
    <w:p>
      <w:r>
        <w:rPr>
          <w:b/>
        </w:rPr>
        <w:t xml:space="preserve">Wei-Hsun Hsu (2023) </w:t>
      </w:r>
      <w:r>
        <w:rPr>
          <w:i/>
        </w:rPr>
        <w:t>「Applying a Multivariate Simultaneous Linear Regression Model to Analyze the Mediating Effect of English Leisure Activities on English Learning Motivation and Learning Effectiveness」</w:t>
      </w:r>
      <w:r>
        <w:t>，Engineering Proceedings, MDPI。</w:t>
      </w:r>
    </w:p>
    <w:p>
      <w:r>
        <w:rPr>
          <w:b/>
        </w:rPr>
        <w:t xml:space="preserve">Wei-Hsun Hsu (2020) </w:t>
      </w:r>
      <w:r>
        <w:rPr>
          <w:i/>
        </w:rPr>
        <w:t>「Lateral Torsional Buckling Strength Analysis of Single Symmetric I-Beam Section」</w:t>
      </w:r>
      <w:r>
        <w:t>，Key Engineering Materials, vol. 846, pp. 149–155。</w:t>
      </w:r>
    </w:p>
    <w:p>
      <w:r>
        <w:rPr>
          <w:b/>
        </w:rPr>
        <w:t xml:space="preserve">Wei-Hsun Hsu (2017) </w:t>
      </w:r>
      <w:r>
        <w:rPr>
          <w:i/>
        </w:rPr>
        <w:t>「The Influence of Experience Satisfaction and Sports Attitude on Somatosensory Experience of Information Technology Products: A Case Study of Wii Sports」</w:t>
      </w:r>
      <w:r>
        <w:t>，IEEE 8th International Conference on Awareness Science and Technology (iCAST 2017)。</w:t>
      </w:r>
    </w:p>
    <w:p>
      <w:r>
        <w:rPr>
          <w:b/>
        </w:rPr>
        <w:t xml:space="preserve">徐暐勛（2014） </w:t>
      </w:r>
      <w:r>
        <w:rPr>
          <w:i/>
        </w:rPr>
        <w:t>「使用者瀏覽線上旅遊社群媒體影響旅行意向之研究」</w:t>
      </w:r>
      <w:r>
        <w:t>，碩士論文，朝陽科技大學行銷與流通管理系。</w:t>
      </w:r>
    </w:p>
    <w:p>
      <w:pPr>
        <w:pStyle w:val="Heading2"/>
      </w:pPr>
      <w:r>
        <w:t>研討會</w:t>
      </w:r>
    </w:p>
    <w:p>
      <w:r>
        <w:rPr>
          <w:b/>
        </w:rPr>
        <w:t xml:space="preserve">徐暐勛、何采樺、李素箱、林韋婕、林志偉（2017） </w:t>
      </w:r>
      <w:r>
        <w:rPr>
          <w:i/>
        </w:rPr>
        <w:t>「我國高爾夫運動產業現況與永續經營之探討」</w:t>
      </w:r>
      <w:r>
        <w:t>，第十八屆管理學域國際學術研討會。</w:t>
      </w:r>
    </w:p>
    <w:p>
      <w:pPr>
        <w:pStyle w:val="Heading2"/>
      </w:pPr>
      <w:r>
        <w:t>出版品</w:t>
      </w:r>
    </w:p>
    <w:p>
      <w:r>
        <w:rPr>
          <w:b/>
        </w:rPr>
        <w:t xml:space="preserve">徐暐勛（2014） </w:t>
      </w:r>
      <w:r>
        <w:rPr>
          <w:i/>
        </w:rPr>
        <w:t>《使用者瀏覽線上旅遊社群媒體影響旅行意向之研究》</w:t>
      </w:r>
      <w:r>
        <w:t>，朝陽科技大學碩士論文。</w:t>
      </w:r>
    </w:p>
    <w:p>
      <w:pPr>
        <w:pStyle w:val="Heading2"/>
      </w:pPr>
      <w:r>
        <w:t>校內外計畫與教學成果</w:t>
      </w:r>
    </w:p>
    <w:p>
      <w:r>
        <w:rPr>
          <w:b/>
        </w:rPr>
        <w:t xml:space="preserve">徐暐勛（2024） </w:t>
      </w:r>
      <w:r>
        <w:rPr>
          <w:i/>
        </w:rPr>
        <w:t>「今口香調理食品股份有限公司競賽合作專案計畫」</w:t>
      </w:r>
      <w:r>
        <w:t>，朝陽科技大學產學合作計畫結案報告，主持人。</w:t>
      </w:r>
    </w:p>
    <w:p>
      <w:r>
        <w:rPr>
          <w:b/>
        </w:rPr>
        <w:t xml:space="preserve">徐暐勛（2023） </w:t>
      </w:r>
      <w:r>
        <w:rPr>
          <w:i/>
        </w:rPr>
        <w:t>「AI無人智慧場域新服務管理模式計畫（編號13550）」</w:t>
      </w:r>
      <w:r>
        <w:t>，教育部產學合作計畫，主持人。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